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3D" w:rsidRDefault="00E3273D" w:rsidP="00E3273D">
      <w:pPr>
        <w:rPr>
          <w:lang w:val="pl-PL"/>
        </w:rPr>
      </w:pPr>
      <w:r>
        <w:rPr>
          <w:lang w:val="pl-PL"/>
        </w:rPr>
        <w:t xml:space="preserve">Društvo za upravljanje                                                                            </w:t>
      </w:r>
      <w:r w:rsidR="006F3826">
        <w:rPr>
          <w:lang w:val="pl-PL"/>
        </w:rPr>
        <w:t xml:space="preserve">                              </w:t>
      </w:r>
      <w:r>
        <w:rPr>
          <w:lang w:val="pl-PL"/>
        </w:rPr>
        <w:t xml:space="preserve"> </w:t>
      </w:r>
    </w:p>
    <w:p w:rsidR="00E3273D" w:rsidRDefault="00E3273D" w:rsidP="00E3273D">
      <w:pPr>
        <w:rPr>
          <w:lang w:val="pl-PL"/>
        </w:rPr>
      </w:pPr>
      <w:r>
        <w:rPr>
          <w:lang w:val="pl-PL"/>
        </w:rPr>
        <w:t>investicionim fondovima</w:t>
      </w:r>
    </w:p>
    <w:p w:rsidR="00E3273D" w:rsidRDefault="00E3273D" w:rsidP="00E3273D">
      <w:pPr>
        <w:rPr>
          <w:lang w:val="pl-PL"/>
        </w:rPr>
      </w:pPr>
      <w:r>
        <w:rPr>
          <w:lang w:val="pl-PL"/>
        </w:rPr>
        <w:t>„Invest nova“ a.d. Bijeljina</w:t>
      </w:r>
    </w:p>
    <w:p w:rsidR="00E3273D" w:rsidRDefault="00D90BED" w:rsidP="00E3273D">
      <w:pPr>
        <w:rPr>
          <w:lang w:val="pl-PL"/>
        </w:rPr>
      </w:pPr>
      <w:r>
        <w:rPr>
          <w:lang w:val="pl-PL"/>
        </w:rPr>
        <w:t>Broj: UO-</w:t>
      </w:r>
      <w:r w:rsidR="006F3826">
        <w:rPr>
          <w:lang w:val="pl-PL"/>
        </w:rPr>
        <w:t>V</w:t>
      </w:r>
      <w:r>
        <w:rPr>
          <w:lang w:val="pl-PL"/>
        </w:rPr>
        <w:t>I-05</w:t>
      </w:r>
      <w:r w:rsidR="00E3273D">
        <w:rPr>
          <w:lang w:val="pl-PL"/>
        </w:rPr>
        <w:t>/2021</w:t>
      </w:r>
      <w:r w:rsidR="00E3273D">
        <w:rPr>
          <w:lang w:val="pl-PL"/>
        </w:rPr>
        <w:tab/>
      </w:r>
      <w:r w:rsidR="00E3273D">
        <w:rPr>
          <w:lang w:val="pl-PL"/>
        </w:rPr>
        <w:tab/>
      </w:r>
      <w:r w:rsidR="00E3273D">
        <w:rPr>
          <w:lang w:val="pl-PL"/>
        </w:rPr>
        <w:tab/>
      </w:r>
      <w:r w:rsidR="00E3273D">
        <w:rPr>
          <w:lang w:val="pl-PL"/>
        </w:rPr>
        <w:tab/>
      </w:r>
      <w:r w:rsidR="00E3273D">
        <w:rPr>
          <w:lang w:val="pl-PL"/>
        </w:rPr>
        <w:tab/>
      </w:r>
      <w:r w:rsidR="00E3273D">
        <w:rPr>
          <w:lang w:val="pl-PL"/>
        </w:rPr>
        <w:tab/>
        <w:t xml:space="preserve">               </w:t>
      </w:r>
    </w:p>
    <w:p w:rsidR="00E3273D" w:rsidRDefault="00D90BED" w:rsidP="00E3273D">
      <w:pPr>
        <w:rPr>
          <w:lang w:val="pl-PL"/>
        </w:rPr>
      </w:pPr>
      <w:r>
        <w:rPr>
          <w:lang w:val="pl-PL"/>
        </w:rPr>
        <w:t>Bijeljina, 25.03.</w:t>
      </w:r>
      <w:r w:rsidR="00E3273D">
        <w:rPr>
          <w:lang w:val="pl-PL"/>
        </w:rPr>
        <w:t xml:space="preserve"> 2021. godine</w:t>
      </w:r>
      <w:r w:rsidR="00E3273D">
        <w:rPr>
          <w:lang w:val="pl-PL"/>
        </w:rPr>
        <w:tab/>
      </w:r>
      <w:r w:rsidR="00E3273D">
        <w:rPr>
          <w:lang w:val="pl-PL"/>
        </w:rPr>
        <w:tab/>
      </w:r>
      <w:r w:rsidR="00E3273D">
        <w:rPr>
          <w:lang w:val="pl-PL"/>
        </w:rPr>
        <w:tab/>
        <w:t xml:space="preserve">  </w:t>
      </w:r>
      <w:r w:rsidR="00E3273D">
        <w:rPr>
          <w:lang w:val="pl-PL"/>
        </w:rPr>
        <w:tab/>
        <w:t xml:space="preserve">            </w:t>
      </w:r>
    </w:p>
    <w:p w:rsidR="00E3273D" w:rsidRDefault="00E3273D" w:rsidP="00E3273D">
      <w:pPr>
        <w:rPr>
          <w:lang w:val="pl-PL"/>
        </w:rPr>
      </w:pPr>
    </w:p>
    <w:p w:rsidR="00E3273D" w:rsidRDefault="00E3273D" w:rsidP="00E3273D">
      <w:pPr>
        <w:jc w:val="both"/>
        <w:rPr>
          <w:lang w:val="sl-SI"/>
        </w:rPr>
      </w:pPr>
      <w:r>
        <w:rPr>
          <w:lang w:val="sl-SI"/>
        </w:rPr>
        <w:t>Na osnovu člana 28. Statuta društva za upravljanje investicionim fondovima »Invest nova« a.d. Bijeljina, Upravni odbor društva je na VI redovnoj</w:t>
      </w:r>
      <w:r w:rsidR="00D90BED">
        <w:rPr>
          <w:lang w:val="sl-SI"/>
        </w:rPr>
        <w:t xml:space="preserve"> sjednici, održanoj dana 25.03.</w:t>
      </w:r>
      <w:r>
        <w:rPr>
          <w:lang w:val="sl-SI"/>
        </w:rPr>
        <w:t xml:space="preserve">2021. godine, usvojio je  </w:t>
      </w:r>
    </w:p>
    <w:p w:rsidR="00213A3A" w:rsidRDefault="00213A3A" w:rsidP="00213A3A">
      <w:pPr>
        <w:rPr>
          <w:lang w:val="sr-Latn-BA"/>
        </w:rPr>
      </w:pPr>
    </w:p>
    <w:p w:rsidR="00D40C39" w:rsidRPr="00E169E5" w:rsidRDefault="00D40C39" w:rsidP="00D40C39">
      <w:pPr>
        <w:pStyle w:val="BodyText"/>
        <w:spacing w:after="0"/>
        <w:contextualSpacing/>
        <w:jc w:val="both"/>
      </w:pPr>
    </w:p>
    <w:p w:rsidR="00120849" w:rsidRPr="00E169E5" w:rsidRDefault="00120849" w:rsidP="00D40C39">
      <w:pPr>
        <w:contextualSpacing/>
        <w:jc w:val="center"/>
        <w:rPr>
          <w:lang w:val="sl-SI"/>
        </w:rPr>
      </w:pPr>
      <w:r w:rsidRPr="00E169E5">
        <w:rPr>
          <w:lang w:val="sl-SI"/>
        </w:rPr>
        <w:t>IZVJEŠTAJ O POSLOVANJU</w:t>
      </w:r>
    </w:p>
    <w:p w:rsidR="00120849" w:rsidRPr="00E169E5" w:rsidRDefault="00B5196C" w:rsidP="00B5196C">
      <w:pPr>
        <w:contextualSpacing/>
        <w:jc w:val="center"/>
        <w:rPr>
          <w:lang w:val="sl-SI"/>
        </w:rPr>
      </w:pPr>
      <w:r>
        <w:rPr>
          <w:lang w:val="sl-SI"/>
        </w:rPr>
        <w:t>Otvorenog mješovitog</w:t>
      </w:r>
      <w:r w:rsidR="00120849" w:rsidRPr="00E169E5">
        <w:rPr>
          <w:lang w:val="sl-SI"/>
        </w:rPr>
        <w:t xml:space="preserve"> inves</w:t>
      </w:r>
      <w:r>
        <w:rPr>
          <w:lang w:val="sl-SI"/>
        </w:rPr>
        <w:t xml:space="preserve">ticionog fonda ,,Invest nova''  u </w:t>
      </w:r>
      <w:r w:rsidR="00724FEF">
        <w:rPr>
          <w:lang w:val="sl-SI"/>
        </w:rPr>
        <w:t>2020</w:t>
      </w:r>
      <w:r w:rsidR="00120849" w:rsidRPr="00E169E5">
        <w:rPr>
          <w:lang w:val="sl-SI"/>
        </w:rPr>
        <w:t>. godini</w:t>
      </w:r>
    </w:p>
    <w:p w:rsidR="000C3C73" w:rsidRPr="00E169E5" w:rsidRDefault="000C3C73" w:rsidP="00D40C39">
      <w:pPr>
        <w:contextualSpacing/>
        <w:jc w:val="both"/>
        <w:rPr>
          <w:lang w:val="sl-SI"/>
        </w:rPr>
      </w:pPr>
    </w:p>
    <w:p w:rsidR="00C249B2" w:rsidRPr="00D22DD4" w:rsidRDefault="000C3C73" w:rsidP="00E02BE1">
      <w:pPr>
        <w:numPr>
          <w:ilvl w:val="0"/>
          <w:numId w:val="12"/>
        </w:numPr>
        <w:jc w:val="both"/>
        <w:rPr>
          <w:b/>
          <w:lang w:val="sl-SI"/>
        </w:rPr>
      </w:pPr>
      <w:r w:rsidRPr="00D22DD4">
        <w:rPr>
          <w:b/>
          <w:lang w:val="sl-SI"/>
        </w:rPr>
        <w:t>UVOD</w:t>
      </w:r>
    </w:p>
    <w:p w:rsidR="00B5196C" w:rsidRDefault="000C3C73" w:rsidP="00B5196C">
      <w:pPr>
        <w:ind w:left="720"/>
        <w:jc w:val="both"/>
        <w:rPr>
          <w:lang w:val="sl-SI"/>
        </w:rPr>
      </w:pPr>
      <w:r w:rsidRPr="00E169E5">
        <w:rPr>
          <w:b/>
          <w:i/>
          <w:lang w:val="sl-SI"/>
        </w:rPr>
        <w:t>1.1. Osnovne informacije o fondu</w:t>
      </w:r>
    </w:p>
    <w:p w:rsidR="00B5196C" w:rsidRPr="00E2358F" w:rsidRDefault="00B5196C" w:rsidP="00B5196C">
      <w:pPr>
        <w:ind w:left="720"/>
        <w:jc w:val="both"/>
        <w:rPr>
          <w:lang w:val="sr-Latn-BA"/>
        </w:rPr>
      </w:pPr>
    </w:p>
    <w:p w:rsidR="00B5196C" w:rsidRPr="00E2358F" w:rsidRDefault="00B5196C" w:rsidP="00B5196C">
      <w:pPr>
        <w:jc w:val="both"/>
        <w:rPr>
          <w:lang w:val="sr-Latn-BA"/>
        </w:rPr>
      </w:pPr>
      <w:r>
        <w:rPr>
          <w:lang w:val="sr-Latn-BA"/>
        </w:rPr>
        <w:t>Otvoreni investicioni f</w:t>
      </w:r>
      <w:r w:rsidRPr="00E2358F">
        <w:rPr>
          <w:lang w:val="sr-Latn-BA"/>
        </w:rPr>
        <w:t xml:space="preserve">ond sa javnom ponudom je posebna imovina koja nema svojstvo pravnog lica, i koju uz prethodnu saglasnost Komisije za hartije od vrijednosti Republike Srpske ( u daljem tekstu: Komisija </w:t>
      </w:r>
      <w:r>
        <w:rPr>
          <w:lang w:val="sr-Latn-BA"/>
        </w:rPr>
        <w:t xml:space="preserve">) osnovalo </w:t>
      </w:r>
      <w:r w:rsidRPr="00E2358F">
        <w:rPr>
          <w:lang w:val="sr-Latn-BA"/>
        </w:rPr>
        <w:t xml:space="preserve">Društvo za upravljanje.   </w:t>
      </w:r>
    </w:p>
    <w:p w:rsidR="000C3C73" w:rsidRPr="00E169E5" w:rsidRDefault="000C3C73" w:rsidP="00EB532A">
      <w:pPr>
        <w:jc w:val="both"/>
        <w:rPr>
          <w:lang w:val="sl-SI"/>
        </w:rPr>
      </w:pPr>
    </w:p>
    <w:p w:rsidR="00B5196C" w:rsidRPr="00E2358F" w:rsidRDefault="00B5196C" w:rsidP="00B5196C">
      <w:pPr>
        <w:jc w:val="both"/>
        <w:rPr>
          <w:lang w:val="sr-Latn-BA"/>
        </w:rPr>
      </w:pPr>
      <w:r w:rsidRPr="00E2358F">
        <w:rPr>
          <w:lang w:val="sr-Latn-BA"/>
        </w:rPr>
        <w:t>Puni naziv Fonda: Otvoreni mješoviti investicioni fond sa javnom ponudom „Invest nova</w:t>
      </w:r>
      <w:r>
        <w:rPr>
          <w:lang w:val="sr-Latn-BA"/>
        </w:rPr>
        <w:t xml:space="preserve">“ </w:t>
      </w:r>
      <w:r w:rsidRPr="00E2358F">
        <w:rPr>
          <w:lang w:val="sr-Latn-BA"/>
        </w:rPr>
        <w:t>.</w:t>
      </w:r>
    </w:p>
    <w:p w:rsidR="00B5196C" w:rsidRPr="00E2358F" w:rsidRDefault="00B5196C" w:rsidP="00B5196C">
      <w:pPr>
        <w:jc w:val="both"/>
        <w:rPr>
          <w:lang w:val="sr-Latn-BA"/>
        </w:rPr>
      </w:pPr>
      <w:r w:rsidRPr="00E2358F">
        <w:rPr>
          <w:lang w:val="sr-Latn-BA"/>
        </w:rPr>
        <w:t xml:space="preserve">Skraćeni naziv Fonda </w:t>
      </w:r>
      <w:r>
        <w:rPr>
          <w:lang w:val="sr-Latn-BA"/>
        </w:rPr>
        <w:t>je: OMIF „Invest nova“</w:t>
      </w:r>
      <w:r w:rsidRPr="00E2358F">
        <w:rPr>
          <w:lang w:val="sr-Latn-BA"/>
        </w:rPr>
        <w:t>.</w:t>
      </w:r>
    </w:p>
    <w:p w:rsidR="00B5196C" w:rsidRPr="00E2358F" w:rsidRDefault="00B5196C" w:rsidP="00B5196C">
      <w:pPr>
        <w:jc w:val="both"/>
        <w:rPr>
          <w:lang w:val="sr-Latn-BA"/>
        </w:rPr>
      </w:pPr>
      <w:r w:rsidRPr="00E2358F">
        <w:rPr>
          <w:lang w:val="sr-Latn-BA"/>
        </w:rPr>
        <w:t>Vrsta Fonda: mješoviti.</w:t>
      </w:r>
    </w:p>
    <w:p w:rsidR="00B5196C" w:rsidRDefault="00B5196C" w:rsidP="00B5196C">
      <w:pPr>
        <w:jc w:val="both"/>
        <w:rPr>
          <w:lang w:val="sr-Latn-BA"/>
        </w:rPr>
      </w:pPr>
    </w:p>
    <w:p w:rsidR="00B5196C" w:rsidRPr="00E2358F" w:rsidRDefault="00B5196C" w:rsidP="00B5196C">
      <w:pPr>
        <w:jc w:val="both"/>
        <w:rPr>
          <w:lang w:val="sr-Latn-BA"/>
        </w:rPr>
      </w:pPr>
      <w:r w:rsidRPr="00E2358F">
        <w:rPr>
          <w:lang w:val="sr-Latn-BA"/>
        </w:rPr>
        <w:t>Fond je upisan u Registar otvorenih investicionih fondova</w:t>
      </w:r>
      <w:r>
        <w:rPr>
          <w:lang w:val="sr-Latn-BA"/>
        </w:rPr>
        <w:t xml:space="preserve"> sa javnom ponudom dana 29.09.</w:t>
      </w:r>
      <w:r w:rsidRPr="00E2358F">
        <w:rPr>
          <w:lang w:val="sr-Latn-BA"/>
        </w:rPr>
        <w:t xml:space="preserve"> 2017. godine.</w:t>
      </w:r>
    </w:p>
    <w:p w:rsidR="00B5196C" w:rsidRPr="00E2358F" w:rsidRDefault="00B5196C" w:rsidP="00B5196C">
      <w:pPr>
        <w:jc w:val="both"/>
        <w:rPr>
          <w:lang w:val="sr-Latn-BA"/>
        </w:rPr>
      </w:pPr>
      <w:r w:rsidRPr="00E2358F">
        <w:rPr>
          <w:lang w:val="sr-Latn-BA"/>
        </w:rPr>
        <w:t>Registar otvorenih investicionih fondova sa javnom ponudom vodi Komisija, koja svojim Rješenjem odobrava osnivanje Fonda.</w:t>
      </w:r>
    </w:p>
    <w:p w:rsidR="00B5196C" w:rsidRPr="00E2358F" w:rsidRDefault="00B5196C" w:rsidP="00B5196C">
      <w:pPr>
        <w:jc w:val="both"/>
        <w:rPr>
          <w:lang w:val="sr-Latn-BA"/>
        </w:rPr>
      </w:pPr>
      <w:r w:rsidRPr="00E2358F">
        <w:rPr>
          <w:lang w:val="sr-Latn-BA"/>
        </w:rPr>
        <w:t>Fond se osniva na ne</w:t>
      </w:r>
      <w:r>
        <w:rPr>
          <w:lang w:val="sr-Latn-BA"/>
        </w:rPr>
        <w:t>o</w:t>
      </w:r>
      <w:r w:rsidRPr="00E2358F">
        <w:rPr>
          <w:lang w:val="sr-Latn-BA"/>
        </w:rPr>
        <w:t>dređeno vrijeme.</w:t>
      </w:r>
    </w:p>
    <w:p w:rsidR="000C3C73" w:rsidRPr="00E169E5" w:rsidRDefault="000C3C73">
      <w:pPr>
        <w:rPr>
          <w:lang w:val="sl-SI"/>
        </w:rPr>
      </w:pPr>
    </w:p>
    <w:p w:rsidR="000C3C73" w:rsidRPr="00E169E5" w:rsidRDefault="000C3C73">
      <w:pPr>
        <w:numPr>
          <w:ilvl w:val="1"/>
          <w:numId w:val="12"/>
        </w:numPr>
        <w:rPr>
          <w:b/>
          <w:i/>
          <w:lang w:val="sl-SI"/>
        </w:rPr>
      </w:pPr>
      <w:r w:rsidRPr="00E169E5">
        <w:rPr>
          <w:b/>
          <w:i/>
          <w:lang w:val="sl-SI"/>
        </w:rPr>
        <w:t>Osnovne informacije o društvu za upravljanje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Društvo za upravljanje</w:t>
      </w:r>
      <w:r w:rsidR="008D33AF" w:rsidRPr="00E169E5">
        <w:rPr>
          <w:lang w:val="sl-SI"/>
        </w:rPr>
        <w:t xml:space="preserve"> investicionim fondovima</w:t>
      </w:r>
      <w:r w:rsidRPr="00E169E5">
        <w:rPr>
          <w:lang w:val="sl-SI"/>
        </w:rPr>
        <w:t xml:space="preserve"> »Invest nova« a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 xml:space="preserve"> Bijeljina je osnovano </w:t>
      </w:r>
      <w:r w:rsidR="007E686A" w:rsidRPr="00E169E5">
        <w:rPr>
          <w:lang w:val="sl-SI"/>
        </w:rPr>
        <w:t xml:space="preserve">u </w:t>
      </w:r>
      <w:r w:rsidR="00B656F8" w:rsidRPr="00E169E5">
        <w:rPr>
          <w:lang w:val="sl-SI"/>
        </w:rPr>
        <w:t>svrhu formiranja i upravljanja p</w:t>
      </w:r>
      <w:r w:rsidR="007E686A" w:rsidRPr="00E169E5">
        <w:rPr>
          <w:lang w:val="sl-SI"/>
        </w:rPr>
        <w:t>rivatizacionog investicionog fonda</w:t>
      </w:r>
      <w:r w:rsidR="00B656F8" w:rsidRPr="00E169E5">
        <w:rPr>
          <w:lang w:val="sl-SI"/>
        </w:rPr>
        <w:t>, a nakon osnivanja privatizacionog investicionog fonda</w:t>
      </w:r>
      <w:r w:rsidRPr="00E169E5">
        <w:rPr>
          <w:lang w:val="sl-SI"/>
        </w:rPr>
        <w:t xml:space="preserve"> »Invest nova fond« a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 xml:space="preserve"> Bi</w:t>
      </w:r>
      <w:r w:rsidR="008D33AF" w:rsidRPr="00E169E5">
        <w:rPr>
          <w:lang w:val="sl-SI"/>
        </w:rPr>
        <w:t xml:space="preserve">jeljina, </w:t>
      </w:r>
      <w:r w:rsidR="00B656F8" w:rsidRPr="00E169E5">
        <w:rPr>
          <w:lang w:val="sl-SI"/>
        </w:rPr>
        <w:t>društvo je započelo upravljanje ovim fondom, i njime</w:t>
      </w:r>
      <w:r w:rsidR="008D33AF" w:rsidRPr="00E169E5">
        <w:rPr>
          <w:lang w:val="sl-SI"/>
        </w:rPr>
        <w:t xml:space="preserve"> upravlja </w:t>
      </w:r>
      <w:r w:rsidR="007020BB" w:rsidRPr="00E169E5">
        <w:rPr>
          <w:lang w:val="sl-SI"/>
        </w:rPr>
        <w:t>od njegove registracije.</w:t>
      </w:r>
    </w:p>
    <w:p w:rsidR="000C3C73" w:rsidRPr="00E169E5" w:rsidRDefault="007020BB" w:rsidP="008D33AF">
      <w:pPr>
        <w:jc w:val="both"/>
        <w:rPr>
          <w:lang w:val="sl-SI"/>
        </w:rPr>
      </w:pPr>
      <w:r w:rsidRPr="00E169E5">
        <w:rPr>
          <w:lang w:val="sl-SI"/>
        </w:rPr>
        <w:t xml:space="preserve">Društvo </w:t>
      </w:r>
      <w:r w:rsidR="00B656F8" w:rsidRPr="00E169E5">
        <w:rPr>
          <w:lang w:val="sl-SI"/>
        </w:rPr>
        <w:t>je nastavilo da</w:t>
      </w:r>
      <w:r w:rsidRPr="00E169E5">
        <w:rPr>
          <w:lang w:val="sl-SI"/>
        </w:rPr>
        <w:t xml:space="preserve"> upravlja</w:t>
      </w:r>
      <w:r w:rsidR="007E5A34">
        <w:rPr>
          <w:lang w:val="sl-SI"/>
        </w:rPr>
        <w:t xml:space="preserve"> </w:t>
      </w:r>
      <w:r w:rsidR="00B4647F">
        <w:rPr>
          <w:lang w:val="sl-SI"/>
        </w:rPr>
        <w:t>p</w:t>
      </w:r>
      <w:r w:rsidR="000C3C73" w:rsidRPr="00E169E5">
        <w:rPr>
          <w:lang w:val="sl-SI"/>
        </w:rPr>
        <w:t>rivatizacionim investicionim fondom »Invest nova fond« a</w:t>
      </w:r>
      <w:r w:rsidR="008D33AF" w:rsidRPr="00E169E5">
        <w:rPr>
          <w:lang w:val="sl-SI"/>
        </w:rPr>
        <w:t>.</w:t>
      </w:r>
      <w:r w:rsidR="000C3C73"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="000C3C73" w:rsidRPr="00E169E5">
        <w:rPr>
          <w:lang w:val="sl-SI"/>
        </w:rPr>
        <w:t xml:space="preserve"> Bijeljina</w:t>
      </w:r>
      <w:r w:rsidR="008D33AF" w:rsidRPr="00E169E5">
        <w:rPr>
          <w:lang w:val="sl-SI"/>
        </w:rPr>
        <w:t xml:space="preserve"> i </w:t>
      </w:r>
      <w:r w:rsidR="00B4647F">
        <w:rPr>
          <w:lang w:val="sl-SI"/>
        </w:rPr>
        <w:t>nakon njegove transformacije u z</w:t>
      </w:r>
      <w:r w:rsidRPr="00E169E5">
        <w:rPr>
          <w:lang w:val="sl-SI"/>
        </w:rPr>
        <w:t>atvoreni investicioni fond</w:t>
      </w:r>
      <w:r w:rsidR="000C3C73" w:rsidRPr="00E169E5">
        <w:rPr>
          <w:lang w:val="sl-SI"/>
        </w:rPr>
        <w:t xml:space="preserve"> sa javnom</w:t>
      </w:r>
      <w:r w:rsidRPr="00E169E5">
        <w:rPr>
          <w:lang w:val="sl-SI"/>
        </w:rPr>
        <w:t xml:space="preserve"> ponudom »Invest nova fond« a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 xml:space="preserve"> B</w:t>
      </w:r>
      <w:r w:rsidR="007E5A34">
        <w:rPr>
          <w:lang w:val="sl-SI"/>
        </w:rPr>
        <w:t xml:space="preserve">ijeljina, a potom i nakon preoblikovanja u Otvoreni mješoviti invesicioni fond ,,Invest nova''. </w:t>
      </w:r>
    </w:p>
    <w:p w:rsidR="000C3C73" w:rsidRPr="00E169E5" w:rsidRDefault="007020BB" w:rsidP="008D33AF">
      <w:pPr>
        <w:jc w:val="both"/>
        <w:rPr>
          <w:lang w:val="sl-SI"/>
        </w:rPr>
      </w:pPr>
      <w:r w:rsidRPr="00E169E5">
        <w:rPr>
          <w:lang w:val="sl-SI"/>
        </w:rPr>
        <w:t xml:space="preserve">Pored upravljanja ovim fondom, </w:t>
      </w:r>
      <w:r w:rsidR="00B4647F">
        <w:rPr>
          <w:lang w:val="sl-SI"/>
        </w:rPr>
        <w:t>društvo istovremeno upravlja i z</w:t>
      </w:r>
      <w:r w:rsidR="008D33AF" w:rsidRPr="00E169E5">
        <w:rPr>
          <w:lang w:val="sl-SI"/>
        </w:rPr>
        <w:t xml:space="preserve">atvorenim investicionim fondom </w:t>
      </w:r>
      <w:r w:rsidR="000C3C73" w:rsidRPr="00E169E5">
        <w:rPr>
          <w:lang w:val="sl-SI"/>
        </w:rPr>
        <w:t>sa javnom ponudom »Unioinvest fond« a</w:t>
      </w:r>
      <w:r w:rsidR="008D33AF" w:rsidRPr="00E169E5">
        <w:rPr>
          <w:lang w:val="sl-SI"/>
        </w:rPr>
        <w:t>.</w:t>
      </w:r>
      <w:r w:rsidR="000C3C73"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="00B656F8" w:rsidRPr="00E169E5">
        <w:rPr>
          <w:lang w:val="sl-SI"/>
        </w:rPr>
        <w:t xml:space="preserve"> Bijeljina</w:t>
      </w:r>
      <w:r w:rsidR="000C3C73" w:rsidRPr="00E169E5">
        <w:rPr>
          <w:lang w:val="sl-SI"/>
        </w:rPr>
        <w:t xml:space="preserve"> od</w:t>
      </w:r>
      <w:r w:rsidR="00B656F8" w:rsidRPr="00E169E5">
        <w:rPr>
          <w:lang w:val="sl-SI"/>
        </w:rPr>
        <w:t xml:space="preserve"> njegovog osnivanja.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Transformacija društva za upravljanje privatizacionim fondo</w:t>
      </w:r>
      <w:r w:rsidR="008D33AF" w:rsidRPr="00E169E5">
        <w:rPr>
          <w:lang w:val="sl-SI"/>
        </w:rPr>
        <w:t>m</w:t>
      </w:r>
      <w:r w:rsidRPr="00E169E5">
        <w:rPr>
          <w:lang w:val="sl-SI"/>
        </w:rPr>
        <w:t xml:space="preserve"> u društvo za upravljanje investicionim fondovima je izvršena </w:t>
      </w:r>
      <w:r w:rsidR="00B656F8" w:rsidRPr="00E169E5">
        <w:rPr>
          <w:lang w:val="sl-SI"/>
        </w:rPr>
        <w:t>na skupštini akcionara društva koja je održana tokom 2007. godine</w:t>
      </w:r>
      <w:r w:rsidRPr="00E169E5">
        <w:rPr>
          <w:lang w:val="sl-SI"/>
        </w:rPr>
        <w:t>, a na odluku skupštine o transformaciji društva, saglasnost je dala Komisija za hartije od vrednosti Republike Srpske</w:t>
      </w:r>
      <w:r w:rsidR="008D33AF" w:rsidRPr="00E169E5">
        <w:rPr>
          <w:lang w:val="sl-SI"/>
        </w:rPr>
        <w:t>,</w:t>
      </w:r>
      <w:r w:rsidRPr="00E169E5">
        <w:rPr>
          <w:lang w:val="sl-SI"/>
        </w:rPr>
        <w:t xml:space="preserve"> Banja Luka broj: 04-UP-041-1215/07, dana </w:t>
      </w:r>
      <w:r w:rsidR="008D33AF" w:rsidRPr="00E169E5">
        <w:rPr>
          <w:lang w:val="sl-SI"/>
        </w:rPr>
        <w:t>0</w:t>
      </w:r>
      <w:r w:rsidRPr="00E169E5">
        <w:rPr>
          <w:lang w:val="sl-SI"/>
        </w:rPr>
        <w:t>5.04.2007. godine</w:t>
      </w:r>
      <w:r w:rsidR="008D33AF" w:rsidRPr="00E169E5">
        <w:rPr>
          <w:lang w:val="sl-SI"/>
        </w:rPr>
        <w:t xml:space="preserve"> (</w:t>
      </w:r>
      <w:r w:rsidR="007020BB" w:rsidRPr="00E169E5">
        <w:rPr>
          <w:lang w:val="sl-SI"/>
        </w:rPr>
        <w:t>u daljem tekstu</w:t>
      </w:r>
      <w:r w:rsidR="008D33AF" w:rsidRPr="00E169E5">
        <w:rPr>
          <w:lang w:val="sl-SI"/>
        </w:rPr>
        <w:t xml:space="preserve"> Komisija</w:t>
      </w:r>
      <w:r w:rsidR="007020BB" w:rsidRPr="00E169E5">
        <w:rPr>
          <w:lang w:val="sl-SI"/>
        </w:rPr>
        <w:t>)</w:t>
      </w:r>
      <w:r w:rsidRPr="00E169E5">
        <w:rPr>
          <w:lang w:val="sl-SI"/>
        </w:rPr>
        <w:t>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Osnovn</w:t>
      </w:r>
      <w:r w:rsidR="00B656F8" w:rsidRPr="00E169E5">
        <w:rPr>
          <w:lang w:val="sl-SI"/>
        </w:rPr>
        <w:t>i kapital društva</w:t>
      </w:r>
      <w:r w:rsidRPr="00E169E5">
        <w:rPr>
          <w:lang w:val="sl-SI"/>
        </w:rPr>
        <w:t xml:space="preserve"> iznosi 1.560.000,00 KM, i podijeljen je na 1.560 običnih akcija, nominalne vrijednosti od 1.000,00 KM po akciji.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Rezerve društva za upravljanje iznose 156.000,00 KM.</w:t>
      </w:r>
    </w:p>
    <w:p w:rsidR="00AF18D1" w:rsidRPr="00E169E5" w:rsidRDefault="00AF18D1" w:rsidP="00AF18D1">
      <w:pPr>
        <w:jc w:val="both"/>
        <w:rPr>
          <w:lang w:val="sl-SI"/>
        </w:rPr>
      </w:pPr>
      <w:r w:rsidRPr="00E169E5">
        <w:rPr>
          <w:lang w:val="sl-SI"/>
        </w:rPr>
        <w:t>Tokom 2016. godine izvršeno je usklađivanje poslovanja Društva sa Zakonom o investicionim fondovima (»Službeni glasnik Republike Srpske«, broj: 92/06 i 82/15). Komisija za hartije od vrijednosti Republike Srpske, svojim rješenjem broj: 01-UP-52-328-2/16 od 23.09.</w:t>
      </w:r>
      <w:r w:rsidR="00B4647F">
        <w:rPr>
          <w:lang w:val="sl-SI"/>
        </w:rPr>
        <w:t>2016. godine utvrdila je da je d</w:t>
      </w:r>
      <w:r w:rsidRPr="00E169E5">
        <w:rPr>
          <w:lang w:val="sl-SI"/>
        </w:rPr>
        <w:t>ruštvo za upravljanje investicionim fondovima »Invest nova« a.d. Bijeljina uskladilo svoje poslovanje sa Zakonom o izmjenama i dopunama Zakona o investicionim fondovima (»Službeni glasnik Republik</w:t>
      </w:r>
      <w:r w:rsidR="009E3462">
        <w:rPr>
          <w:lang w:val="sl-SI"/>
        </w:rPr>
        <w:t xml:space="preserve">e Spske«, broj: 82/15). </w:t>
      </w:r>
      <w:r w:rsidRPr="00E169E5">
        <w:rPr>
          <w:lang w:val="sl-SI"/>
        </w:rPr>
        <w:t>Komisija je svojim rješenjima dala saglasnost i na:</w:t>
      </w:r>
    </w:p>
    <w:p w:rsidR="00AF18D1" w:rsidRPr="00E169E5" w:rsidRDefault="0054386F" w:rsidP="00AF18D1">
      <w:pPr>
        <w:jc w:val="both"/>
        <w:rPr>
          <w:lang w:val="sl-SI"/>
        </w:rPr>
      </w:pPr>
      <w:r>
        <w:rPr>
          <w:lang w:val="sl-SI"/>
        </w:rPr>
        <w:t>Pravila poslovanja d</w:t>
      </w:r>
      <w:r w:rsidR="00AF18D1" w:rsidRPr="00E169E5">
        <w:rPr>
          <w:lang w:val="sl-SI"/>
        </w:rPr>
        <w:t>ruštva, rješenje KHOV RS, broj: 01-UP-52-327-11/16 od 23.09.2016. godine, i</w:t>
      </w:r>
    </w:p>
    <w:p w:rsidR="00AF18D1" w:rsidRPr="00E169E5" w:rsidRDefault="0054386F" w:rsidP="00AF18D1">
      <w:pPr>
        <w:jc w:val="both"/>
        <w:rPr>
          <w:lang w:val="sl-SI"/>
        </w:rPr>
      </w:pPr>
      <w:r>
        <w:rPr>
          <w:lang w:val="sl-SI"/>
        </w:rPr>
        <w:lastRenderedPageBreak/>
        <w:t>Statut d</w:t>
      </w:r>
      <w:r w:rsidR="00AF18D1" w:rsidRPr="00E169E5">
        <w:rPr>
          <w:lang w:val="sl-SI"/>
        </w:rPr>
        <w:t>ruštva, rješenje KHOV RS, broj: 01-UP-52-327-6/16 od 05.08.2016. godine,</w:t>
      </w:r>
    </w:p>
    <w:p w:rsidR="00AF18D1" w:rsidRPr="00E169E5" w:rsidRDefault="00AF18D1" w:rsidP="00AF18D1">
      <w:pPr>
        <w:jc w:val="both"/>
        <w:rPr>
          <w:lang w:val="sl-SI"/>
        </w:rPr>
      </w:pPr>
      <w:r w:rsidRPr="00E169E5">
        <w:rPr>
          <w:lang w:val="sl-SI"/>
        </w:rPr>
        <w:t>Društvo je registrovano kod Osnovnog suda u Bijeljini, Rešenjem broj: FI-767/2000, i upisano je u registarski uložak broj: 1-4978, dana  01.09.2000. godine, odnosno nakon usklađivanja poslovanja u 2016. godini Rješenje, broj: 059-0-Reg-16-000616 od 22.09.2016. godine, registarski uložak broj: 1-4978.</w:t>
      </w:r>
    </w:p>
    <w:p w:rsidR="000C3C73" w:rsidRPr="00E169E5" w:rsidRDefault="000C3C73" w:rsidP="00E02BE1">
      <w:pPr>
        <w:jc w:val="both"/>
        <w:rPr>
          <w:lang w:val="sl-SI"/>
        </w:rPr>
      </w:pPr>
      <w:r w:rsidRPr="00E169E5">
        <w:rPr>
          <w:lang w:val="sl-SI"/>
        </w:rPr>
        <w:t xml:space="preserve">Društvo je </w:t>
      </w:r>
      <w:r w:rsidR="007020BB" w:rsidRPr="00E169E5">
        <w:rPr>
          <w:lang w:val="sl-SI"/>
        </w:rPr>
        <w:t xml:space="preserve">simultano osnovano, i njegove akcije nisu uvrštene na </w:t>
      </w:r>
      <w:r w:rsidR="00B656F8" w:rsidRPr="00E169E5">
        <w:rPr>
          <w:lang w:val="sl-SI"/>
        </w:rPr>
        <w:t>banjalučku berzu, tako da se njima trguje putem</w:t>
      </w:r>
      <w:r w:rsidR="007020BB" w:rsidRPr="00E169E5">
        <w:rPr>
          <w:lang w:val="sl-SI"/>
        </w:rPr>
        <w:t xml:space="preserve"> kupoprodajnih ugovora, prenosom akcija </w:t>
      </w:r>
      <w:r w:rsidR="00B656F8" w:rsidRPr="00E169E5">
        <w:rPr>
          <w:lang w:val="sl-SI"/>
        </w:rPr>
        <w:t xml:space="preserve">vanberzanskim nalogom </w:t>
      </w:r>
      <w:r w:rsidR="007020BB" w:rsidRPr="00E169E5">
        <w:rPr>
          <w:lang w:val="sl-SI"/>
        </w:rPr>
        <w:t xml:space="preserve">sa prodavca na kupca </w:t>
      </w:r>
      <w:r w:rsidR="00B656F8" w:rsidRPr="00E169E5">
        <w:rPr>
          <w:lang w:val="sl-SI"/>
        </w:rPr>
        <w:t xml:space="preserve">akcija, </w:t>
      </w:r>
      <w:r w:rsidR="007020BB" w:rsidRPr="00E169E5">
        <w:rPr>
          <w:lang w:val="sl-SI"/>
        </w:rPr>
        <w:t>u Centralnom registru hartija od vrijednosti a</w:t>
      </w:r>
      <w:r w:rsidR="008D33AF" w:rsidRPr="00E169E5">
        <w:rPr>
          <w:lang w:val="sl-SI"/>
        </w:rPr>
        <w:t>.</w:t>
      </w:r>
      <w:r w:rsidR="007020BB" w:rsidRPr="00E169E5">
        <w:rPr>
          <w:lang w:val="sl-SI"/>
        </w:rPr>
        <w:t>d</w:t>
      </w:r>
      <w:r w:rsidR="008D33AF" w:rsidRPr="00E169E5">
        <w:rPr>
          <w:lang w:val="sl-SI"/>
        </w:rPr>
        <w:t>. Banja Luka (u daljem tekstu CR HOV</w:t>
      </w:r>
      <w:r w:rsidR="003652D7">
        <w:rPr>
          <w:lang w:val="sl-SI"/>
        </w:rPr>
        <w:t>). Struktura akcionara društva za upravljanje i visina njihovih vlasničkih udjela su promijenjene u odnosu na prethodnu poslovnu godinu, tako da dva akcionara, koji djeluju kao povezana lica imaju u svome vlasništvu 60,00 % akcijskog kapitala društva.</w:t>
      </w:r>
    </w:p>
    <w:p w:rsidR="000C3C73" w:rsidRPr="00E169E5" w:rsidRDefault="000C3C73">
      <w:pPr>
        <w:rPr>
          <w:lang w:val="sl-SI"/>
        </w:rPr>
      </w:pPr>
      <w:r w:rsidRPr="00E169E5">
        <w:rPr>
          <w:lang w:val="sl-SI"/>
        </w:rPr>
        <w:t>Organi društva:</w:t>
      </w:r>
    </w:p>
    <w:p w:rsidR="000C3C73" w:rsidRPr="00E169E5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Skupština akcionara društva,</w:t>
      </w:r>
    </w:p>
    <w:p w:rsidR="000C3C73" w:rsidRPr="00E169E5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Upravni odbor društva</w:t>
      </w:r>
      <w:r w:rsidR="005F4727" w:rsidRPr="00E169E5">
        <w:rPr>
          <w:lang w:val="sl-SI"/>
        </w:rPr>
        <w:t>,</w:t>
      </w:r>
      <w:r w:rsidRPr="00E169E5">
        <w:rPr>
          <w:lang w:val="sl-SI"/>
        </w:rPr>
        <w:t xml:space="preserve"> i </w:t>
      </w:r>
    </w:p>
    <w:p w:rsidR="000C3C73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Izvršni d</w:t>
      </w:r>
      <w:r w:rsidR="000C3C73" w:rsidRPr="00E169E5">
        <w:rPr>
          <w:lang w:val="sl-SI"/>
        </w:rPr>
        <w:t>irektor</w:t>
      </w:r>
      <w:r w:rsidRPr="00E169E5">
        <w:rPr>
          <w:lang w:val="sl-SI"/>
        </w:rPr>
        <w:t>i</w:t>
      </w:r>
      <w:r w:rsidR="000C3C73" w:rsidRPr="00E169E5">
        <w:rPr>
          <w:lang w:val="sl-SI"/>
        </w:rPr>
        <w:t xml:space="preserve"> društva</w:t>
      </w:r>
      <w:r w:rsidRPr="00E169E5">
        <w:rPr>
          <w:lang w:val="sl-SI"/>
        </w:rPr>
        <w:t>.</w:t>
      </w:r>
    </w:p>
    <w:p w:rsidR="000C3C73" w:rsidRPr="00E169E5" w:rsidRDefault="000C3C73">
      <w:pPr>
        <w:rPr>
          <w:lang w:val="sl-SI"/>
        </w:rPr>
      </w:pPr>
      <w:r w:rsidRPr="00E169E5">
        <w:rPr>
          <w:lang w:val="sl-SI"/>
        </w:rPr>
        <w:t>Akti društva:</w:t>
      </w:r>
    </w:p>
    <w:p w:rsidR="000C3C73" w:rsidRPr="00E169E5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Statut,</w:t>
      </w:r>
    </w:p>
    <w:p w:rsidR="005F4727" w:rsidRPr="00953514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953514">
        <w:rPr>
          <w:lang w:val="sl-SI"/>
        </w:rPr>
        <w:t>Pravila poslovanja Društva,</w:t>
      </w:r>
    </w:p>
    <w:p w:rsidR="000C3C73" w:rsidRPr="00E169E5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 xml:space="preserve">Pravilnik o organizaciji i </w:t>
      </w:r>
      <w:r w:rsidR="0054386F">
        <w:rPr>
          <w:lang w:val="sl-SI"/>
        </w:rPr>
        <w:t>sistematizaciji poslova d</w:t>
      </w:r>
      <w:r w:rsidR="005F4727" w:rsidRPr="00E169E5">
        <w:rPr>
          <w:lang w:val="sl-SI"/>
        </w:rPr>
        <w:t>ruštva,</w:t>
      </w:r>
    </w:p>
    <w:p w:rsidR="000C3C73" w:rsidRPr="00E169E5" w:rsidRDefault="000C3C73" w:rsidP="005F4727">
      <w:pPr>
        <w:jc w:val="both"/>
        <w:rPr>
          <w:lang w:val="sl-SI"/>
        </w:rPr>
      </w:pPr>
      <w:r w:rsidRPr="00E169E5">
        <w:rPr>
          <w:lang w:val="sl-SI"/>
        </w:rPr>
        <w:t>Struktura zaposlenih:</w:t>
      </w:r>
    </w:p>
    <w:p w:rsidR="000C3C73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Dva izvršna d</w:t>
      </w:r>
      <w:r w:rsidR="000C3C73" w:rsidRPr="00E169E5">
        <w:rPr>
          <w:lang w:val="sl-SI"/>
        </w:rPr>
        <w:t>irektor</w:t>
      </w:r>
      <w:r w:rsidRPr="00E169E5">
        <w:rPr>
          <w:lang w:val="sl-SI"/>
        </w:rPr>
        <w:t>a</w:t>
      </w:r>
      <w:r w:rsidR="000C3C73" w:rsidRPr="00E169E5">
        <w:rPr>
          <w:lang w:val="sl-SI"/>
        </w:rPr>
        <w:t xml:space="preserve"> društva,</w:t>
      </w:r>
    </w:p>
    <w:p w:rsidR="005F4727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Interni revizor,</w:t>
      </w:r>
    </w:p>
    <w:p w:rsidR="005F4727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Dva investiciona menadžera u odjeljenju Front Office,</w:t>
      </w:r>
    </w:p>
    <w:p w:rsidR="005F4727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 xml:space="preserve">Jedan zaposleni u odjeljenju Middle </w:t>
      </w:r>
      <w:r w:rsidRPr="00953514">
        <w:rPr>
          <w:lang w:val="sl-SI"/>
        </w:rPr>
        <w:t>Offi</w:t>
      </w:r>
      <w:r w:rsidR="00953514">
        <w:rPr>
          <w:lang w:val="sl-SI"/>
        </w:rPr>
        <w:t>ce sa zvanjem investicionog menadžera</w:t>
      </w:r>
      <w:r w:rsidRPr="00E169E5">
        <w:rPr>
          <w:lang w:val="sl-SI"/>
        </w:rPr>
        <w:t xml:space="preserve"> i </w:t>
      </w:r>
    </w:p>
    <w:p w:rsidR="005F4727" w:rsidRPr="00E169E5" w:rsidRDefault="005F4727" w:rsidP="005F4727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Jedan zaposleni u odjeljenju Back Office.</w:t>
      </w:r>
    </w:p>
    <w:p w:rsidR="000C3C73" w:rsidRPr="00E169E5" w:rsidRDefault="00C249B2" w:rsidP="008D33AF">
      <w:pPr>
        <w:jc w:val="both"/>
        <w:rPr>
          <w:lang w:val="sl-SI"/>
        </w:rPr>
      </w:pPr>
      <w:r w:rsidRPr="00E169E5">
        <w:rPr>
          <w:lang w:val="sl-SI"/>
        </w:rPr>
        <w:t>Poslov</w:t>
      </w:r>
      <w:r w:rsidR="005F4727" w:rsidRPr="00E169E5">
        <w:rPr>
          <w:lang w:val="sl-SI"/>
        </w:rPr>
        <w:t>i</w:t>
      </w:r>
      <w:r w:rsidRPr="00E169E5">
        <w:rPr>
          <w:lang w:val="sl-SI"/>
        </w:rPr>
        <w:t xml:space="preserve"> k</w:t>
      </w:r>
      <w:r w:rsidR="000C3C73" w:rsidRPr="00E169E5">
        <w:rPr>
          <w:lang w:val="sl-SI"/>
        </w:rPr>
        <w:t>njigovodstva i računovodstva društva i investicionih fon</w:t>
      </w:r>
      <w:r w:rsidR="008D33AF" w:rsidRPr="00E169E5">
        <w:rPr>
          <w:lang w:val="sl-SI"/>
        </w:rPr>
        <w:t xml:space="preserve">dova </w:t>
      </w:r>
      <w:r w:rsidR="005F4727" w:rsidRPr="00E169E5">
        <w:rPr>
          <w:lang w:val="sl-SI"/>
        </w:rPr>
        <w:t xml:space="preserve">su prenijeti na treće lice na osnovu dozvole Komisije za HOV RS, a u skladu sa </w:t>
      </w:r>
      <w:hyperlink r:id="rId8" w:tgtFrame="_blank" w:history="1">
        <w:r w:rsidR="005F4727" w:rsidRPr="00E169E5">
          <w:rPr>
            <w:rStyle w:val="Hyperlink"/>
            <w:bCs/>
            <w:color w:val="auto"/>
            <w:u w:val="none"/>
            <w:shd w:val="clear" w:color="auto" w:fill="FFFFFF"/>
          </w:rPr>
          <w:t>Pravilnikom o postupku i vrsti poslova koje društvo za upravljanje može prenijeti na treće lice i načinu prenosa poslova upravljanja investicionim fondom na drugo društvo za upravljanje</w:t>
        </w:r>
        <w:r w:rsidR="005F4727" w:rsidRPr="00E169E5">
          <w:rPr>
            <w:rStyle w:val="apple-converted-space"/>
            <w:rFonts w:ascii="Verdana" w:hAnsi="Verdana"/>
            <w:color w:val="4E4E4E"/>
            <w:sz w:val="18"/>
            <w:szCs w:val="18"/>
            <w:shd w:val="clear" w:color="auto" w:fill="FFFFFF"/>
          </w:rPr>
          <w:t> </w:t>
        </w:r>
      </w:hyperlink>
      <w:r w:rsidR="005F4727" w:rsidRPr="00E169E5">
        <w:rPr>
          <w:lang w:val="sl-SI"/>
        </w:rPr>
        <w:t>(»Službeni glasnik Republike Srpske«, broj: 105/15),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P</w:t>
      </w:r>
      <w:r w:rsidR="008D33AF" w:rsidRPr="00E169E5">
        <w:rPr>
          <w:lang w:val="sl-SI"/>
        </w:rPr>
        <w:t>oslove vođ</w:t>
      </w:r>
      <w:r w:rsidRPr="00E169E5">
        <w:rPr>
          <w:lang w:val="sl-SI"/>
        </w:rPr>
        <w:t xml:space="preserve">enja i ažuriranja web strane društva obavlja jedan izvršilac, u skladu sa ugovorom o </w:t>
      </w:r>
      <w:r w:rsidR="005F4727" w:rsidRPr="00E169E5">
        <w:rPr>
          <w:lang w:val="sl-SI"/>
        </w:rPr>
        <w:t>djelu</w:t>
      </w:r>
      <w:r w:rsidRPr="00E169E5">
        <w:rPr>
          <w:lang w:val="sl-SI"/>
        </w:rPr>
        <w:t>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Održavanje čistoće u radnim prostorijama društva obavlja spremačica, u skladu sa ugovorom o povremenim i privremenim poslovima.</w:t>
      </w:r>
    </w:p>
    <w:p w:rsidR="000C3C73" w:rsidRPr="00E169E5" w:rsidRDefault="00953514" w:rsidP="008D33AF">
      <w:pPr>
        <w:jc w:val="both"/>
        <w:rPr>
          <w:lang w:val="sl-SI"/>
        </w:rPr>
      </w:pPr>
      <w:r>
        <w:rPr>
          <w:lang w:val="sl-SI"/>
        </w:rPr>
        <w:t>Društvo ima 6</w:t>
      </w:r>
      <w:r w:rsidR="000C3C73" w:rsidRPr="00E169E5">
        <w:rPr>
          <w:lang w:val="sl-SI"/>
        </w:rPr>
        <w:t xml:space="preserve"> stalno zaposlen</w:t>
      </w:r>
      <w:r>
        <w:rPr>
          <w:lang w:val="sl-SI"/>
        </w:rPr>
        <w:t>ih radnika sa VSS, od čega su 4</w:t>
      </w:r>
      <w:r w:rsidR="000C3C73" w:rsidRPr="00E169E5">
        <w:rPr>
          <w:lang w:val="sl-SI"/>
        </w:rPr>
        <w:t xml:space="preserve"> diplomiran</w:t>
      </w:r>
      <w:r w:rsidR="00514E2E" w:rsidRPr="00E169E5">
        <w:rPr>
          <w:lang w:val="sl-SI"/>
        </w:rPr>
        <w:t>ih</w:t>
      </w:r>
      <w:r w:rsidR="000C3C73" w:rsidRPr="00E169E5">
        <w:rPr>
          <w:lang w:val="sl-SI"/>
        </w:rPr>
        <w:t xml:space="preserve"> ekonomista i 2 diplomirana pravnika.</w:t>
      </w:r>
    </w:p>
    <w:p w:rsidR="000C3C73" w:rsidRPr="00E169E5" w:rsidRDefault="000C3C73" w:rsidP="00E02BE1">
      <w:pPr>
        <w:jc w:val="both"/>
        <w:rPr>
          <w:lang w:val="sl-SI"/>
        </w:rPr>
      </w:pPr>
      <w:r w:rsidRPr="00E169E5">
        <w:rPr>
          <w:lang w:val="sl-SI"/>
        </w:rPr>
        <w:t>Sjedište društva je u Bijeljini, u ulici Gavrila Principa broj 11.</w:t>
      </w:r>
    </w:p>
    <w:p w:rsidR="00E02BE1" w:rsidRPr="00E169E5" w:rsidRDefault="00E02BE1" w:rsidP="00E02BE1">
      <w:pPr>
        <w:jc w:val="both"/>
        <w:rPr>
          <w:lang w:val="sl-SI"/>
        </w:rPr>
      </w:pPr>
    </w:p>
    <w:p w:rsidR="000C3C73" w:rsidRPr="00E169E5" w:rsidRDefault="000C3C73" w:rsidP="00C249B2">
      <w:pPr>
        <w:numPr>
          <w:ilvl w:val="1"/>
          <w:numId w:val="12"/>
        </w:numPr>
        <w:rPr>
          <w:b/>
          <w:i/>
          <w:lang w:val="sl-SI"/>
        </w:rPr>
      </w:pPr>
      <w:r w:rsidRPr="00E169E5">
        <w:rPr>
          <w:b/>
          <w:i/>
          <w:lang w:val="sl-SI"/>
        </w:rPr>
        <w:t>Regulatorni okvir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Regulatorni okvir za osnivanje i poslovanje društva za upravljanje investicionim fondovima i zatvorenih investicionih fondova sa javnom ponudom, kojima upravlja društvo predstavljaju: Zakon</w:t>
      </w:r>
      <w:r w:rsidR="00C249B2" w:rsidRPr="00E169E5">
        <w:rPr>
          <w:lang w:val="sl-SI"/>
        </w:rPr>
        <w:t xml:space="preserve"> o investicionim fondovima (»</w:t>
      </w:r>
      <w:r w:rsidRPr="00E169E5">
        <w:rPr>
          <w:lang w:val="sl-SI"/>
        </w:rPr>
        <w:t>Službeni glasnik Republike Srpske</w:t>
      </w:r>
      <w:r w:rsidR="00C249B2" w:rsidRPr="00E169E5">
        <w:rPr>
          <w:lang w:val="sl-SI"/>
        </w:rPr>
        <w:t>«,</w:t>
      </w:r>
      <w:r w:rsidRPr="00E169E5">
        <w:rPr>
          <w:lang w:val="sl-SI"/>
        </w:rPr>
        <w:t xml:space="preserve"> br</w:t>
      </w:r>
      <w:r w:rsidR="00C249B2" w:rsidRPr="00E169E5">
        <w:rPr>
          <w:lang w:val="sl-SI"/>
        </w:rPr>
        <w:t>oj: 92/06</w:t>
      </w:r>
      <w:r w:rsidR="00ED0EB3" w:rsidRPr="00E169E5">
        <w:rPr>
          <w:lang w:val="sl-SI"/>
        </w:rPr>
        <w:t xml:space="preserve"> i 82/15</w:t>
      </w:r>
      <w:r w:rsidRPr="00E169E5">
        <w:rPr>
          <w:lang w:val="sl-SI"/>
        </w:rPr>
        <w:t>), podzakonski akti koje je donijela Komisija za hartije od vrednosti Republike Srpske,</w:t>
      </w:r>
      <w:r w:rsidR="00C249B2" w:rsidRPr="00E169E5">
        <w:rPr>
          <w:lang w:val="sl-SI"/>
        </w:rPr>
        <w:t xml:space="preserve"> Zakon o privrednim društvima (»</w:t>
      </w:r>
      <w:r w:rsidRPr="00E169E5">
        <w:rPr>
          <w:lang w:val="sl-SI"/>
        </w:rPr>
        <w:t>Službeni glasnik Republike Srpske</w:t>
      </w:r>
      <w:r w:rsidR="00C249B2" w:rsidRPr="00E169E5">
        <w:rPr>
          <w:lang w:val="sl-SI"/>
        </w:rPr>
        <w:t>«</w:t>
      </w:r>
      <w:r w:rsidR="00EC3C62">
        <w:rPr>
          <w:lang w:val="sl-SI"/>
        </w:rPr>
        <w:t xml:space="preserve"> (u daljem tekstu: Komisija)</w:t>
      </w:r>
      <w:r w:rsidR="00C249B2" w:rsidRPr="00E169E5">
        <w:rPr>
          <w:lang w:val="sl-SI"/>
        </w:rPr>
        <w:t>,</w:t>
      </w:r>
      <w:r w:rsidRPr="00E169E5">
        <w:rPr>
          <w:lang w:val="sl-SI"/>
        </w:rPr>
        <w:t xml:space="preserve"> br</w:t>
      </w:r>
      <w:r w:rsidR="00C249B2" w:rsidRPr="00E169E5">
        <w:rPr>
          <w:lang w:val="sl-SI"/>
        </w:rPr>
        <w:t xml:space="preserve">oj: 127/08, </w:t>
      </w:r>
      <w:r w:rsidRPr="00E169E5">
        <w:rPr>
          <w:lang w:val="sl-SI"/>
        </w:rPr>
        <w:t>58/09</w:t>
      </w:r>
      <w:r w:rsidR="00C249B2" w:rsidRPr="00E169E5">
        <w:rPr>
          <w:lang w:val="sl-SI"/>
        </w:rPr>
        <w:t>, 100/11 i 67/13</w:t>
      </w:r>
      <w:r w:rsidRPr="00E169E5">
        <w:rPr>
          <w:lang w:val="sl-SI"/>
        </w:rPr>
        <w:t>) i Zak</w:t>
      </w:r>
      <w:r w:rsidR="00C249B2" w:rsidRPr="00E169E5">
        <w:rPr>
          <w:lang w:val="sl-SI"/>
        </w:rPr>
        <w:t>on o tržištu hartija od vrednosti (»</w:t>
      </w:r>
      <w:r w:rsidRPr="00E169E5">
        <w:rPr>
          <w:lang w:val="sl-SI"/>
        </w:rPr>
        <w:t>Službeni glasnik Republike Srpske</w:t>
      </w:r>
      <w:r w:rsidR="00C249B2" w:rsidRPr="00E169E5">
        <w:rPr>
          <w:lang w:val="sl-SI"/>
        </w:rPr>
        <w:t>«,</w:t>
      </w:r>
      <w:r w:rsidRPr="00E169E5">
        <w:rPr>
          <w:lang w:val="sl-SI"/>
        </w:rPr>
        <w:t xml:space="preserve"> br</w:t>
      </w:r>
      <w:r w:rsidR="00C249B2" w:rsidRPr="00E169E5">
        <w:rPr>
          <w:lang w:val="sl-SI"/>
        </w:rPr>
        <w:t>oj 92/06, 34/09, 30/12, 59/13, 108/13</w:t>
      </w:r>
      <w:r w:rsidR="00E23407" w:rsidRPr="00E169E5">
        <w:rPr>
          <w:lang w:val="sl-SI"/>
        </w:rPr>
        <w:t xml:space="preserve"> i 04/17</w:t>
      </w:r>
      <w:r w:rsidRPr="00E169E5">
        <w:rPr>
          <w:lang w:val="sl-SI"/>
        </w:rPr>
        <w:t>).</w:t>
      </w:r>
    </w:p>
    <w:p w:rsidR="00E23407" w:rsidRDefault="00E23407">
      <w:pPr>
        <w:rPr>
          <w:lang w:val="sl-SI"/>
        </w:rPr>
      </w:pPr>
    </w:p>
    <w:p w:rsidR="00B5196C" w:rsidRPr="00B5196C" w:rsidRDefault="00B5196C" w:rsidP="00B5196C">
      <w:pPr>
        <w:rPr>
          <w:b/>
        </w:rPr>
      </w:pPr>
      <w:r>
        <w:rPr>
          <w:b/>
        </w:rPr>
        <w:t xml:space="preserve">2. </w:t>
      </w:r>
      <w:r w:rsidRPr="00B5196C">
        <w:rPr>
          <w:b/>
        </w:rPr>
        <w:t xml:space="preserve">Kupovina i prodaja hartija </w:t>
      </w:r>
      <w:proofErr w:type="gramStart"/>
      <w:r w:rsidRPr="00B5196C">
        <w:rPr>
          <w:b/>
        </w:rPr>
        <w:t>od</w:t>
      </w:r>
      <w:proofErr w:type="gramEnd"/>
      <w:r w:rsidRPr="00B5196C">
        <w:rPr>
          <w:b/>
        </w:rPr>
        <w:t xml:space="preserve"> vrijednosti</w:t>
      </w:r>
    </w:p>
    <w:p w:rsidR="00B5196C" w:rsidRPr="00B5196C" w:rsidRDefault="00B5196C" w:rsidP="00B5196C">
      <w:pPr>
        <w:jc w:val="both"/>
      </w:pPr>
    </w:p>
    <w:p w:rsidR="00B5196C" w:rsidRDefault="00B5196C" w:rsidP="00B5196C">
      <w:pPr>
        <w:ind w:firstLine="720"/>
        <w:jc w:val="both"/>
      </w:pPr>
      <w:r w:rsidRPr="00B5196C">
        <w:t>2.1. Kupovina hov</w:t>
      </w:r>
    </w:p>
    <w:p w:rsidR="001B23CF" w:rsidRPr="00091621" w:rsidRDefault="001B23CF" w:rsidP="00B5196C">
      <w:pPr>
        <w:ind w:firstLine="720"/>
        <w:jc w:val="both"/>
      </w:pP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0"/>
        <w:gridCol w:w="2250"/>
        <w:gridCol w:w="2385"/>
        <w:gridCol w:w="2085"/>
      </w:tblGrid>
      <w:tr w:rsidR="00091621" w:rsidRPr="00091621" w:rsidTr="00485360">
        <w:trPr>
          <w:trHeight w:val="345"/>
        </w:trPr>
        <w:tc>
          <w:tcPr>
            <w:tcW w:w="2220" w:type="dxa"/>
          </w:tcPr>
          <w:p w:rsidR="00091621" w:rsidRPr="00091621" w:rsidRDefault="00091621" w:rsidP="00485360">
            <w:pPr>
              <w:jc w:val="center"/>
              <w:rPr>
                <w:b/>
                <w:bCs/>
                <w:color w:val="000000"/>
              </w:rPr>
            </w:pPr>
            <w:r w:rsidRPr="00091621">
              <w:rPr>
                <w:b/>
                <w:bCs/>
                <w:color w:val="000000"/>
              </w:rPr>
              <w:t>Naziv emitenta</w:t>
            </w:r>
          </w:p>
        </w:tc>
        <w:tc>
          <w:tcPr>
            <w:tcW w:w="2250" w:type="dxa"/>
          </w:tcPr>
          <w:p w:rsidR="00091621" w:rsidRPr="00091621" w:rsidRDefault="00091621" w:rsidP="00485360">
            <w:pPr>
              <w:jc w:val="center"/>
              <w:rPr>
                <w:b/>
              </w:rPr>
            </w:pPr>
            <w:r w:rsidRPr="00091621">
              <w:rPr>
                <w:b/>
              </w:rPr>
              <w:t>Oznaka emitenta</w:t>
            </w:r>
          </w:p>
        </w:tc>
        <w:tc>
          <w:tcPr>
            <w:tcW w:w="2385" w:type="dxa"/>
          </w:tcPr>
          <w:p w:rsidR="00091621" w:rsidRPr="00091621" w:rsidRDefault="00091621" w:rsidP="00485360">
            <w:pPr>
              <w:jc w:val="center"/>
              <w:rPr>
                <w:b/>
                <w:bCs/>
                <w:color w:val="000000"/>
              </w:rPr>
            </w:pPr>
            <w:r w:rsidRPr="00091621">
              <w:rPr>
                <w:b/>
                <w:bCs/>
                <w:color w:val="000000"/>
              </w:rPr>
              <w:t>Broj kupljenih HOV</w:t>
            </w:r>
          </w:p>
        </w:tc>
        <w:tc>
          <w:tcPr>
            <w:tcW w:w="2085" w:type="dxa"/>
          </w:tcPr>
          <w:p w:rsidR="00091621" w:rsidRPr="00091621" w:rsidRDefault="00091621" w:rsidP="00485360">
            <w:pPr>
              <w:jc w:val="center"/>
              <w:rPr>
                <w:b/>
              </w:rPr>
            </w:pPr>
            <w:r w:rsidRPr="00091621">
              <w:rPr>
                <w:b/>
              </w:rPr>
              <w:t>Vrijednost</w:t>
            </w:r>
          </w:p>
        </w:tc>
      </w:tr>
      <w:tr w:rsidR="00091621" w:rsidRPr="00550542" w:rsidTr="00485360">
        <w:trPr>
          <w:trHeight w:val="420"/>
        </w:trPr>
        <w:tc>
          <w:tcPr>
            <w:tcW w:w="2220" w:type="dxa"/>
          </w:tcPr>
          <w:p w:rsidR="00091621" w:rsidRPr="00550542" w:rsidRDefault="00091621" w:rsidP="00485360">
            <w:pPr>
              <w:ind w:firstLine="720"/>
              <w:jc w:val="both"/>
              <w:rPr>
                <w:sz w:val="18"/>
                <w:szCs w:val="18"/>
              </w:rPr>
            </w:pPr>
          </w:p>
          <w:p w:rsidR="00091621" w:rsidRPr="00550542" w:rsidRDefault="00091621" w:rsidP="00485360">
            <w:pPr>
              <w:jc w:val="center"/>
              <w:rPr>
                <w:sz w:val="18"/>
                <w:szCs w:val="18"/>
              </w:rPr>
            </w:pPr>
            <w:r w:rsidRPr="00550542">
              <w:rPr>
                <w:sz w:val="18"/>
                <w:szCs w:val="18"/>
              </w:rPr>
              <w:t>REPUBLIKA SRPSKA - izmirenje ratne štete 13</w:t>
            </w:r>
          </w:p>
          <w:p w:rsidR="00091621" w:rsidRPr="00550542" w:rsidRDefault="00091621" w:rsidP="00485360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091621" w:rsidRPr="00550542" w:rsidRDefault="00091621" w:rsidP="00485360">
            <w:pPr>
              <w:rPr>
                <w:sz w:val="18"/>
                <w:szCs w:val="18"/>
              </w:rPr>
            </w:pPr>
          </w:p>
          <w:p w:rsidR="00091621" w:rsidRPr="00550542" w:rsidRDefault="00091621" w:rsidP="00485360">
            <w:pPr>
              <w:jc w:val="center"/>
              <w:rPr>
                <w:sz w:val="18"/>
                <w:szCs w:val="18"/>
              </w:rPr>
            </w:pPr>
            <w:r w:rsidRPr="00550542">
              <w:rPr>
                <w:sz w:val="18"/>
                <w:szCs w:val="18"/>
              </w:rPr>
              <w:t>RSRS-O-M</w:t>
            </w:r>
          </w:p>
          <w:p w:rsidR="00091621" w:rsidRPr="00550542" w:rsidRDefault="00091621" w:rsidP="004853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5" w:type="dxa"/>
          </w:tcPr>
          <w:p w:rsidR="00091621" w:rsidRPr="00550542" w:rsidRDefault="00091621" w:rsidP="00485360">
            <w:pPr>
              <w:rPr>
                <w:sz w:val="18"/>
                <w:szCs w:val="18"/>
              </w:rPr>
            </w:pPr>
          </w:p>
          <w:p w:rsidR="00091621" w:rsidRPr="00550542" w:rsidRDefault="00791CFB" w:rsidP="00485360">
            <w:pPr>
              <w:jc w:val="center"/>
              <w:rPr>
                <w:sz w:val="18"/>
                <w:szCs w:val="18"/>
              </w:rPr>
            </w:pPr>
            <w:r w:rsidRPr="00550542">
              <w:rPr>
                <w:sz w:val="18"/>
                <w:szCs w:val="18"/>
              </w:rPr>
              <w:t>450</w:t>
            </w:r>
            <w:r w:rsidR="00DE0617" w:rsidRPr="00550542">
              <w:rPr>
                <w:sz w:val="18"/>
                <w:szCs w:val="18"/>
              </w:rPr>
              <w:t>.</w:t>
            </w:r>
            <w:r w:rsidRPr="00550542">
              <w:rPr>
                <w:sz w:val="18"/>
                <w:szCs w:val="18"/>
              </w:rPr>
              <w:t>00</w:t>
            </w:r>
          </w:p>
        </w:tc>
        <w:tc>
          <w:tcPr>
            <w:tcW w:w="2085" w:type="dxa"/>
          </w:tcPr>
          <w:p w:rsidR="00091621" w:rsidRPr="00550542" w:rsidRDefault="00091621" w:rsidP="00485360">
            <w:pPr>
              <w:rPr>
                <w:sz w:val="18"/>
                <w:szCs w:val="18"/>
              </w:rPr>
            </w:pPr>
          </w:p>
          <w:p w:rsidR="00091621" w:rsidRPr="00550542" w:rsidRDefault="00DE0617" w:rsidP="00485360">
            <w:pPr>
              <w:jc w:val="center"/>
              <w:rPr>
                <w:sz w:val="18"/>
                <w:szCs w:val="18"/>
              </w:rPr>
            </w:pPr>
            <w:r w:rsidRPr="00550542">
              <w:rPr>
                <w:sz w:val="18"/>
                <w:szCs w:val="18"/>
              </w:rPr>
              <w:t>429.865,09 KM</w:t>
            </w:r>
          </w:p>
        </w:tc>
      </w:tr>
      <w:tr w:rsidR="00091621" w:rsidRPr="00550542" w:rsidTr="00485360">
        <w:trPr>
          <w:trHeight w:val="350"/>
        </w:trPr>
        <w:tc>
          <w:tcPr>
            <w:tcW w:w="2220" w:type="dxa"/>
          </w:tcPr>
          <w:p w:rsidR="00791CFB" w:rsidRPr="00550542" w:rsidRDefault="00791CFB" w:rsidP="00485360">
            <w:pPr>
              <w:jc w:val="center"/>
              <w:rPr>
                <w:sz w:val="18"/>
                <w:szCs w:val="18"/>
              </w:rPr>
            </w:pPr>
          </w:p>
          <w:p w:rsidR="00091621" w:rsidRPr="00550542" w:rsidRDefault="00091621" w:rsidP="00485360">
            <w:pPr>
              <w:jc w:val="center"/>
              <w:rPr>
                <w:sz w:val="18"/>
                <w:szCs w:val="18"/>
              </w:rPr>
            </w:pPr>
            <w:r w:rsidRPr="00550542">
              <w:rPr>
                <w:sz w:val="18"/>
                <w:szCs w:val="18"/>
              </w:rPr>
              <w:lastRenderedPageBreak/>
              <w:t>REPUBLIKA SRPSKA - izmirenje ratne štete 11</w:t>
            </w:r>
          </w:p>
          <w:p w:rsidR="00091621" w:rsidRPr="00550542" w:rsidRDefault="00091621" w:rsidP="00485360">
            <w:pPr>
              <w:ind w:firstLine="720"/>
              <w:jc w:val="both"/>
              <w:rPr>
                <w:sz w:val="18"/>
                <w:szCs w:val="18"/>
              </w:rPr>
            </w:pPr>
          </w:p>
          <w:p w:rsidR="00091621" w:rsidRPr="00550542" w:rsidRDefault="00091621" w:rsidP="00485360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091621" w:rsidRPr="00550542" w:rsidRDefault="00091621" w:rsidP="00485360">
            <w:pPr>
              <w:jc w:val="center"/>
              <w:rPr>
                <w:sz w:val="18"/>
                <w:szCs w:val="18"/>
              </w:rPr>
            </w:pPr>
          </w:p>
          <w:p w:rsidR="00791CFB" w:rsidRPr="00550542" w:rsidRDefault="00791CFB" w:rsidP="00485360">
            <w:pPr>
              <w:jc w:val="center"/>
              <w:rPr>
                <w:color w:val="000000"/>
                <w:sz w:val="18"/>
                <w:szCs w:val="18"/>
              </w:rPr>
            </w:pPr>
            <w:r w:rsidRPr="00550542">
              <w:rPr>
                <w:color w:val="000000"/>
                <w:sz w:val="18"/>
                <w:szCs w:val="18"/>
              </w:rPr>
              <w:lastRenderedPageBreak/>
              <w:t>RSRS-O-K</w:t>
            </w:r>
          </w:p>
          <w:p w:rsidR="00091621" w:rsidRPr="00550542" w:rsidRDefault="00091621" w:rsidP="00485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</w:tcPr>
          <w:p w:rsidR="00DE0617" w:rsidRPr="00550542" w:rsidRDefault="00DE0617" w:rsidP="00485360">
            <w:pPr>
              <w:jc w:val="center"/>
              <w:rPr>
                <w:sz w:val="18"/>
                <w:szCs w:val="18"/>
              </w:rPr>
            </w:pPr>
          </w:p>
          <w:p w:rsidR="00091621" w:rsidRPr="00550542" w:rsidRDefault="00DE0617" w:rsidP="00485360">
            <w:pPr>
              <w:jc w:val="center"/>
              <w:rPr>
                <w:sz w:val="18"/>
                <w:szCs w:val="18"/>
              </w:rPr>
            </w:pPr>
            <w:r w:rsidRPr="00550542">
              <w:rPr>
                <w:sz w:val="18"/>
                <w:szCs w:val="18"/>
              </w:rPr>
              <w:lastRenderedPageBreak/>
              <w:t>83.000</w:t>
            </w:r>
          </w:p>
          <w:p w:rsidR="00550542" w:rsidRPr="00550542" w:rsidRDefault="00550542" w:rsidP="00485360">
            <w:pPr>
              <w:jc w:val="center"/>
              <w:rPr>
                <w:sz w:val="18"/>
                <w:szCs w:val="18"/>
              </w:rPr>
            </w:pPr>
            <w:r w:rsidRPr="00550542">
              <w:rPr>
                <w:sz w:val="18"/>
                <w:szCs w:val="18"/>
              </w:rPr>
              <w:t xml:space="preserve">                                                  </w:t>
            </w:r>
          </w:p>
          <w:p w:rsidR="00550542" w:rsidRPr="00550542" w:rsidRDefault="00550542" w:rsidP="004853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85" w:type="dxa"/>
          </w:tcPr>
          <w:p w:rsidR="00091621" w:rsidRPr="00550542" w:rsidRDefault="00091621" w:rsidP="00485360">
            <w:pPr>
              <w:rPr>
                <w:sz w:val="18"/>
                <w:szCs w:val="18"/>
              </w:rPr>
            </w:pPr>
          </w:p>
          <w:p w:rsidR="00091621" w:rsidRPr="00550542" w:rsidRDefault="00DE0617" w:rsidP="00485360">
            <w:pPr>
              <w:jc w:val="center"/>
              <w:rPr>
                <w:sz w:val="18"/>
                <w:szCs w:val="18"/>
              </w:rPr>
            </w:pPr>
            <w:r w:rsidRPr="00550542">
              <w:rPr>
                <w:sz w:val="18"/>
                <w:szCs w:val="18"/>
              </w:rPr>
              <w:lastRenderedPageBreak/>
              <w:t>80,688,20 KM</w:t>
            </w:r>
          </w:p>
        </w:tc>
      </w:tr>
      <w:tr w:rsidR="00485360" w:rsidTr="00485360">
        <w:trPr>
          <w:trHeight w:val="557"/>
        </w:trPr>
        <w:tc>
          <w:tcPr>
            <w:tcW w:w="2220" w:type="dxa"/>
          </w:tcPr>
          <w:p w:rsidR="00485360" w:rsidRDefault="00485360" w:rsidP="00485360">
            <w:pPr>
              <w:ind w:firstLine="720"/>
              <w:jc w:val="both"/>
            </w:pPr>
          </w:p>
          <w:p w:rsidR="00485360" w:rsidRDefault="00485360" w:rsidP="00485360">
            <w:pPr>
              <w:ind w:firstLine="720"/>
              <w:jc w:val="both"/>
            </w:pPr>
            <w:r>
              <w:t xml:space="preserve">Ukupno </w:t>
            </w:r>
          </w:p>
        </w:tc>
        <w:tc>
          <w:tcPr>
            <w:tcW w:w="2250" w:type="dxa"/>
          </w:tcPr>
          <w:p w:rsidR="00485360" w:rsidRDefault="00485360" w:rsidP="00485360">
            <w:pPr>
              <w:ind w:firstLine="720"/>
              <w:jc w:val="both"/>
            </w:pPr>
          </w:p>
        </w:tc>
        <w:tc>
          <w:tcPr>
            <w:tcW w:w="2385" w:type="dxa"/>
          </w:tcPr>
          <w:p w:rsidR="00485360" w:rsidRDefault="00485360" w:rsidP="00485360">
            <w:pPr>
              <w:ind w:firstLine="720"/>
              <w:jc w:val="both"/>
            </w:pPr>
          </w:p>
        </w:tc>
        <w:tc>
          <w:tcPr>
            <w:tcW w:w="2085" w:type="dxa"/>
          </w:tcPr>
          <w:p w:rsidR="00485360" w:rsidRDefault="00485360" w:rsidP="00485360">
            <w:pPr>
              <w:jc w:val="both"/>
            </w:pPr>
          </w:p>
          <w:p w:rsidR="00485360" w:rsidRDefault="00485360" w:rsidP="00485360">
            <w:pPr>
              <w:jc w:val="center"/>
            </w:pPr>
            <w:r>
              <w:t xml:space="preserve">510.553,29 </w:t>
            </w:r>
            <w:r w:rsidRPr="00B5196C">
              <w:t>KM</w:t>
            </w:r>
          </w:p>
        </w:tc>
      </w:tr>
    </w:tbl>
    <w:p w:rsidR="00B5196C" w:rsidRPr="00B5196C" w:rsidRDefault="00B5196C" w:rsidP="00B5196C">
      <w:pPr>
        <w:jc w:val="both"/>
      </w:pPr>
    </w:p>
    <w:p w:rsidR="00B5196C" w:rsidRPr="00B5196C" w:rsidRDefault="00DE0617" w:rsidP="00B5196C">
      <w:pPr>
        <w:jc w:val="both"/>
      </w:pPr>
      <w:proofErr w:type="gramStart"/>
      <w:r>
        <w:t>U</w:t>
      </w:r>
      <w:r w:rsidR="00B5196C" w:rsidRPr="00B5196C">
        <w:t>laganja su vršena isključivo u obveznice koje je emitovala Rep</w:t>
      </w:r>
      <w:r>
        <w:t>ublika Srpska za izmirenje ratne štetne.</w:t>
      </w:r>
      <w:proofErr w:type="gramEnd"/>
    </w:p>
    <w:p w:rsidR="00B5196C" w:rsidRPr="00B5196C" w:rsidRDefault="00B5196C" w:rsidP="00B5196C">
      <w:pPr>
        <w:jc w:val="both"/>
      </w:pPr>
      <w:proofErr w:type="gramStart"/>
      <w:r w:rsidRPr="00B5196C">
        <w:t xml:space="preserve">Ukupna ulaganja u </w:t>
      </w:r>
      <w:r w:rsidR="00550542">
        <w:t>2020.</w:t>
      </w:r>
      <w:proofErr w:type="gramEnd"/>
      <w:r w:rsidR="00550542">
        <w:t xml:space="preserve"> </w:t>
      </w:r>
      <w:proofErr w:type="gramStart"/>
      <w:r w:rsidR="00550542">
        <w:t xml:space="preserve">Godini iznosila su 510.553,29 </w:t>
      </w:r>
      <w:r w:rsidRPr="00B5196C">
        <w:t>KM.</w:t>
      </w:r>
      <w:proofErr w:type="gramEnd"/>
      <w:r w:rsidRPr="00B5196C">
        <w:t xml:space="preserve"> </w:t>
      </w:r>
    </w:p>
    <w:p w:rsidR="00B5196C" w:rsidRPr="00B5196C" w:rsidRDefault="00B5196C" w:rsidP="00B5196C">
      <w:pPr>
        <w:jc w:val="both"/>
      </w:pPr>
    </w:p>
    <w:p w:rsidR="00B5196C" w:rsidRDefault="00B5196C" w:rsidP="00B5196C">
      <w:pPr>
        <w:ind w:firstLine="720"/>
        <w:jc w:val="both"/>
      </w:pPr>
      <w:r w:rsidRPr="00B5196C">
        <w:t>2.2. Prodaja hov</w:t>
      </w:r>
    </w:p>
    <w:p w:rsidR="001B23CF" w:rsidRDefault="001B23CF" w:rsidP="00B5196C">
      <w:pPr>
        <w:ind w:firstLine="720"/>
        <w:jc w:val="both"/>
      </w:pP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0"/>
        <w:gridCol w:w="2250"/>
        <w:gridCol w:w="2385"/>
        <w:gridCol w:w="2085"/>
      </w:tblGrid>
      <w:tr w:rsidR="00550542" w:rsidRPr="00091621" w:rsidTr="00550542">
        <w:trPr>
          <w:trHeight w:val="345"/>
        </w:trPr>
        <w:tc>
          <w:tcPr>
            <w:tcW w:w="2220" w:type="dxa"/>
          </w:tcPr>
          <w:p w:rsidR="00550542" w:rsidRPr="00091621" w:rsidRDefault="00550542" w:rsidP="00550542">
            <w:pPr>
              <w:jc w:val="center"/>
              <w:rPr>
                <w:b/>
                <w:bCs/>
                <w:color w:val="000000"/>
              </w:rPr>
            </w:pPr>
            <w:r w:rsidRPr="00091621">
              <w:rPr>
                <w:b/>
                <w:bCs/>
                <w:color w:val="000000"/>
              </w:rPr>
              <w:t>Naziv emitenta</w:t>
            </w:r>
          </w:p>
        </w:tc>
        <w:tc>
          <w:tcPr>
            <w:tcW w:w="2250" w:type="dxa"/>
          </w:tcPr>
          <w:p w:rsidR="00550542" w:rsidRPr="00091621" w:rsidRDefault="00550542" w:rsidP="00550542">
            <w:pPr>
              <w:jc w:val="center"/>
              <w:rPr>
                <w:b/>
              </w:rPr>
            </w:pPr>
            <w:r w:rsidRPr="00091621">
              <w:rPr>
                <w:b/>
              </w:rPr>
              <w:t>Oznaka emitenta</w:t>
            </w:r>
          </w:p>
        </w:tc>
        <w:tc>
          <w:tcPr>
            <w:tcW w:w="2385" w:type="dxa"/>
          </w:tcPr>
          <w:p w:rsidR="00550542" w:rsidRPr="00091621" w:rsidRDefault="00550542" w:rsidP="005505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Broj prodatih </w:t>
            </w:r>
            <w:r w:rsidRPr="00091621">
              <w:rPr>
                <w:b/>
                <w:bCs/>
                <w:color w:val="000000"/>
              </w:rPr>
              <w:t>HOV</w:t>
            </w:r>
          </w:p>
        </w:tc>
        <w:tc>
          <w:tcPr>
            <w:tcW w:w="2085" w:type="dxa"/>
          </w:tcPr>
          <w:p w:rsidR="00550542" w:rsidRPr="00091621" w:rsidRDefault="00550542" w:rsidP="00550542">
            <w:pPr>
              <w:jc w:val="center"/>
              <w:rPr>
                <w:b/>
              </w:rPr>
            </w:pPr>
            <w:r w:rsidRPr="00091621">
              <w:rPr>
                <w:b/>
              </w:rPr>
              <w:t>Vrijednost</w:t>
            </w:r>
          </w:p>
        </w:tc>
      </w:tr>
      <w:tr w:rsidR="00550542" w:rsidTr="00550542">
        <w:trPr>
          <w:trHeight w:val="420"/>
        </w:trPr>
        <w:tc>
          <w:tcPr>
            <w:tcW w:w="2220" w:type="dxa"/>
          </w:tcPr>
          <w:p w:rsidR="00550542" w:rsidRPr="00550542" w:rsidRDefault="00550542" w:rsidP="00550542">
            <w:pPr>
              <w:ind w:firstLine="720"/>
              <w:jc w:val="both"/>
              <w:rPr>
                <w:sz w:val="18"/>
                <w:szCs w:val="18"/>
              </w:rPr>
            </w:pPr>
          </w:p>
          <w:p w:rsidR="00550542" w:rsidRPr="00550542" w:rsidRDefault="00550542" w:rsidP="00550542">
            <w:pPr>
              <w:jc w:val="center"/>
              <w:rPr>
                <w:sz w:val="18"/>
                <w:szCs w:val="18"/>
              </w:rPr>
            </w:pPr>
            <w:r w:rsidRPr="00550542">
              <w:rPr>
                <w:sz w:val="18"/>
                <w:szCs w:val="18"/>
              </w:rPr>
              <w:t>SARAJEVO GAS AD ISTOČNO SARAJEVO</w:t>
            </w:r>
          </w:p>
          <w:p w:rsidR="00550542" w:rsidRPr="00550542" w:rsidRDefault="00550542" w:rsidP="00550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550542" w:rsidRPr="00550542" w:rsidRDefault="00550542" w:rsidP="00550542">
            <w:pPr>
              <w:rPr>
                <w:sz w:val="18"/>
                <w:szCs w:val="18"/>
              </w:rPr>
            </w:pPr>
          </w:p>
          <w:p w:rsidR="00550542" w:rsidRPr="00550542" w:rsidRDefault="00550542" w:rsidP="00550542">
            <w:pPr>
              <w:jc w:val="center"/>
              <w:rPr>
                <w:color w:val="000000"/>
                <w:sz w:val="18"/>
                <w:szCs w:val="18"/>
              </w:rPr>
            </w:pPr>
            <w:r w:rsidRPr="00550542">
              <w:rPr>
                <w:color w:val="000000"/>
                <w:sz w:val="18"/>
                <w:szCs w:val="18"/>
              </w:rPr>
              <w:t>SGAS-R-A</w:t>
            </w:r>
          </w:p>
          <w:p w:rsidR="00550542" w:rsidRPr="00550542" w:rsidRDefault="00550542" w:rsidP="00550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</w:tcPr>
          <w:p w:rsidR="00550542" w:rsidRDefault="00550542" w:rsidP="00550542"/>
          <w:p w:rsidR="00550542" w:rsidRDefault="00550542" w:rsidP="00550542">
            <w:pPr>
              <w:jc w:val="center"/>
            </w:pPr>
            <w:r w:rsidRPr="00550542">
              <w:t>179.818</w:t>
            </w:r>
          </w:p>
          <w:p w:rsidR="00550542" w:rsidRDefault="00550542" w:rsidP="00550542">
            <w:pPr>
              <w:jc w:val="center"/>
            </w:pPr>
          </w:p>
        </w:tc>
        <w:tc>
          <w:tcPr>
            <w:tcW w:w="2085" w:type="dxa"/>
          </w:tcPr>
          <w:p w:rsidR="00550542" w:rsidRDefault="00550542" w:rsidP="00550542"/>
          <w:p w:rsidR="00550542" w:rsidRPr="00550542" w:rsidRDefault="00550542" w:rsidP="00550542">
            <w:pPr>
              <w:jc w:val="center"/>
            </w:pPr>
            <w:r w:rsidRPr="00550542">
              <w:t xml:space="preserve">19.959,80 </w:t>
            </w:r>
            <w:r w:rsidR="00485360">
              <w:t>KM</w:t>
            </w:r>
          </w:p>
          <w:p w:rsidR="00550542" w:rsidRDefault="00550542" w:rsidP="00550542">
            <w:pPr>
              <w:jc w:val="center"/>
            </w:pPr>
          </w:p>
        </w:tc>
      </w:tr>
      <w:tr w:rsidR="00550542" w:rsidTr="00550542">
        <w:trPr>
          <w:trHeight w:val="300"/>
        </w:trPr>
        <w:tc>
          <w:tcPr>
            <w:tcW w:w="2220" w:type="dxa"/>
          </w:tcPr>
          <w:p w:rsidR="00550542" w:rsidRPr="00550542" w:rsidRDefault="00550542" w:rsidP="00550542">
            <w:pPr>
              <w:jc w:val="center"/>
              <w:rPr>
                <w:sz w:val="18"/>
                <w:szCs w:val="18"/>
              </w:rPr>
            </w:pPr>
          </w:p>
          <w:p w:rsidR="00550542" w:rsidRPr="00550542" w:rsidRDefault="00550542" w:rsidP="00550542">
            <w:pPr>
              <w:ind w:firstLine="720"/>
              <w:jc w:val="both"/>
              <w:rPr>
                <w:sz w:val="18"/>
                <w:szCs w:val="18"/>
              </w:rPr>
            </w:pPr>
          </w:p>
          <w:p w:rsidR="00550542" w:rsidRPr="00550542" w:rsidRDefault="00550542" w:rsidP="00550542">
            <w:pPr>
              <w:jc w:val="center"/>
              <w:rPr>
                <w:sz w:val="18"/>
                <w:szCs w:val="18"/>
              </w:rPr>
            </w:pPr>
            <w:r w:rsidRPr="00550542">
              <w:rPr>
                <w:sz w:val="18"/>
                <w:szCs w:val="18"/>
              </w:rPr>
              <w:t>NESTRO PETROL AD BANJA LUKA</w:t>
            </w:r>
          </w:p>
          <w:p w:rsidR="00550542" w:rsidRPr="00550542" w:rsidRDefault="00550542" w:rsidP="00550542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550542" w:rsidRPr="00550542" w:rsidRDefault="00550542" w:rsidP="00550542">
            <w:pPr>
              <w:jc w:val="center"/>
              <w:rPr>
                <w:sz w:val="18"/>
                <w:szCs w:val="18"/>
              </w:rPr>
            </w:pPr>
          </w:p>
          <w:p w:rsidR="00550542" w:rsidRPr="00550542" w:rsidRDefault="00550542" w:rsidP="005505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0542" w:rsidRPr="00550542" w:rsidRDefault="00550542" w:rsidP="00550542">
            <w:pPr>
              <w:jc w:val="center"/>
              <w:rPr>
                <w:color w:val="000000"/>
                <w:sz w:val="18"/>
                <w:szCs w:val="18"/>
              </w:rPr>
            </w:pPr>
            <w:r w:rsidRPr="00550542">
              <w:rPr>
                <w:color w:val="000000"/>
                <w:sz w:val="18"/>
                <w:szCs w:val="18"/>
              </w:rPr>
              <w:t>PTRL-R-A</w:t>
            </w:r>
          </w:p>
          <w:p w:rsidR="00550542" w:rsidRPr="00550542" w:rsidRDefault="00550542" w:rsidP="00550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</w:tcPr>
          <w:p w:rsidR="00550542" w:rsidRDefault="00550542" w:rsidP="00550542">
            <w:pPr>
              <w:jc w:val="center"/>
            </w:pPr>
          </w:p>
          <w:p w:rsidR="00550542" w:rsidRDefault="00485360" w:rsidP="00550542">
            <w:pPr>
              <w:jc w:val="center"/>
            </w:pPr>
            <w:r>
              <w:t>46</w:t>
            </w:r>
            <w:r w:rsidR="00FE226D">
              <w:t>.</w:t>
            </w:r>
            <w:r>
              <w:t>554</w:t>
            </w:r>
            <w:r w:rsidR="00550542">
              <w:t xml:space="preserve"> </w:t>
            </w:r>
          </w:p>
        </w:tc>
        <w:tc>
          <w:tcPr>
            <w:tcW w:w="2085" w:type="dxa"/>
          </w:tcPr>
          <w:p w:rsidR="00550542" w:rsidRDefault="00550542" w:rsidP="00550542"/>
          <w:p w:rsidR="00550542" w:rsidRDefault="00485360" w:rsidP="00550542">
            <w:pPr>
              <w:jc w:val="center"/>
            </w:pPr>
            <w:r>
              <w:t>30.154,56 KM</w:t>
            </w:r>
          </w:p>
        </w:tc>
      </w:tr>
      <w:tr w:rsidR="00550542" w:rsidTr="00550542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42" w:rsidRPr="00550542" w:rsidRDefault="00550542" w:rsidP="00550542">
            <w:pPr>
              <w:jc w:val="center"/>
              <w:rPr>
                <w:sz w:val="18"/>
                <w:szCs w:val="18"/>
              </w:rPr>
            </w:pPr>
          </w:p>
          <w:p w:rsidR="00550542" w:rsidRPr="00550542" w:rsidRDefault="00550542" w:rsidP="00550542">
            <w:pPr>
              <w:jc w:val="center"/>
              <w:rPr>
                <w:sz w:val="18"/>
                <w:szCs w:val="18"/>
              </w:rPr>
            </w:pPr>
            <w:r w:rsidRPr="00550542">
              <w:rPr>
                <w:sz w:val="18"/>
                <w:szCs w:val="18"/>
              </w:rPr>
              <w:t>NOVA BANKA AD BANJA LUKA</w:t>
            </w:r>
          </w:p>
          <w:p w:rsidR="00550542" w:rsidRPr="00550542" w:rsidRDefault="00550542" w:rsidP="00550542">
            <w:pPr>
              <w:jc w:val="center"/>
              <w:rPr>
                <w:sz w:val="18"/>
                <w:szCs w:val="18"/>
              </w:rPr>
            </w:pPr>
          </w:p>
          <w:p w:rsidR="00550542" w:rsidRPr="00550542" w:rsidRDefault="00550542" w:rsidP="00550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42" w:rsidRPr="00550542" w:rsidRDefault="00550542" w:rsidP="00550542">
            <w:pPr>
              <w:jc w:val="center"/>
              <w:rPr>
                <w:sz w:val="18"/>
                <w:szCs w:val="18"/>
              </w:rPr>
            </w:pPr>
          </w:p>
          <w:p w:rsidR="00550542" w:rsidRPr="00550542" w:rsidRDefault="00550542" w:rsidP="00550542">
            <w:pPr>
              <w:jc w:val="center"/>
              <w:rPr>
                <w:sz w:val="18"/>
                <w:szCs w:val="18"/>
              </w:rPr>
            </w:pPr>
            <w:r w:rsidRPr="00550542">
              <w:rPr>
                <w:sz w:val="18"/>
                <w:szCs w:val="18"/>
              </w:rPr>
              <w:t>NOVB-R-E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42" w:rsidRDefault="00550542" w:rsidP="00485360"/>
          <w:p w:rsidR="00550542" w:rsidRDefault="00485360" w:rsidP="00485360">
            <w:pPr>
              <w:jc w:val="center"/>
            </w:pPr>
            <w:r w:rsidRPr="00485360">
              <w:t>375.582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42" w:rsidRDefault="00550542" w:rsidP="00550542"/>
          <w:p w:rsidR="00550542" w:rsidRDefault="00485360" w:rsidP="00485360">
            <w:pPr>
              <w:jc w:val="center"/>
            </w:pPr>
            <w:r w:rsidRPr="00485360">
              <w:t>187.791,50</w:t>
            </w:r>
            <w:r>
              <w:t xml:space="preserve"> KM</w:t>
            </w:r>
          </w:p>
        </w:tc>
      </w:tr>
      <w:tr w:rsidR="00485360" w:rsidTr="00485360">
        <w:trPr>
          <w:trHeight w:val="557"/>
        </w:trPr>
        <w:tc>
          <w:tcPr>
            <w:tcW w:w="2220" w:type="dxa"/>
          </w:tcPr>
          <w:p w:rsidR="00485360" w:rsidRDefault="00485360" w:rsidP="00485360">
            <w:pPr>
              <w:ind w:firstLine="720"/>
              <w:jc w:val="both"/>
            </w:pPr>
          </w:p>
          <w:p w:rsidR="00485360" w:rsidRDefault="00485360" w:rsidP="00485360">
            <w:pPr>
              <w:ind w:firstLine="720"/>
              <w:jc w:val="both"/>
            </w:pPr>
            <w:r>
              <w:t xml:space="preserve">Ukupno </w:t>
            </w:r>
          </w:p>
        </w:tc>
        <w:tc>
          <w:tcPr>
            <w:tcW w:w="2250" w:type="dxa"/>
          </w:tcPr>
          <w:p w:rsidR="00485360" w:rsidRDefault="00485360" w:rsidP="00485360">
            <w:pPr>
              <w:ind w:firstLine="720"/>
              <w:jc w:val="both"/>
            </w:pPr>
          </w:p>
        </w:tc>
        <w:tc>
          <w:tcPr>
            <w:tcW w:w="2385" w:type="dxa"/>
          </w:tcPr>
          <w:p w:rsidR="00485360" w:rsidRDefault="00485360" w:rsidP="00485360">
            <w:pPr>
              <w:ind w:firstLine="720"/>
              <w:jc w:val="both"/>
            </w:pPr>
          </w:p>
        </w:tc>
        <w:tc>
          <w:tcPr>
            <w:tcW w:w="2085" w:type="dxa"/>
          </w:tcPr>
          <w:p w:rsidR="00485360" w:rsidRDefault="00485360" w:rsidP="00485360">
            <w:pPr>
              <w:jc w:val="both"/>
            </w:pPr>
          </w:p>
          <w:p w:rsidR="00485360" w:rsidRDefault="00485360" w:rsidP="00485360">
            <w:pPr>
              <w:jc w:val="center"/>
            </w:pPr>
            <w:r>
              <w:t>238.085.56</w:t>
            </w:r>
          </w:p>
        </w:tc>
      </w:tr>
    </w:tbl>
    <w:p w:rsidR="000F2BB5" w:rsidRDefault="000F2BB5" w:rsidP="00485360">
      <w:pPr>
        <w:jc w:val="both"/>
        <w:rPr>
          <w:rFonts w:ascii="Calibri" w:hAnsi="Calibri" w:cs="Calibri"/>
        </w:rPr>
      </w:pPr>
    </w:p>
    <w:p w:rsidR="00485360" w:rsidRDefault="000F2BB5" w:rsidP="0048536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 posmatranom periodu najveća pojedinačna prodaja je izvršena sa akcijama Nove banke a.d. Banja Luka, odnoso u vom slučaju je riječ o prihvatanju ponude za preuzimanje akcija Npve banke a.d. Banja Luka, pod uslovima iz ponude. </w:t>
      </w:r>
    </w:p>
    <w:p w:rsidR="00EF2FF4" w:rsidRDefault="00EF2FF4" w:rsidP="00485360">
      <w:pPr>
        <w:jc w:val="both"/>
        <w:rPr>
          <w:rFonts w:ascii="Calibri" w:hAnsi="Calibri" w:cs="Calibri"/>
        </w:rPr>
      </w:pPr>
    </w:p>
    <w:p w:rsidR="00EF2FF4" w:rsidRPr="00EF2FF4" w:rsidRDefault="00EF2FF4" w:rsidP="00485360">
      <w:pPr>
        <w:jc w:val="both"/>
        <w:rPr>
          <w:b/>
        </w:rPr>
      </w:pPr>
      <w:r w:rsidRPr="00EF2FF4">
        <w:rPr>
          <w:b/>
        </w:rPr>
        <w:t xml:space="preserve">3. Otkup udjela </w:t>
      </w:r>
    </w:p>
    <w:p w:rsidR="00EF2FF4" w:rsidRPr="00B5196C" w:rsidRDefault="00EF2FF4" w:rsidP="00485360">
      <w:pPr>
        <w:jc w:val="both"/>
      </w:pPr>
    </w:p>
    <w:p w:rsidR="00EF2FF4" w:rsidRPr="00986AF8" w:rsidRDefault="00EF2FF4" w:rsidP="00FE226D">
      <w:pPr>
        <w:jc w:val="both"/>
        <w:rPr>
          <w:color w:val="000000"/>
        </w:rPr>
      </w:pPr>
      <w:r>
        <w:rPr>
          <w:color w:val="000000"/>
        </w:rPr>
        <w:t xml:space="preserve">U periodu od </w:t>
      </w:r>
      <w:proofErr w:type="gramStart"/>
      <w:r>
        <w:rPr>
          <w:color w:val="000000"/>
        </w:rPr>
        <w:t xml:space="preserve">01.01.2020.godine </w:t>
      </w:r>
      <w:r w:rsidRPr="00986AF8">
        <w:rPr>
          <w:color w:val="000000"/>
        </w:rPr>
        <w:t xml:space="preserve"> do</w:t>
      </w:r>
      <w:proofErr w:type="gramEnd"/>
      <w:r w:rsidRPr="00986AF8">
        <w:rPr>
          <w:color w:val="000000"/>
        </w:rPr>
        <w:t xml:space="preserve"> 31.12.2020. godine zaprimljeno je ukupno 161 zahtjev za otkup udjela sa propisanom pratećom dokumentacijom, odnosno otkupljeno je 1.060.614 udjela, vrijednosti za isplatu 173.330,39 KM, a naknada Društvu je 3.537,33 KM.</w:t>
      </w:r>
    </w:p>
    <w:p w:rsidR="00B5196C" w:rsidRPr="00B5196C" w:rsidRDefault="00B5196C" w:rsidP="00B5196C">
      <w:pPr>
        <w:jc w:val="both"/>
      </w:pPr>
    </w:p>
    <w:p w:rsidR="00B5196C" w:rsidRDefault="00EF2FF4" w:rsidP="000F2BB5">
      <w:pPr>
        <w:jc w:val="both"/>
        <w:rPr>
          <w:b/>
        </w:rPr>
      </w:pPr>
      <w:r>
        <w:rPr>
          <w:b/>
        </w:rPr>
        <w:t>4</w:t>
      </w:r>
      <w:r w:rsidR="000F2BB5">
        <w:rPr>
          <w:b/>
        </w:rPr>
        <w:t xml:space="preserve">. </w:t>
      </w:r>
      <w:r w:rsidR="00B5196C" w:rsidRPr="00B5196C">
        <w:rPr>
          <w:b/>
        </w:rPr>
        <w:t>Kretanje vrijednosti neto imovine</w:t>
      </w:r>
    </w:p>
    <w:p w:rsidR="000F2BB5" w:rsidRPr="00B5196C" w:rsidRDefault="000F2BB5" w:rsidP="000F2BB5">
      <w:pPr>
        <w:jc w:val="both"/>
        <w:rPr>
          <w:b/>
        </w:rPr>
      </w:pPr>
    </w:p>
    <w:p w:rsidR="00B5196C" w:rsidRPr="000F2BB5" w:rsidRDefault="000F2BB5" w:rsidP="000F2BB5">
      <w:pPr>
        <w:rPr>
          <w:lang w:val="sl-SI"/>
        </w:rPr>
      </w:pPr>
      <w:r w:rsidRPr="00E169E5">
        <w:rPr>
          <w:sz w:val="20"/>
          <w:szCs w:val="20"/>
          <w:lang w:val="sl-SI"/>
        </w:rPr>
        <w:t>Pregled kretanja</w:t>
      </w:r>
      <w:r>
        <w:rPr>
          <w:sz w:val="20"/>
          <w:szCs w:val="20"/>
          <w:lang w:val="sl-SI"/>
        </w:rPr>
        <w:t xml:space="preserve"> vrijednosti  neto imovine fonda u 2020</w:t>
      </w:r>
      <w:r w:rsidRPr="00E169E5">
        <w:rPr>
          <w:sz w:val="20"/>
          <w:szCs w:val="20"/>
          <w:lang w:val="sl-SI"/>
        </w:rPr>
        <w:t>. godini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3060"/>
      </w:tblGrid>
      <w:tr w:rsidR="000F2BB5" w:rsidRPr="00E169E5" w:rsidTr="00915F42">
        <w:trPr>
          <w:trHeight w:val="242"/>
        </w:trPr>
        <w:tc>
          <w:tcPr>
            <w:tcW w:w="3078" w:type="dxa"/>
          </w:tcPr>
          <w:p w:rsidR="000F2BB5" w:rsidRPr="00E169E5" w:rsidRDefault="000F2BB5" w:rsidP="000F2BB5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Mjesec</w:t>
            </w:r>
          </w:p>
        </w:tc>
        <w:tc>
          <w:tcPr>
            <w:tcW w:w="3060" w:type="dxa"/>
          </w:tcPr>
          <w:p w:rsidR="000F2BB5" w:rsidRPr="00E169E5" w:rsidRDefault="000F2BB5" w:rsidP="000F2BB5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Neto imovina fonda</w:t>
            </w:r>
          </w:p>
        </w:tc>
      </w:tr>
      <w:tr w:rsidR="000F2BB5" w:rsidRPr="00E169E5" w:rsidTr="000F2BB5">
        <w:trPr>
          <w:trHeight w:val="305"/>
        </w:trPr>
        <w:tc>
          <w:tcPr>
            <w:tcW w:w="3078" w:type="dxa"/>
          </w:tcPr>
          <w:p w:rsidR="00915F42" w:rsidRPr="00915F42" w:rsidRDefault="00915F42" w:rsidP="000F2BB5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0F2BB5" w:rsidRPr="00915F42" w:rsidRDefault="000F2BB5" w:rsidP="000F2BB5">
            <w:pPr>
              <w:jc w:val="center"/>
              <w:rPr>
                <w:sz w:val="20"/>
                <w:szCs w:val="20"/>
                <w:lang w:val="sl-SI"/>
              </w:rPr>
            </w:pPr>
            <w:r w:rsidRPr="00915F42">
              <w:rPr>
                <w:sz w:val="20"/>
                <w:szCs w:val="20"/>
                <w:lang w:val="sl-SI"/>
              </w:rPr>
              <w:t>31.01.2020.</w:t>
            </w:r>
          </w:p>
        </w:tc>
        <w:tc>
          <w:tcPr>
            <w:tcW w:w="3060" w:type="dxa"/>
          </w:tcPr>
          <w:p w:rsidR="00915F42" w:rsidRPr="00915F42" w:rsidRDefault="00915F42" w:rsidP="000F2BB5">
            <w:pPr>
              <w:jc w:val="center"/>
              <w:rPr>
                <w:sz w:val="20"/>
                <w:szCs w:val="20"/>
              </w:rPr>
            </w:pPr>
          </w:p>
          <w:p w:rsidR="000F2BB5" w:rsidRPr="00915F42" w:rsidRDefault="000F2BB5" w:rsidP="000F2BB5">
            <w:pPr>
              <w:jc w:val="center"/>
              <w:rPr>
                <w:sz w:val="20"/>
                <w:szCs w:val="20"/>
                <w:lang w:val="sl-SI"/>
              </w:rPr>
            </w:pPr>
            <w:r w:rsidRPr="00915F42">
              <w:rPr>
                <w:sz w:val="20"/>
                <w:szCs w:val="20"/>
              </w:rPr>
              <w:t>12.272.508,71</w:t>
            </w:r>
          </w:p>
        </w:tc>
      </w:tr>
      <w:tr w:rsidR="000F2BB5" w:rsidRPr="00E169E5" w:rsidTr="000F2BB5">
        <w:trPr>
          <w:trHeight w:val="260"/>
        </w:trPr>
        <w:tc>
          <w:tcPr>
            <w:tcW w:w="3078" w:type="dxa"/>
          </w:tcPr>
          <w:p w:rsidR="00915F42" w:rsidRPr="00915F42" w:rsidRDefault="00915F42" w:rsidP="000F2BB5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0F2BB5" w:rsidRPr="00915F42" w:rsidRDefault="000F2BB5" w:rsidP="000F2BB5">
            <w:pPr>
              <w:jc w:val="center"/>
              <w:rPr>
                <w:sz w:val="20"/>
                <w:szCs w:val="20"/>
                <w:lang w:val="sl-SI"/>
              </w:rPr>
            </w:pPr>
            <w:r w:rsidRPr="00915F42">
              <w:rPr>
                <w:sz w:val="20"/>
                <w:szCs w:val="20"/>
                <w:lang w:val="sl-SI"/>
              </w:rPr>
              <w:t>28.02.2020.</w:t>
            </w:r>
          </w:p>
        </w:tc>
        <w:tc>
          <w:tcPr>
            <w:tcW w:w="3060" w:type="dxa"/>
          </w:tcPr>
          <w:p w:rsidR="00915F42" w:rsidRPr="00915F42" w:rsidRDefault="00915F42" w:rsidP="00915F42">
            <w:pPr>
              <w:jc w:val="center"/>
              <w:rPr>
                <w:sz w:val="20"/>
                <w:szCs w:val="20"/>
              </w:rPr>
            </w:pPr>
          </w:p>
          <w:p w:rsidR="000F2BB5" w:rsidRPr="00915F42" w:rsidRDefault="000F2BB5" w:rsidP="00915F42">
            <w:pPr>
              <w:jc w:val="center"/>
              <w:rPr>
                <w:sz w:val="20"/>
                <w:szCs w:val="20"/>
                <w:lang w:val="sl-SI"/>
              </w:rPr>
            </w:pPr>
            <w:r w:rsidRPr="00915F42">
              <w:rPr>
                <w:sz w:val="20"/>
                <w:szCs w:val="20"/>
              </w:rPr>
              <w:t>12.450.503,51</w:t>
            </w:r>
          </w:p>
        </w:tc>
      </w:tr>
      <w:tr w:rsidR="000F2BB5" w:rsidRPr="00E169E5" w:rsidTr="000F2BB5">
        <w:trPr>
          <w:trHeight w:val="211"/>
        </w:trPr>
        <w:tc>
          <w:tcPr>
            <w:tcW w:w="3078" w:type="dxa"/>
          </w:tcPr>
          <w:p w:rsidR="00915F42" w:rsidRPr="00915F42" w:rsidRDefault="00915F42" w:rsidP="00915F42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0F2BB5" w:rsidRPr="00915F42" w:rsidRDefault="000F2BB5" w:rsidP="00915F42">
            <w:pPr>
              <w:jc w:val="center"/>
              <w:rPr>
                <w:sz w:val="20"/>
                <w:szCs w:val="20"/>
                <w:lang w:val="sl-SI"/>
              </w:rPr>
            </w:pPr>
            <w:r w:rsidRPr="00915F42">
              <w:rPr>
                <w:sz w:val="20"/>
                <w:szCs w:val="20"/>
                <w:lang w:val="sl-SI"/>
              </w:rPr>
              <w:t>31.03.2020.</w:t>
            </w:r>
          </w:p>
        </w:tc>
        <w:tc>
          <w:tcPr>
            <w:tcW w:w="3060" w:type="dxa"/>
          </w:tcPr>
          <w:p w:rsidR="00915F42" w:rsidRPr="00915F42" w:rsidRDefault="00915F42" w:rsidP="00915F42">
            <w:pPr>
              <w:jc w:val="center"/>
              <w:rPr>
                <w:sz w:val="20"/>
                <w:szCs w:val="20"/>
              </w:rPr>
            </w:pPr>
          </w:p>
          <w:p w:rsidR="000F2BB5" w:rsidRPr="00915F42" w:rsidRDefault="000F2BB5" w:rsidP="00915F42">
            <w:pPr>
              <w:jc w:val="center"/>
              <w:rPr>
                <w:sz w:val="20"/>
                <w:szCs w:val="20"/>
                <w:lang w:val="sl-SI"/>
              </w:rPr>
            </w:pPr>
            <w:r w:rsidRPr="00915F42">
              <w:rPr>
                <w:sz w:val="20"/>
                <w:szCs w:val="20"/>
              </w:rPr>
              <w:t>12.103.467,39</w:t>
            </w:r>
          </w:p>
        </w:tc>
      </w:tr>
      <w:tr w:rsidR="000F2BB5" w:rsidRPr="00E169E5" w:rsidTr="000F2BB5">
        <w:tc>
          <w:tcPr>
            <w:tcW w:w="3078" w:type="dxa"/>
          </w:tcPr>
          <w:p w:rsidR="00915F42" w:rsidRPr="00915F42" w:rsidRDefault="00915F42" w:rsidP="000F2BB5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0F2BB5" w:rsidRPr="00915F42" w:rsidRDefault="000F2BB5" w:rsidP="000F2BB5">
            <w:pPr>
              <w:jc w:val="center"/>
              <w:rPr>
                <w:sz w:val="20"/>
                <w:szCs w:val="20"/>
                <w:lang w:val="sl-SI"/>
              </w:rPr>
            </w:pPr>
            <w:r w:rsidRPr="00915F42">
              <w:rPr>
                <w:sz w:val="20"/>
                <w:szCs w:val="20"/>
                <w:lang w:val="sl-SI"/>
              </w:rPr>
              <w:t>30.04.2020.</w:t>
            </w:r>
          </w:p>
        </w:tc>
        <w:tc>
          <w:tcPr>
            <w:tcW w:w="3060" w:type="dxa"/>
          </w:tcPr>
          <w:p w:rsidR="00915F42" w:rsidRPr="00915F42" w:rsidRDefault="00915F42" w:rsidP="00915F42">
            <w:pPr>
              <w:jc w:val="center"/>
              <w:rPr>
                <w:sz w:val="20"/>
                <w:szCs w:val="20"/>
              </w:rPr>
            </w:pPr>
          </w:p>
          <w:p w:rsidR="000F2BB5" w:rsidRPr="00915F42" w:rsidRDefault="000F2BB5" w:rsidP="00915F42">
            <w:pPr>
              <w:jc w:val="center"/>
              <w:rPr>
                <w:sz w:val="20"/>
                <w:szCs w:val="20"/>
                <w:lang w:val="sl-SI"/>
              </w:rPr>
            </w:pPr>
            <w:r w:rsidRPr="00915F42">
              <w:rPr>
                <w:sz w:val="20"/>
                <w:szCs w:val="20"/>
              </w:rPr>
              <w:t>12.110.813,45</w:t>
            </w:r>
          </w:p>
        </w:tc>
      </w:tr>
      <w:tr w:rsidR="000F2BB5" w:rsidRPr="00E169E5" w:rsidTr="000F2BB5">
        <w:tc>
          <w:tcPr>
            <w:tcW w:w="3078" w:type="dxa"/>
          </w:tcPr>
          <w:p w:rsidR="00915F42" w:rsidRPr="00915F42" w:rsidRDefault="00915F42" w:rsidP="000F2BB5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0F2BB5" w:rsidRPr="00915F42" w:rsidRDefault="000F2BB5" w:rsidP="000F2BB5">
            <w:pPr>
              <w:jc w:val="center"/>
              <w:rPr>
                <w:sz w:val="20"/>
                <w:szCs w:val="20"/>
                <w:lang w:val="sl-SI"/>
              </w:rPr>
            </w:pPr>
            <w:r w:rsidRPr="00915F42">
              <w:rPr>
                <w:sz w:val="20"/>
                <w:szCs w:val="20"/>
                <w:lang w:val="sl-SI"/>
              </w:rPr>
              <w:t>31.05.2020.</w:t>
            </w:r>
          </w:p>
        </w:tc>
        <w:tc>
          <w:tcPr>
            <w:tcW w:w="3060" w:type="dxa"/>
          </w:tcPr>
          <w:p w:rsidR="00915F42" w:rsidRPr="00915F42" w:rsidRDefault="00915F42" w:rsidP="00915F42">
            <w:pPr>
              <w:jc w:val="center"/>
              <w:rPr>
                <w:sz w:val="20"/>
                <w:szCs w:val="20"/>
              </w:rPr>
            </w:pPr>
          </w:p>
          <w:p w:rsidR="000F2BB5" w:rsidRPr="00915F42" w:rsidRDefault="000F2BB5" w:rsidP="00915F42">
            <w:pPr>
              <w:jc w:val="center"/>
              <w:rPr>
                <w:sz w:val="20"/>
                <w:szCs w:val="20"/>
                <w:lang w:val="sl-SI"/>
              </w:rPr>
            </w:pPr>
            <w:r w:rsidRPr="00915F42">
              <w:rPr>
                <w:sz w:val="20"/>
                <w:szCs w:val="20"/>
              </w:rPr>
              <w:t>12.332.240,32</w:t>
            </w:r>
          </w:p>
        </w:tc>
      </w:tr>
      <w:tr w:rsidR="000F2BB5" w:rsidRPr="00E169E5" w:rsidTr="000F2BB5">
        <w:tc>
          <w:tcPr>
            <w:tcW w:w="3078" w:type="dxa"/>
          </w:tcPr>
          <w:p w:rsidR="00915F42" w:rsidRPr="00915F42" w:rsidRDefault="00915F42" w:rsidP="000F2BB5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0F2BB5" w:rsidRPr="00915F42" w:rsidRDefault="000F2BB5" w:rsidP="000F2BB5">
            <w:pPr>
              <w:jc w:val="center"/>
              <w:rPr>
                <w:sz w:val="20"/>
                <w:szCs w:val="20"/>
                <w:lang w:val="sl-SI"/>
              </w:rPr>
            </w:pPr>
            <w:r w:rsidRPr="00915F42">
              <w:rPr>
                <w:sz w:val="20"/>
                <w:szCs w:val="20"/>
                <w:lang w:val="sl-SI"/>
              </w:rPr>
              <w:t>30.06.2020.</w:t>
            </w:r>
          </w:p>
        </w:tc>
        <w:tc>
          <w:tcPr>
            <w:tcW w:w="3060" w:type="dxa"/>
          </w:tcPr>
          <w:p w:rsidR="00915F42" w:rsidRPr="00915F42" w:rsidRDefault="00915F42" w:rsidP="00915F42">
            <w:pPr>
              <w:jc w:val="center"/>
              <w:rPr>
                <w:sz w:val="20"/>
                <w:szCs w:val="20"/>
              </w:rPr>
            </w:pPr>
          </w:p>
          <w:p w:rsidR="000F2BB5" w:rsidRPr="00915F42" w:rsidRDefault="00915F42" w:rsidP="00915F42">
            <w:pPr>
              <w:jc w:val="center"/>
              <w:rPr>
                <w:sz w:val="20"/>
                <w:szCs w:val="20"/>
                <w:lang w:val="sl-SI"/>
              </w:rPr>
            </w:pPr>
            <w:r w:rsidRPr="00915F42">
              <w:rPr>
                <w:sz w:val="20"/>
                <w:szCs w:val="20"/>
              </w:rPr>
              <w:t>11.971.278,72</w:t>
            </w:r>
          </w:p>
        </w:tc>
      </w:tr>
      <w:tr w:rsidR="000F2BB5" w:rsidRPr="00E169E5" w:rsidTr="000F2BB5">
        <w:trPr>
          <w:trHeight w:val="197"/>
        </w:trPr>
        <w:tc>
          <w:tcPr>
            <w:tcW w:w="3078" w:type="dxa"/>
          </w:tcPr>
          <w:p w:rsidR="00915F42" w:rsidRPr="00915F42" w:rsidRDefault="00915F42" w:rsidP="000F2BB5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0F2BB5" w:rsidRPr="00915F42" w:rsidRDefault="000F2BB5" w:rsidP="000F2BB5">
            <w:pPr>
              <w:jc w:val="center"/>
              <w:rPr>
                <w:sz w:val="20"/>
                <w:szCs w:val="20"/>
                <w:lang w:val="sl-SI"/>
              </w:rPr>
            </w:pPr>
            <w:r w:rsidRPr="00915F42">
              <w:rPr>
                <w:sz w:val="20"/>
                <w:szCs w:val="20"/>
                <w:lang w:val="sl-SI"/>
              </w:rPr>
              <w:t>31.07.2020.</w:t>
            </w:r>
          </w:p>
        </w:tc>
        <w:tc>
          <w:tcPr>
            <w:tcW w:w="3060" w:type="dxa"/>
          </w:tcPr>
          <w:p w:rsidR="00915F42" w:rsidRPr="00915F42" w:rsidRDefault="00915F42" w:rsidP="00915F42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0F2BB5" w:rsidRPr="00915F42" w:rsidRDefault="00915F42" w:rsidP="00915F42">
            <w:pPr>
              <w:jc w:val="center"/>
              <w:rPr>
                <w:sz w:val="20"/>
                <w:szCs w:val="20"/>
                <w:lang w:val="sl-SI"/>
              </w:rPr>
            </w:pPr>
            <w:r w:rsidRPr="00915F42">
              <w:rPr>
                <w:sz w:val="20"/>
                <w:szCs w:val="20"/>
                <w:lang w:val="sl-SI"/>
              </w:rPr>
              <w:t>12.051.993,89</w:t>
            </w:r>
          </w:p>
        </w:tc>
      </w:tr>
      <w:tr w:rsidR="000F2BB5" w:rsidRPr="00E169E5" w:rsidTr="000F2BB5">
        <w:tc>
          <w:tcPr>
            <w:tcW w:w="3078" w:type="dxa"/>
          </w:tcPr>
          <w:p w:rsidR="000F2BB5" w:rsidRPr="00915F42" w:rsidRDefault="000F2BB5" w:rsidP="000F2BB5">
            <w:pPr>
              <w:jc w:val="center"/>
              <w:rPr>
                <w:sz w:val="20"/>
                <w:szCs w:val="20"/>
                <w:lang w:val="sl-SI"/>
              </w:rPr>
            </w:pPr>
            <w:r w:rsidRPr="00915F42">
              <w:rPr>
                <w:sz w:val="20"/>
                <w:szCs w:val="20"/>
                <w:lang w:val="sl-SI"/>
              </w:rPr>
              <w:t>31.08.2020.</w:t>
            </w:r>
          </w:p>
        </w:tc>
        <w:tc>
          <w:tcPr>
            <w:tcW w:w="3060" w:type="dxa"/>
          </w:tcPr>
          <w:p w:rsidR="00915F42" w:rsidRPr="00915F42" w:rsidRDefault="00915F42" w:rsidP="000F2BB5">
            <w:pPr>
              <w:jc w:val="center"/>
              <w:rPr>
                <w:sz w:val="20"/>
                <w:szCs w:val="20"/>
              </w:rPr>
            </w:pPr>
          </w:p>
          <w:p w:rsidR="000F2BB5" w:rsidRPr="00915F42" w:rsidRDefault="00915F42" w:rsidP="000F2BB5">
            <w:pPr>
              <w:jc w:val="center"/>
              <w:rPr>
                <w:sz w:val="20"/>
                <w:szCs w:val="20"/>
                <w:lang w:val="sl-SI"/>
              </w:rPr>
            </w:pPr>
            <w:r w:rsidRPr="00915F42">
              <w:rPr>
                <w:sz w:val="20"/>
                <w:szCs w:val="20"/>
              </w:rPr>
              <w:t>12.111.325,10</w:t>
            </w:r>
          </w:p>
        </w:tc>
      </w:tr>
      <w:tr w:rsidR="000F2BB5" w:rsidRPr="00E169E5" w:rsidTr="000F2BB5">
        <w:tc>
          <w:tcPr>
            <w:tcW w:w="3078" w:type="dxa"/>
          </w:tcPr>
          <w:p w:rsidR="000F2BB5" w:rsidRPr="00915F42" w:rsidRDefault="000F2BB5" w:rsidP="000F2BB5">
            <w:pPr>
              <w:jc w:val="center"/>
              <w:rPr>
                <w:sz w:val="20"/>
                <w:szCs w:val="20"/>
                <w:lang w:val="sl-SI"/>
              </w:rPr>
            </w:pPr>
            <w:r w:rsidRPr="00915F42">
              <w:rPr>
                <w:sz w:val="20"/>
                <w:szCs w:val="20"/>
                <w:lang w:val="sl-SI"/>
              </w:rPr>
              <w:lastRenderedPageBreak/>
              <w:t>30.09.2020.</w:t>
            </w:r>
          </w:p>
        </w:tc>
        <w:tc>
          <w:tcPr>
            <w:tcW w:w="3060" w:type="dxa"/>
          </w:tcPr>
          <w:p w:rsidR="00915F42" w:rsidRPr="00915F42" w:rsidRDefault="00915F42" w:rsidP="000F2BB5">
            <w:pPr>
              <w:jc w:val="center"/>
              <w:rPr>
                <w:sz w:val="20"/>
                <w:szCs w:val="20"/>
              </w:rPr>
            </w:pPr>
          </w:p>
          <w:p w:rsidR="000F2BB5" w:rsidRPr="00915F42" w:rsidRDefault="00915F42" w:rsidP="000F2BB5">
            <w:pPr>
              <w:jc w:val="center"/>
              <w:rPr>
                <w:sz w:val="20"/>
                <w:szCs w:val="20"/>
                <w:lang w:val="sl-SI"/>
              </w:rPr>
            </w:pPr>
            <w:r w:rsidRPr="00915F42">
              <w:rPr>
                <w:sz w:val="20"/>
                <w:szCs w:val="20"/>
              </w:rPr>
              <w:t>12.406.183,70</w:t>
            </w:r>
          </w:p>
        </w:tc>
      </w:tr>
      <w:tr w:rsidR="000F2BB5" w:rsidRPr="00E169E5" w:rsidTr="000F2BB5">
        <w:tc>
          <w:tcPr>
            <w:tcW w:w="3078" w:type="dxa"/>
          </w:tcPr>
          <w:p w:rsidR="000F2BB5" w:rsidRPr="00915F42" w:rsidRDefault="000F2BB5" w:rsidP="000F2BB5">
            <w:pPr>
              <w:jc w:val="center"/>
              <w:rPr>
                <w:sz w:val="20"/>
                <w:szCs w:val="20"/>
                <w:lang w:val="sl-SI"/>
              </w:rPr>
            </w:pPr>
            <w:r w:rsidRPr="00915F42">
              <w:rPr>
                <w:sz w:val="20"/>
                <w:szCs w:val="20"/>
                <w:lang w:val="sl-SI"/>
              </w:rPr>
              <w:t>31.10.2020.</w:t>
            </w:r>
          </w:p>
        </w:tc>
        <w:tc>
          <w:tcPr>
            <w:tcW w:w="3060" w:type="dxa"/>
          </w:tcPr>
          <w:p w:rsidR="00915F42" w:rsidRPr="00915F42" w:rsidRDefault="00915F42" w:rsidP="000F2BB5">
            <w:pPr>
              <w:jc w:val="center"/>
              <w:rPr>
                <w:sz w:val="20"/>
                <w:szCs w:val="20"/>
              </w:rPr>
            </w:pPr>
          </w:p>
          <w:p w:rsidR="000F2BB5" w:rsidRPr="00915F42" w:rsidRDefault="00915F42" w:rsidP="000F2BB5">
            <w:pPr>
              <w:jc w:val="center"/>
              <w:rPr>
                <w:sz w:val="20"/>
                <w:szCs w:val="20"/>
                <w:lang w:val="sl-SI"/>
              </w:rPr>
            </w:pPr>
            <w:r w:rsidRPr="00915F42">
              <w:rPr>
                <w:sz w:val="20"/>
                <w:szCs w:val="20"/>
              </w:rPr>
              <w:t>12.216.829,68</w:t>
            </w:r>
          </w:p>
        </w:tc>
      </w:tr>
      <w:tr w:rsidR="000F2BB5" w:rsidRPr="00E169E5" w:rsidTr="000F2BB5">
        <w:tc>
          <w:tcPr>
            <w:tcW w:w="3078" w:type="dxa"/>
          </w:tcPr>
          <w:p w:rsidR="000F2BB5" w:rsidRPr="00915F42" w:rsidRDefault="000F2BB5" w:rsidP="000F2BB5">
            <w:pPr>
              <w:jc w:val="center"/>
              <w:rPr>
                <w:sz w:val="20"/>
                <w:szCs w:val="20"/>
                <w:lang w:val="sl-SI"/>
              </w:rPr>
            </w:pPr>
            <w:r w:rsidRPr="00915F42">
              <w:rPr>
                <w:sz w:val="20"/>
                <w:szCs w:val="20"/>
                <w:lang w:val="sl-SI"/>
              </w:rPr>
              <w:t>30.11.2020.</w:t>
            </w:r>
          </w:p>
        </w:tc>
        <w:tc>
          <w:tcPr>
            <w:tcW w:w="3060" w:type="dxa"/>
          </w:tcPr>
          <w:p w:rsidR="00915F42" w:rsidRPr="00915F42" w:rsidRDefault="00915F42" w:rsidP="000F2BB5">
            <w:pPr>
              <w:tabs>
                <w:tab w:val="left" w:pos="930"/>
                <w:tab w:val="center" w:pos="1422"/>
              </w:tabs>
              <w:jc w:val="center"/>
              <w:rPr>
                <w:sz w:val="20"/>
                <w:szCs w:val="20"/>
                <w:lang w:val="sl-SI"/>
              </w:rPr>
            </w:pPr>
          </w:p>
          <w:p w:rsidR="000F2BB5" w:rsidRPr="00915F42" w:rsidRDefault="00915F42" w:rsidP="000F2BB5">
            <w:pPr>
              <w:tabs>
                <w:tab w:val="left" w:pos="930"/>
                <w:tab w:val="center" w:pos="1422"/>
              </w:tabs>
              <w:jc w:val="center"/>
              <w:rPr>
                <w:sz w:val="20"/>
                <w:szCs w:val="20"/>
                <w:lang w:val="sl-SI"/>
              </w:rPr>
            </w:pPr>
            <w:r w:rsidRPr="00915F42">
              <w:rPr>
                <w:sz w:val="20"/>
                <w:szCs w:val="20"/>
                <w:lang w:val="sl-SI"/>
              </w:rPr>
              <w:t>11.726.199,14</w:t>
            </w:r>
          </w:p>
        </w:tc>
      </w:tr>
      <w:tr w:rsidR="000F2BB5" w:rsidRPr="00E169E5" w:rsidTr="000F2BB5">
        <w:tc>
          <w:tcPr>
            <w:tcW w:w="3078" w:type="dxa"/>
          </w:tcPr>
          <w:p w:rsidR="000F2BB5" w:rsidRPr="00915F42" w:rsidRDefault="000F2BB5" w:rsidP="000F2BB5">
            <w:pPr>
              <w:jc w:val="center"/>
              <w:rPr>
                <w:sz w:val="20"/>
                <w:szCs w:val="20"/>
                <w:lang w:val="sl-SI"/>
              </w:rPr>
            </w:pPr>
            <w:r w:rsidRPr="00915F42">
              <w:rPr>
                <w:sz w:val="20"/>
                <w:szCs w:val="20"/>
                <w:lang w:val="sl-SI"/>
              </w:rPr>
              <w:t>31.12.2020.</w:t>
            </w:r>
          </w:p>
        </w:tc>
        <w:tc>
          <w:tcPr>
            <w:tcW w:w="3060" w:type="dxa"/>
          </w:tcPr>
          <w:p w:rsidR="000F2BB5" w:rsidRPr="00915F42" w:rsidRDefault="00915F42" w:rsidP="000F2BB5">
            <w:pPr>
              <w:jc w:val="center"/>
              <w:rPr>
                <w:sz w:val="20"/>
                <w:szCs w:val="20"/>
                <w:lang w:val="sl-SI"/>
              </w:rPr>
            </w:pPr>
            <w:r w:rsidRPr="00915F42">
              <w:rPr>
                <w:sz w:val="20"/>
                <w:szCs w:val="20"/>
              </w:rPr>
              <w:t>11.961.257,50</w:t>
            </w:r>
          </w:p>
        </w:tc>
      </w:tr>
    </w:tbl>
    <w:p w:rsidR="000F2BB5" w:rsidRDefault="000F2BB5" w:rsidP="000F2BB5">
      <w:pPr>
        <w:rPr>
          <w:lang w:val="sl-SI"/>
        </w:rPr>
      </w:pPr>
    </w:p>
    <w:p w:rsidR="000F2BB5" w:rsidRPr="00D22DD4" w:rsidRDefault="000F2BB5" w:rsidP="000F2BB5">
      <w:pPr>
        <w:rPr>
          <w:lang w:val="sl-SI"/>
        </w:rPr>
      </w:pPr>
      <w:r w:rsidRPr="00E169E5">
        <w:rPr>
          <w:sz w:val="20"/>
          <w:szCs w:val="20"/>
          <w:lang w:val="sl-SI"/>
        </w:rPr>
        <w:t>Pregled kretanja</w:t>
      </w:r>
      <w:r>
        <w:rPr>
          <w:sz w:val="20"/>
          <w:szCs w:val="20"/>
          <w:lang w:val="sl-SI"/>
        </w:rPr>
        <w:t xml:space="preserve"> neto sredstava fonda po udjelu u 2020</w:t>
      </w:r>
      <w:r w:rsidRPr="00E169E5">
        <w:rPr>
          <w:sz w:val="20"/>
          <w:szCs w:val="20"/>
          <w:lang w:val="sl-SI"/>
        </w:rPr>
        <w:t>. godini</w:t>
      </w:r>
    </w:p>
    <w:tbl>
      <w:tblPr>
        <w:tblStyle w:val="TableGrid"/>
        <w:tblW w:w="0" w:type="auto"/>
        <w:tblLook w:val="04A0"/>
      </w:tblPr>
      <w:tblGrid>
        <w:gridCol w:w="3078"/>
        <w:gridCol w:w="3060"/>
      </w:tblGrid>
      <w:tr w:rsidR="000F2BB5" w:rsidRPr="00915F42" w:rsidTr="000F2BB5">
        <w:trPr>
          <w:trHeight w:val="287"/>
        </w:trPr>
        <w:tc>
          <w:tcPr>
            <w:tcW w:w="3078" w:type="dxa"/>
          </w:tcPr>
          <w:p w:rsidR="000F2BB5" w:rsidRPr="00915F42" w:rsidRDefault="000F2BB5" w:rsidP="000F2BB5">
            <w:pPr>
              <w:jc w:val="center"/>
              <w:rPr>
                <w:sz w:val="20"/>
                <w:szCs w:val="20"/>
                <w:lang w:val="sl-SI"/>
              </w:rPr>
            </w:pPr>
            <w:r w:rsidRPr="00915F42">
              <w:rPr>
                <w:sz w:val="20"/>
                <w:szCs w:val="20"/>
                <w:lang w:val="sl-SI"/>
              </w:rPr>
              <w:t>Mjesec</w:t>
            </w:r>
          </w:p>
        </w:tc>
        <w:tc>
          <w:tcPr>
            <w:tcW w:w="3060" w:type="dxa"/>
          </w:tcPr>
          <w:p w:rsidR="000F2BB5" w:rsidRPr="00915F42" w:rsidRDefault="000F2BB5" w:rsidP="000F2BB5">
            <w:pPr>
              <w:jc w:val="center"/>
              <w:rPr>
                <w:sz w:val="20"/>
                <w:szCs w:val="20"/>
                <w:lang w:val="sl-SI"/>
              </w:rPr>
            </w:pPr>
            <w:r w:rsidRPr="00915F42">
              <w:rPr>
                <w:sz w:val="20"/>
                <w:szCs w:val="20"/>
                <w:lang w:val="sl-SI"/>
              </w:rPr>
              <w:t>Neto imovina fonda po udjelu</w:t>
            </w:r>
          </w:p>
        </w:tc>
      </w:tr>
      <w:tr w:rsidR="000F2BB5" w:rsidRPr="00915F42" w:rsidTr="000F2BB5">
        <w:tc>
          <w:tcPr>
            <w:tcW w:w="3078" w:type="dxa"/>
          </w:tcPr>
          <w:p w:rsidR="000F2BB5" w:rsidRPr="00915F42" w:rsidRDefault="000F2BB5" w:rsidP="000F2BB5">
            <w:pPr>
              <w:jc w:val="center"/>
              <w:rPr>
                <w:sz w:val="18"/>
                <w:szCs w:val="18"/>
                <w:lang w:val="sl-SI"/>
              </w:rPr>
            </w:pPr>
            <w:r w:rsidRPr="00915F42">
              <w:rPr>
                <w:sz w:val="18"/>
                <w:szCs w:val="18"/>
                <w:lang w:val="sl-SI"/>
              </w:rPr>
              <w:t>31.01.2020.</w:t>
            </w:r>
          </w:p>
        </w:tc>
        <w:tc>
          <w:tcPr>
            <w:tcW w:w="3060" w:type="dxa"/>
          </w:tcPr>
          <w:p w:rsidR="00915F42" w:rsidRPr="00915F42" w:rsidRDefault="00915F42" w:rsidP="00915F42">
            <w:pPr>
              <w:jc w:val="center"/>
              <w:rPr>
                <w:sz w:val="18"/>
                <w:szCs w:val="18"/>
              </w:rPr>
            </w:pPr>
          </w:p>
          <w:p w:rsidR="000F2BB5" w:rsidRPr="00915F42" w:rsidRDefault="000F2BB5" w:rsidP="00915F42">
            <w:pPr>
              <w:jc w:val="center"/>
              <w:rPr>
                <w:sz w:val="18"/>
                <w:szCs w:val="18"/>
                <w:lang w:val="sl-SI"/>
              </w:rPr>
            </w:pPr>
            <w:r w:rsidRPr="00915F42">
              <w:rPr>
                <w:sz w:val="18"/>
                <w:szCs w:val="18"/>
              </w:rPr>
              <w:t>0,1658</w:t>
            </w:r>
          </w:p>
        </w:tc>
      </w:tr>
      <w:tr w:rsidR="000F2BB5" w:rsidRPr="00915F42" w:rsidTr="000F2BB5">
        <w:trPr>
          <w:trHeight w:val="233"/>
        </w:trPr>
        <w:tc>
          <w:tcPr>
            <w:tcW w:w="3078" w:type="dxa"/>
          </w:tcPr>
          <w:p w:rsidR="000F2BB5" w:rsidRPr="00915F42" w:rsidRDefault="000F2BB5" w:rsidP="000F2BB5">
            <w:pPr>
              <w:jc w:val="center"/>
              <w:rPr>
                <w:sz w:val="18"/>
                <w:szCs w:val="18"/>
                <w:lang w:val="sl-SI"/>
              </w:rPr>
            </w:pPr>
            <w:r w:rsidRPr="00915F42">
              <w:rPr>
                <w:sz w:val="18"/>
                <w:szCs w:val="18"/>
                <w:lang w:val="sl-SI"/>
              </w:rPr>
              <w:t>28.02.2020.</w:t>
            </w:r>
          </w:p>
        </w:tc>
        <w:tc>
          <w:tcPr>
            <w:tcW w:w="3060" w:type="dxa"/>
          </w:tcPr>
          <w:p w:rsidR="00915F42" w:rsidRPr="00915F42" w:rsidRDefault="00915F42" w:rsidP="00915F42">
            <w:pPr>
              <w:jc w:val="center"/>
              <w:rPr>
                <w:sz w:val="18"/>
                <w:szCs w:val="18"/>
              </w:rPr>
            </w:pPr>
          </w:p>
          <w:p w:rsidR="000F2BB5" w:rsidRPr="00915F42" w:rsidRDefault="000F2BB5" w:rsidP="00915F42">
            <w:pPr>
              <w:jc w:val="center"/>
              <w:rPr>
                <w:sz w:val="18"/>
                <w:szCs w:val="18"/>
                <w:lang w:val="sl-SI"/>
              </w:rPr>
            </w:pPr>
            <w:r w:rsidRPr="00915F42">
              <w:rPr>
                <w:sz w:val="18"/>
                <w:szCs w:val="18"/>
              </w:rPr>
              <w:t>0,1685</w:t>
            </w:r>
          </w:p>
        </w:tc>
      </w:tr>
      <w:tr w:rsidR="000F2BB5" w:rsidRPr="00915F42" w:rsidTr="00915F42">
        <w:trPr>
          <w:trHeight w:val="287"/>
        </w:trPr>
        <w:tc>
          <w:tcPr>
            <w:tcW w:w="3078" w:type="dxa"/>
          </w:tcPr>
          <w:p w:rsidR="00915F42" w:rsidRPr="00915F42" w:rsidRDefault="00915F42" w:rsidP="000F2BB5">
            <w:pPr>
              <w:jc w:val="center"/>
              <w:rPr>
                <w:sz w:val="18"/>
                <w:szCs w:val="18"/>
                <w:lang w:val="sl-SI"/>
              </w:rPr>
            </w:pPr>
          </w:p>
          <w:p w:rsidR="000F2BB5" w:rsidRPr="00915F42" w:rsidRDefault="000F2BB5" w:rsidP="000F2BB5">
            <w:pPr>
              <w:jc w:val="center"/>
              <w:rPr>
                <w:sz w:val="18"/>
                <w:szCs w:val="18"/>
                <w:lang w:val="sl-SI"/>
              </w:rPr>
            </w:pPr>
            <w:r w:rsidRPr="00915F42">
              <w:rPr>
                <w:sz w:val="18"/>
                <w:szCs w:val="18"/>
                <w:lang w:val="sl-SI"/>
              </w:rPr>
              <w:t>31.03.2020.</w:t>
            </w:r>
          </w:p>
        </w:tc>
        <w:tc>
          <w:tcPr>
            <w:tcW w:w="3060" w:type="dxa"/>
          </w:tcPr>
          <w:p w:rsidR="00915F42" w:rsidRDefault="00915F42" w:rsidP="00915F42">
            <w:pPr>
              <w:jc w:val="center"/>
              <w:rPr>
                <w:sz w:val="18"/>
                <w:szCs w:val="18"/>
              </w:rPr>
            </w:pPr>
          </w:p>
          <w:p w:rsidR="000F2BB5" w:rsidRPr="00915F42" w:rsidRDefault="000F2BB5" w:rsidP="00915F42">
            <w:pPr>
              <w:jc w:val="center"/>
              <w:rPr>
                <w:sz w:val="18"/>
                <w:szCs w:val="18"/>
                <w:lang w:val="sl-SI"/>
              </w:rPr>
            </w:pPr>
            <w:r w:rsidRPr="00915F42">
              <w:rPr>
                <w:sz w:val="18"/>
                <w:szCs w:val="18"/>
              </w:rPr>
              <w:t>0,1647</w:t>
            </w:r>
          </w:p>
        </w:tc>
      </w:tr>
      <w:tr w:rsidR="000F2BB5" w:rsidRPr="00915F42" w:rsidTr="000F2BB5">
        <w:tc>
          <w:tcPr>
            <w:tcW w:w="3078" w:type="dxa"/>
          </w:tcPr>
          <w:p w:rsidR="00915F42" w:rsidRPr="00915F42" w:rsidRDefault="00915F42" w:rsidP="000F2BB5">
            <w:pPr>
              <w:jc w:val="center"/>
              <w:rPr>
                <w:sz w:val="18"/>
                <w:szCs w:val="18"/>
                <w:lang w:val="sl-SI"/>
              </w:rPr>
            </w:pPr>
          </w:p>
          <w:p w:rsidR="000F2BB5" w:rsidRPr="00915F42" w:rsidRDefault="000F2BB5" w:rsidP="000F2BB5">
            <w:pPr>
              <w:jc w:val="center"/>
              <w:rPr>
                <w:sz w:val="18"/>
                <w:szCs w:val="18"/>
                <w:lang w:val="sl-SI"/>
              </w:rPr>
            </w:pPr>
            <w:r w:rsidRPr="00915F42">
              <w:rPr>
                <w:sz w:val="18"/>
                <w:szCs w:val="18"/>
                <w:lang w:val="sl-SI"/>
              </w:rPr>
              <w:t>30.04.2020.</w:t>
            </w:r>
          </w:p>
        </w:tc>
        <w:tc>
          <w:tcPr>
            <w:tcW w:w="3060" w:type="dxa"/>
          </w:tcPr>
          <w:p w:rsidR="00915F42" w:rsidRDefault="00915F42" w:rsidP="00915F42">
            <w:pPr>
              <w:jc w:val="center"/>
              <w:rPr>
                <w:sz w:val="18"/>
                <w:szCs w:val="18"/>
              </w:rPr>
            </w:pPr>
          </w:p>
          <w:p w:rsidR="000F2BB5" w:rsidRPr="00915F42" w:rsidRDefault="000F2BB5" w:rsidP="00915F42">
            <w:pPr>
              <w:jc w:val="center"/>
              <w:rPr>
                <w:sz w:val="18"/>
                <w:szCs w:val="18"/>
                <w:lang w:val="sl-SI"/>
              </w:rPr>
            </w:pPr>
            <w:r w:rsidRPr="00915F42">
              <w:rPr>
                <w:sz w:val="18"/>
                <w:szCs w:val="18"/>
              </w:rPr>
              <w:t>0,1651</w:t>
            </w:r>
          </w:p>
        </w:tc>
      </w:tr>
      <w:tr w:rsidR="000F2BB5" w:rsidRPr="00915F42" w:rsidTr="000F2BB5">
        <w:tc>
          <w:tcPr>
            <w:tcW w:w="3078" w:type="dxa"/>
          </w:tcPr>
          <w:p w:rsidR="00915F42" w:rsidRDefault="00915F42" w:rsidP="000F2BB5">
            <w:pPr>
              <w:jc w:val="center"/>
              <w:rPr>
                <w:sz w:val="18"/>
                <w:szCs w:val="18"/>
                <w:lang w:val="sl-SI"/>
              </w:rPr>
            </w:pPr>
          </w:p>
          <w:p w:rsidR="000F2BB5" w:rsidRPr="00915F42" w:rsidRDefault="000F2BB5" w:rsidP="000F2BB5">
            <w:pPr>
              <w:jc w:val="center"/>
              <w:rPr>
                <w:sz w:val="18"/>
                <w:szCs w:val="18"/>
                <w:lang w:val="sl-SI"/>
              </w:rPr>
            </w:pPr>
            <w:r w:rsidRPr="00915F42">
              <w:rPr>
                <w:sz w:val="18"/>
                <w:szCs w:val="18"/>
                <w:lang w:val="sl-SI"/>
              </w:rPr>
              <w:t>31.05.2020.</w:t>
            </w:r>
          </w:p>
        </w:tc>
        <w:tc>
          <w:tcPr>
            <w:tcW w:w="3060" w:type="dxa"/>
          </w:tcPr>
          <w:p w:rsidR="00915F42" w:rsidRDefault="00915F42" w:rsidP="00915F42">
            <w:pPr>
              <w:jc w:val="center"/>
              <w:rPr>
                <w:sz w:val="18"/>
                <w:szCs w:val="18"/>
              </w:rPr>
            </w:pPr>
          </w:p>
          <w:p w:rsidR="000F2BB5" w:rsidRPr="00915F42" w:rsidRDefault="000F2BB5" w:rsidP="00915F42">
            <w:pPr>
              <w:jc w:val="center"/>
              <w:rPr>
                <w:sz w:val="18"/>
                <w:szCs w:val="18"/>
                <w:lang w:val="sl-SI"/>
              </w:rPr>
            </w:pPr>
            <w:r w:rsidRPr="00915F42">
              <w:rPr>
                <w:sz w:val="18"/>
                <w:szCs w:val="18"/>
              </w:rPr>
              <w:t>0,1682</w:t>
            </w:r>
          </w:p>
        </w:tc>
      </w:tr>
      <w:tr w:rsidR="000F2BB5" w:rsidRPr="00915F42" w:rsidTr="000F2BB5">
        <w:tc>
          <w:tcPr>
            <w:tcW w:w="3078" w:type="dxa"/>
          </w:tcPr>
          <w:p w:rsidR="00915F42" w:rsidRDefault="00915F42" w:rsidP="000F2BB5">
            <w:pPr>
              <w:jc w:val="center"/>
              <w:rPr>
                <w:sz w:val="18"/>
                <w:szCs w:val="18"/>
                <w:lang w:val="sl-SI"/>
              </w:rPr>
            </w:pPr>
          </w:p>
          <w:p w:rsidR="000F2BB5" w:rsidRPr="00915F42" w:rsidRDefault="000F2BB5" w:rsidP="000F2BB5">
            <w:pPr>
              <w:jc w:val="center"/>
              <w:rPr>
                <w:sz w:val="18"/>
                <w:szCs w:val="18"/>
                <w:lang w:val="sl-SI"/>
              </w:rPr>
            </w:pPr>
            <w:r w:rsidRPr="00915F42">
              <w:rPr>
                <w:sz w:val="18"/>
                <w:szCs w:val="18"/>
                <w:lang w:val="sl-SI"/>
              </w:rPr>
              <w:t>30.06.2020.</w:t>
            </w:r>
          </w:p>
        </w:tc>
        <w:tc>
          <w:tcPr>
            <w:tcW w:w="3060" w:type="dxa"/>
          </w:tcPr>
          <w:p w:rsidR="00915F42" w:rsidRDefault="00915F42" w:rsidP="00915F42">
            <w:pPr>
              <w:jc w:val="center"/>
              <w:rPr>
                <w:sz w:val="18"/>
                <w:szCs w:val="18"/>
              </w:rPr>
            </w:pPr>
          </w:p>
          <w:p w:rsidR="000F2BB5" w:rsidRPr="00915F42" w:rsidRDefault="00915F42" w:rsidP="00915F42">
            <w:pPr>
              <w:jc w:val="center"/>
              <w:rPr>
                <w:sz w:val="18"/>
                <w:szCs w:val="18"/>
                <w:lang w:val="sl-SI"/>
              </w:rPr>
            </w:pPr>
            <w:r w:rsidRPr="00915F42">
              <w:rPr>
                <w:sz w:val="18"/>
                <w:szCs w:val="18"/>
              </w:rPr>
              <w:t>0,1635</w:t>
            </w:r>
          </w:p>
        </w:tc>
      </w:tr>
      <w:tr w:rsidR="000F2BB5" w:rsidRPr="00915F42" w:rsidTr="000F2BB5">
        <w:tc>
          <w:tcPr>
            <w:tcW w:w="3078" w:type="dxa"/>
          </w:tcPr>
          <w:p w:rsidR="00915F42" w:rsidRDefault="00915F42" w:rsidP="000F2BB5">
            <w:pPr>
              <w:jc w:val="center"/>
              <w:rPr>
                <w:sz w:val="18"/>
                <w:szCs w:val="18"/>
                <w:lang w:val="sl-SI"/>
              </w:rPr>
            </w:pPr>
          </w:p>
          <w:p w:rsidR="000F2BB5" w:rsidRPr="00915F42" w:rsidRDefault="000F2BB5" w:rsidP="000F2BB5">
            <w:pPr>
              <w:jc w:val="center"/>
              <w:rPr>
                <w:sz w:val="18"/>
                <w:szCs w:val="18"/>
                <w:lang w:val="sl-SI"/>
              </w:rPr>
            </w:pPr>
            <w:r w:rsidRPr="00915F42">
              <w:rPr>
                <w:sz w:val="18"/>
                <w:szCs w:val="18"/>
                <w:lang w:val="sl-SI"/>
              </w:rPr>
              <w:t>31.07.2020.</w:t>
            </w:r>
          </w:p>
        </w:tc>
        <w:tc>
          <w:tcPr>
            <w:tcW w:w="3060" w:type="dxa"/>
          </w:tcPr>
          <w:p w:rsidR="00915F42" w:rsidRDefault="00915F42" w:rsidP="00915F42">
            <w:pPr>
              <w:jc w:val="center"/>
              <w:rPr>
                <w:sz w:val="18"/>
                <w:szCs w:val="18"/>
              </w:rPr>
            </w:pPr>
          </w:p>
          <w:p w:rsidR="000F2BB5" w:rsidRPr="00915F42" w:rsidRDefault="00915F42" w:rsidP="00915F42">
            <w:pPr>
              <w:jc w:val="center"/>
              <w:rPr>
                <w:sz w:val="18"/>
                <w:szCs w:val="18"/>
                <w:lang w:val="sl-SI"/>
              </w:rPr>
            </w:pPr>
            <w:r w:rsidRPr="00915F42">
              <w:rPr>
                <w:sz w:val="18"/>
                <w:szCs w:val="18"/>
              </w:rPr>
              <w:t>0,1647</w:t>
            </w:r>
          </w:p>
        </w:tc>
      </w:tr>
      <w:tr w:rsidR="000F2BB5" w:rsidRPr="00915F42" w:rsidTr="000F2BB5">
        <w:tc>
          <w:tcPr>
            <w:tcW w:w="3078" w:type="dxa"/>
          </w:tcPr>
          <w:p w:rsidR="00915F42" w:rsidRDefault="00915F42" w:rsidP="000F2BB5">
            <w:pPr>
              <w:jc w:val="center"/>
              <w:rPr>
                <w:sz w:val="18"/>
                <w:szCs w:val="18"/>
                <w:lang w:val="sl-SI"/>
              </w:rPr>
            </w:pPr>
          </w:p>
          <w:p w:rsidR="000F2BB5" w:rsidRPr="00915F42" w:rsidRDefault="000F2BB5" w:rsidP="000F2BB5">
            <w:pPr>
              <w:jc w:val="center"/>
              <w:rPr>
                <w:sz w:val="18"/>
                <w:szCs w:val="18"/>
                <w:lang w:val="sl-SI"/>
              </w:rPr>
            </w:pPr>
            <w:r w:rsidRPr="00915F42">
              <w:rPr>
                <w:sz w:val="18"/>
                <w:szCs w:val="18"/>
                <w:lang w:val="sl-SI"/>
              </w:rPr>
              <w:t>31.08.2020.</w:t>
            </w:r>
          </w:p>
        </w:tc>
        <w:tc>
          <w:tcPr>
            <w:tcW w:w="3060" w:type="dxa"/>
          </w:tcPr>
          <w:p w:rsidR="00915F42" w:rsidRDefault="00915F42" w:rsidP="00915F42">
            <w:pPr>
              <w:jc w:val="center"/>
              <w:rPr>
                <w:sz w:val="18"/>
                <w:szCs w:val="18"/>
              </w:rPr>
            </w:pPr>
          </w:p>
          <w:p w:rsidR="000F2BB5" w:rsidRPr="00915F42" w:rsidRDefault="00915F42" w:rsidP="00915F42">
            <w:pPr>
              <w:jc w:val="center"/>
              <w:rPr>
                <w:sz w:val="18"/>
                <w:szCs w:val="18"/>
                <w:lang w:val="sl-SI"/>
              </w:rPr>
            </w:pPr>
            <w:r w:rsidRPr="00915F42">
              <w:rPr>
                <w:sz w:val="18"/>
                <w:szCs w:val="18"/>
              </w:rPr>
              <w:t>0,1658</w:t>
            </w:r>
          </w:p>
        </w:tc>
      </w:tr>
      <w:tr w:rsidR="000F2BB5" w:rsidRPr="00915F42" w:rsidTr="000F2BB5">
        <w:tc>
          <w:tcPr>
            <w:tcW w:w="3078" w:type="dxa"/>
          </w:tcPr>
          <w:p w:rsidR="00915F42" w:rsidRDefault="00915F42" w:rsidP="000F2BB5">
            <w:pPr>
              <w:jc w:val="center"/>
              <w:rPr>
                <w:sz w:val="18"/>
                <w:szCs w:val="18"/>
                <w:lang w:val="sl-SI"/>
              </w:rPr>
            </w:pPr>
          </w:p>
          <w:p w:rsidR="000F2BB5" w:rsidRPr="00915F42" w:rsidRDefault="000F2BB5" w:rsidP="000F2BB5">
            <w:pPr>
              <w:jc w:val="center"/>
              <w:rPr>
                <w:sz w:val="18"/>
                <w:szCs w:val="18"/>
                <w:lang w:val="sl-SI"/>
              </w:rPr>
            </w:pPr>
            <w:r w:rsidRPr="00915F42">
              <w:rPr>
                <w:sz w:val="18"/>
                <w:szCs w:val="18"/>
                <w:lang w:val="sl-SI"/>
              </w:rPr>
              <w:t>30.09.2020.</w:t>
            </w:r>
          </w:p>
        </w:tc>
        <w:tc>
          <w:tcPr>
            <w:tcW w:w="3060" w:type="dxa"/>
          </w:tcPr>
          <w:p w:rsidR="00915F42" w:rsidRDefault="00915F42" w:rsidP="00915F42">
            <w:pPr>
              <w:jc w:val="center"/>
              <w:rPr>
                <w:sz w:val="18"/>
                <w:szCs w:val="18"/>
              </w:rPr>
            </w:pPr>
          </w:p>
          <w:p w:rsidR="000F2BB5" w:rsidRPr="00915F42" w:rsidRDefault="00915F42" w:rsidP="00915F42">
            <w:pPr>
              <w:jc w:val="center"/>
              <w:rPr>
                <w:sz w:val="18"/>
                <w:szCs w:val="18"/>
                <w:lang w:val="sl-SI"/>
              </w:rPr>
            </w:pPr>
            <w:r w:rsidRPr="00915F42">
              <w:rPr>
                <w:sz w:val="18"/>
                <w:szCs w:val="18"/>
              </w:rPr>
              <w:t>0,1699</w:t>
            </w:r>
          </w:p>
        </w:tc>
      </w:tr>
      <w:tr w:rsidR="000F2BB5" w:rsidRPr="00915F42" w:rsidTr="000F2BB5">
        <w:tc>
          <w:tcPr>
            <w:tcW w:w="3078" w:type="dxa"/>
          </w:tcPr>
          <w:p w:rsidR="00915F42" w:rsidRDefault="00915F42" w:rsidP="000F2BB5">
            <w:pPr>
              <w:jc w:val="center"/>
              <w:rPr>
                <w:sz w:val="18"/>
                <w:szCs w:val="18"/>
                <w:lang w:val="sl-SI"/>
              </w:rPr>
            </w:pPr>
          </w:p>
          <w:p w:rsidR="000F2BB5" w:rsidRPr="00915F42" w:rsidRDefault="000F2BB5" w:rsidP="00915F42">
            <w:pPr>
              <w:jc w:val="center"/>
              <w:rPr>
                <w:sz w:val="18"/>
                <w:szCs w:val="18"/>
                <w:lang w:val="sl-SI"/>
              </w:rPr>
            </w:pPr>
            <w:r w:rsidRPr="00915F42">
              <w:rPr>
                <w:sz w:val="18"/>
                <w:szCs w:val="18"/>
                <w:lang w:val="sl-SI"/>
              </w:rPr>
              <w:t>31.10.2020.</w:t>
            </w:r>
          </w:p>
        </w:tc>
        <w:tc>
          <w:tcPr>
            <w:tcW w:w="3060" w:type="dxa"/>
          </w:tcPr>
          <w:p w:rsidR="00915F42" w:rsidRDefault="00915F42" w:rsidP="00915F42">
            <w:pPr>
              <w:jc w:val="center"/>
              <w:rPr>
                <w:sz w:val="18"/>
                <w:szCs w:val="18"/>
              </w:rPr>
            </w:pPr>
          </w:p>
          <w:p w:rsidR="000F2BB5" w:rsidRPr="00915F42" w:rsidRDefault="00915F42" w:rsidP="00915F42">
            <w:pPr>
              <w:jc w:val="center"/>
              <w:rPr>
                <w:sz w:val="18"/>
                <w:szCs w:val="18"/>
                <w:lang w:val="sl-SI"/>
              </w:rPr>
            </w:pPr>
            <w:r w:rsidRPr="00915F42">
              <w:rPr>
                <w:sz w:val="18"/>
                <w:szCs w:val="18"/>
              </w:rPr>
              <w:t>0,1675</w:t>
            </w:r>
          </w:p>
        </w:tc>
      </w:tr>
      <w:tr w:rsidR="000F2BB5" w:rsidRPr="00915F42" w:rsidTr="000F2BB5">
        <w:tc>
          <w:tcPr>
            <w:tcW w:w="3078" w:type="dxa"/>
          </w:tcPr>
          <w:p w:rsidR="00915F42" w:rsidRDefault="00915F42" w:rsidP="000F2BB5">
            <w:pPr>
              <w:jc w:val="center"/>
              <w:rPr>
                <w:sz w:val="18"/>
                <w:szCs w:val="18"/>
                <w:lang w:val="sl-SI"/>
              </w:rPr>
            </w:pPr>
          </w:p>
          <w:p w:rsidR="000F2BB5" w:rsidRPr="00915F42" w:rsidRDefault="000F2BB5" w:rsidP="000F2BB5">
            <w:pPr>
              <w:jc w:val="center"/>
              <w:rPr>
                <w:sz w:val="18"/>
                <w:szCs w:val="18"/>
                <w:lang w:val="sl-SI"/>
              </w:rPr>
            </w:pPr>
            <w:r w:rsidRPr="00915F42">
              <w:rPr>
                <w:sz w:val="18"/>
                <w:szCs w:val="18"/>
                <w:lang w:val="sl-SI"/>
              </w:rPr>
              <w:t>30.11.2020.</w:t>
            </w:r>
          </w:p>
        </w:tc>
        <w:tc>
          <w:tcPr>
            <w:tcW w:w="3060" w:type="dxa"/>
          </w:tcPr>
          <w:p w:rsidR="00915F42" w:rsidRDefault="00915F42" w:rsidP="00915F42">
            <w:pPr>
              <w:jc w:val="center"/>
              <w:rPr>
                <w:sz w:val="18"/>
                <w:szCs w:val="18"/>
              </w:rPr>
            </w:pPr>
          </w:p>
          <w:p w:rsidR="000F2BB5" w:rsidRPr="00915F42" w:rsidRDefault="00915F42" w:rsidP="00915F42">
            <w:pPr>
              <w:jc w:val="center"/>
              <w:rPr>
                <w:sz w:val="18"/>
                <w:szCs w:val="18"/>
                <w:lang w:val="sl-SI"/>
              </w:rPr>
            </w:pPr>
            <w:r w:rsidRPr="00915F42">
              <w:rPr>
                <w:sz w:val="18"/>
                <w:szCs w:val="18"/>
              </w:rPr>
              <w:t>0,1609</w:t>
            </w:r>
          </w:p>
        </w:tc>
      </w:tr>
      <w:tr w:rsidR="000F2BB5" w:rsidRPr="00915F42" w:rsidTr="000F2BB5">
        <w:tc>
          <w:tcPr>
            <w:tcW w:w="3078" w:type="dxa"/>
          </w:tcPr>
          <w:p w:rsidR="00915F42" w:rsidRDefault="00915F42" w:rsidP="000F2BB5">
            <w:pPr>
              <w:jc w:val="center"/>
              <w:rPr>
                <w:sz w:val="18"/>
                <w:szCs w:val="18"/>
                <w:lang w:val="sl-SI"/>
              </w:rPr>
            </w:pPr>
          </w:p>
          <w:p w:rsidR="000F2BB5" w:rsidRPr="00915F42" w:rsidRDefault="000F2BB5" w:rsidP="000F2BB5">
            <w:pPr>
              <w:jc w:val="center"/>
              <w:rPr>
                <w:sz w:val="18"/>
                <w:szCs w:val="18"/>
                <w:lang w:val="sl-SI"/>
              </w:rPr>
            </w:pPr>
            <w:r w:rsidRPr="00915F42">
              <w:rPr>
                <w:sz w:val="18"/>
                <w:szCs w:val="18"/>
                <w:lang w:val="sl-SI"/>
              </w:rPr>
              <w:t>31.12.2020.</w:t>
            </w:r>
          </w:p>
        </w:tc>
        <w:tc>
          <w:tcPr>
            <w:tcW w:w="3060" w:type="dxa"/>
          </w:tcPr>
          <w:p w:rsidR="00915F42" w:rsidRDefault="00915F42" w:rsidP="00915F42">
            <w:pPr>
              <w:jc w:val="center"/>
              <w:rPr>
                <w:sz w:val="18"/>
                <w:szCs w:val="18"/>
              </w:rPr>
            </w:pPr>
          </w:p>
          <w:p w:rsidR="000F2BB5" w:rsidRPr="00915F42" w:rsidRDefault="00915F42" w:rsidP="00915F42">
            <w:pPr>
              <w:jc w:val="center"/>
              <w:rPr>
                <w:sz w:val="18"/>
                <w:szCs w:val="18"/>
                <w:lang w:val="sl-SI"/>
              </w:rPr>
            </w:pPr>
            <w:r w:rsidRPr="00915F42">
              <w:rPr>
                <w:sz w:val="18"/>
                <w:szCs w:val="18"/>
              </w:rPr>
              <w:t>0,1646</w:t>
            </w:r>
          </w:p>
        </w:tc>
      </w:tr>
    </w:tbl>
    <w:p w:rsidR="00B5196C" w:rsidRPr="00B5196C" w:rsidRDefault="00B5196C" w:rsidP="00B5196C">
      <w:pPr>
        <w:jc w:val="both"/>
      </w:pPr>
    </w:p>
    <w:p w:rsidR="00B5196C" w:rsidRPr="00B5196C" w:rsidRDefault="00B5196C" w:rsidP="00B5196C">
      <w:pPr>
        <w:jc w:val="both"/>
      </w:pPr>
    </w:p>
    <w:p w:rsidR="00B5196C" w:rsidRPr="00B5196C" w:rsidRDefault="00EF2FF4" w:rsidP="00915F42">
      <w:pPr>
        <w:ind w:right="-1299"/>
        <w:rPr>
          <w:b/>
        </w:rPr>
      </w:pPr>
      <w:r>
        <w:rPr>
          <w:b/>
        </w:rPr>
        <w:t>5</w:t>
      </w:r>
      <w:r w:rsidR="00915F42">
        <w:rPr>
          <w:b/>
        </w:rPr>
        <w:t xml:space="preserve">. </w:t>
      </w:r>
      <w:r w:rsidR="00B5196C" w:rsidRPr="00B5196C">
        <w:rPr>
          <w:b/>
        </w:rPr>
        <w:t xml:space="preserve">Portfelj </w:t>
      </w:r>
      <w:proofErr w:type="gramStart"/>
      <w:r w:rsidR="00B5196C" w:rsidRPr="00B5196C">
        <w:rPr>
          <w:b/>
        </w:rPr>
        <w:t>fonda</w:t>
      </w:r>
      <w:proofErr w:type="gramEnd"/>
    </w:p>
    <w:p w:rsidR="00B5196C" w:rsidRPr="00B5196C" w:rsidRDefault="00B5196C" w:rsidP="00B5196C">
      <w:pPr>
        <w:jc w:val="both"/>
      </w:pPr>
    </w:p>
    <w:p w:rsidR="00B5196C" w:rsidRDefault="00B5196C" w:rsidP="00B5196C">
      <w:r w:rsidRPr="00B5196C">
        <w:t>U narednoj tabeli prikazana je struktura portfelja po vrsti imovine:</w:t>
      </w:r>
    </w:p>
    <w:p w:rsidR="005B5C82" w:rsidRPr="00B5196C" w:rsidRDefault="005B5C82" w:rsidP="00B5196C"/>
    <w:tbl>
      <w:tblPr>
        <w:tblW w:w="8200" w:type="dxa"/>
        <w:tblInd w:w="93" w:type="dxa"/>
        <w:tblLook w:val="04A0"/>
      </w:tblPr>
      <w:tblGrid>
        <w:gridCol w:w="2780"/>
        <w:gridCol w:w="2480"/>
        <w:gridCol w:w="2940"/>
      </w:tblGrid>
      <w:tr w:rsidR="005B5C82" w:rsidRPr="005B5C82" w:rsidTr="005B5C82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F86E2E" w:rsidRDefault="005B5C82" w:rsidP="005B5C82">
            <w:pPr>
              <w:jc w:val="center"/>
              <w:rPr>
                <w:b/>
                <w:bCs/>
                <w:color w:val="404040"/>
              </w:rPr>
            </w:pPr>
            <w:r w:rsidRPr="00F86E2E">
              <w:rPr>
                <w:b/>
                <w:bCs/>
                <w:color w:val="404040"/>
              </w:rPr>
              <w:t>Vrsta imovine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F86E2E" w:rsidRDefault="005B5C82" w:rsidP="005B5C82">
            <w:pPr>
              <w:jc w:val="center"/>
              <w:rPr>
                <w:b/>
                <w:bCs/>
                <w:color w:val="404040"/>
              </w:rPr>
            </w:pPr>
            <w:r w:rsidRPr="00F86E2E">
              <w:rPr>
                <w:b/>
                <w:bCs/>
                <w:color w:val="404040"/>
              </w:rPr>
              <w:t>Vrijednost (KM)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F86E2E" w:rsidRDefault="005B5C82" w:rsidP="005B5C82">
            <w:pPr>
              <w:jc w:val="center"/>
              <w:rPr>
                <w:b/>
                <w:bCs/>
                <w:color w:val="404040"/>
              </w:rPr>
            </w:pPr>
            <w:r w:rsidRPr="00F86E2E">
              <w:rPr>
                <w:b/>
                <w:bCs/>
                <w:color w:val="404040"/>
              </w:rPr>
              <w:t>Trenutni udio (%)</w:t>
            </w:r>
          </w:p>
        </w:tc>
      </w:tr>
      <w:tr w:rsidR="005B5C82" w:rsidRPr="005B5C82" w:rsidTr="005B5C82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F86E2E" w:rsidRDefault="005B5C82" w:rsidP="005B5C82">
            <w:pPr>
              <w:rPr>
                <w:color w:val="404040"/>
              </w:rPr>
            </w:pPr>
            <w:r w:rsidRPr="00F86E2E">
              <w:rPr>
                <w:color w:val="404040"/>
              </w:rPr>
              <w:t>Akcije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F86E2E" w:rsidRDefault="005B5C82" w:rsidP="005B5C82">
            <w:pPr>
              <w:jc w:val="right"/>
              <w:rPr>
                <w:color w:val="404040"/>
              </w:rPr>
            </w:pPr>
            <w:r w:rsidRPr="00F86E2E">
              <w:rPr>
                <w:color w:val="404040"/>
              </w:rPr>
              <w:t>8.617.900,70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F86E2E" w:rsidRDefault="005B5C82" w:rsidP="005B5C82">
            <w:pPr>
              <w:jc w:val="center"/>
              <w:rPr>
                <w:color w:val="404040"/>
              </w:rPr>
            </w:pPr>
            <w:r w:rsidRPr="00F86E2E">
              <w:rPr>
                <w:color w:val="404040"/>
              </w:rPr>
              <w:t>67,5497</w:t>
            </w:r>
          </w:p>
        </w:tc>
      </w:tr>
      <w:tr w:rsidR="005B5C82" w:rsidRPr="005B5C82" w:rsidTr="005B5C82">
        <w:trPr>
          <w:trHeight w:val="4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F86E2E" w:rsidRDefault="005B5C82" w:rsidP="005B5C82">
            <w:pPr>
              <w:rPr>
                <w:color w:val="404040"/>
              </w:rPr>
            </w:pPr>
            <w:r w:rsidRPr="00F86E2E">
              <w:rPr>
                <w:color w:val="404040"/>
              </w:rPr>
              <w:t>Obveznice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F86E2E" w:rsidRDefault="005B5C82" w:rsidP="005B5C82">
            <w:pPr>
              <w:jc w:val="right"/>
              <w:rPr>
                <w:color w:val="404040"/>
              </w:rPr>
            </w:pPr>
            <w:r w:rsidRPr="00F86E2E">
              <w:rPr>
                <w:color w:val="404040"/>
              </w:rPr>
              <w:t>2.695.700,68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F86E2E" w:rsidRDefault="005B5C82" w:rsidP="005B5C82">
            <w:pPr>
              <w:jc w:val="center"/>
              <w:rPr>
                <w:color w:val="404040"/>
              </w:rPr>
            </w:pPr>
            <w:r w:rsidRPr="00F86E2E">
              <w:rPr>
                <w:color w:val="404040"/>
              </w:rPr>
              <w:t>21,1297</w:t>
            </w:r>
          </w:p>
        </w:tc>
      </w:tr>
      <w:tr w:rsidR="005B5C82" w:rsidRPr="005B5C82" w:rsidTr="005B5C82">
        <w:trPr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F86E2E" w:rsidRDefault="005B5C82" w:rsidP="005B5C82">
            <w:pPr>
              <w:rPr>
                <w:color w:val="404040"/>
              </w:rPr>
            </w:pPr>
            <w:r w:rsidRPr="00F86E2E">
              <w:rPr>
                <w:color w:val="404040"/>
              </w:rPr>
              <w:t>Ostale hartije od vrijednosti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F86E2E" w:rsidRDefault="005B5C82" w:rsidP="005B5C82">
            <w:pPr>
              <w:jc w:val="right"/>
              <w:rPr>
                <w:color w:val="404040"/>
              </w:rPr>
            </w:pPr>
            <w:r w:rsidRPr="00F86E2E">
              <w:rPr>
                <w:color w:val="404040"/>
              </w:rPr>
              <w:t>0,00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F86E2E" w:rsidRDefault="005B5C82" w:rsidP="005B5C82">
            <w:pPr>
              <w:jc w:val="center"/>
              <w:rPr>
                <w:color w:val="404040"/>
              </w:rPr>
            </w:pPr>
            <w:r w:rsidRPr="00F86E2E">
              <w:rPr>
                <w:color w:val="404040"/>
              </w:rPr>
              <w:t>0</w:t>
            </w:r>
          </w:p>
        </w:tc>
      </w:tr>
      <w:tr w:rsidR="005B5C82" w:rsidRPr="005B5C82" w:rsidTr="005B5C82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F86E2E" w:rsidRDefault="005B5C82" w:rsidP="005B5C82">
            <w:pPr>
              <w:rPr>
                <w:color w:val="404040"/>
              </w:rPr>
            </w:pPr>
            <w:r w:rsidRPr="00F86E2E">
              <w:rPr>
                <w:color w:val="404040"/>
              </w:rPr>
              <w:t>Depoziti i plasmani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F86E2E" w:rsidRDefault="005B5C82" w:rsidP="005B5C82">
            <w:pPr>
              <w:jc w:val="right"/>
              <w:rPr>
                <w:color w:val="404040"/>
              </w:rPr>
            </w:pPr>
            <w:r w:rsidRPr="00F86E2E">
              <w:rPr>
                <w:color w:val="404040"/>
              </w:rPr>
              <w:t>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F86E2E" w:rsidRDefault="005B5C82" w:rsidP="005B5C82">
            <w:pPr>
              <w:jc w:val="center"/>
              <w:rPr>
                <w:color w:val="404040"/>
              </w:rPr>
            </w:pPr>
            <w:r w:rsidRPr="00F86E2E">
              <w:rPr>
                <w:color w:val="404040"/>
              </w:rPr>
              <w:t>0</w:t>
            </w:r>
          </w:p>
        </w:tc>
      </w:tr>
      <w:tr w:rsidR="005B5C82" w:rsidRPr="005B5C82" w:rsidTr="005B5C82">
        <w:trPr>
          <w:trHeight w:val="82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F86E2E" w:rsidRDefault="005B5C82" w:rsidP="005B5C82">
            <w:pPr>
              <w:rPr>
                <w:color w:val="404040"/>
              </w:rPr>
            </w:pPr>
            <w:r w:rsidRPr="00F86E2E">
              <w:rPr>
                <w:color w:val="404040"/>
              </w:rPr>
              <w:t>Gotovina i gotovinski ekvivalenti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F86E2E" w:rsidRDefault="005B5C82" w:rsidP="005B5C82">
            <w:pPr>
              <w:jc w:val="right"/>
              <w:rPr>
                <w:color w:val="404040"/>
              </w:rPr>
            </w:pPr>
            <w:r w:rsidRPr="00F86E2E">
              <w:rPr>
                <w:color w:val="404040"/>
              </w:rPr>
              <w:t>1.200.976,32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F86E2E" w:rsidRDefault="005B5C82" w:rsidP="005B5C82">
            <w:pPr>
              <w:jc w:val="center"/>
              <w:rPr>
                <w:color w:val="404040"/>
              </w:rPr>
            </w:pPr>
            <w:r w:rsidRPr="00F86E2E">
              <w:rPr>
                <w:color w:val="404040"/>
              </w:rPr>
              <w:t>9,4136</w:t>
            </w:r>
          </w:p>
        </w:tc>
      </w:tr>
      <w:tr w:rsidR="005B5C82" w:rsidRPr="005B5C82" w:rsidTr="005B5C82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F86E2E" w:rsidRDefault="005B5C82" w:rsidP="005B5C82">
            <w:pPr>
              <w:rPr>
                <w:color w:val="404040"/>
              </w:rPr>
            </w:pPr>
            <w:r w:rsidRPr="00F86E2E">
              <w:rPr>
                <w:color w:val="404040"/>
              </w:rPr>
              <w:t>Ostala imovina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F86E2E" w:rsidRDefault="005B5C82" w:rsidP="005B5C82">
            <w:pPr>
              <w:jc w:val="right"/>
              <w:rPr>
                <w:color w:val="404040"/>
              </w:rPr>
            </w:pPr>
            <w:r w:rsidRPr="00F86E2E">
              <w:rPr>
                <w:color w:val="404040"/>
              </w:rPr>
              <w:t>243.296,41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F86E2E" w:rsidRDefault="005B5C82" w:rsidP="005B5C82">
            <w:pPr>
              <w:jc w:val="center"/>
              <w:rPr>
                <w:color w:val="404040"/>
              </w:rPr>
            </w:pPr>
            <w:r w:rsidRPr="00F86E2E">
              <w:rPr>
                <w:color w:val="404040"/>
              </w:rPr>
              <w:t>1,907</w:t>
            </w:r>
          </w:p>
        </w:tc>
      </w:tr>
      <w:tr w:rsidR="005B5C82" w:rsidRPr="005B5C82" w:rsidTr="005B5C82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F86E2E" w:rsidRDefault="005B5C82" w:rsidP="005B5C82">
            <w:pPr>
              <w:rPr>
                <w:color w:val="404040"/>
              </w:rPr>
            </w:pPr>
            <w:r w:rsidRPr="00F86E2E">
              <w:rPr>
                <w:color w:val="404040"/>
              </w:rPr>
              <w:t>Ukupno: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F86E2E" w:rsidRDefault="005B5C82" w:rsidP="005B5C82">
            <w:pPr>
              <w:jc w:val="right"/>
              <w:rPr>
                <w:color w:val="404040"/>
              </w:rPr>
            </w:pPr>
            <w:r w:rsidRPr="00F86E2E">
              <w:rPr>
                <w:color w:val="404040"/>
              </w:rPr>
              <w:t>12.757.874,11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F86E2E" w:rsidRDefault="005B5C82" w:rsidP="005B5C82">
            <w:pPr>
              <w:jc w:val="center"/>
              <w:rPr>
                <w:color w:val="404040"/>
              </w:rPr>
            </w:pPr>
            <w:r w:rsidRPr="00F86E2E">
              <w:rPr>
                <w:color w:val="404040"/>
              </w:rPr>
              <w:t>100</w:t>
            </w:r>
          </w:p>
        </w:tc>
      </w:tr>
    </w:tbl>
    <w:p w:rsidR="00B5196C" w:rsidRPr="00B5196C" w:rsidRDefault="00B5196C" w:rsidP="00B5196C"/>
    <w:p w:rsidR="00B5196C" w:rsidRPr="00B5196C" w:rsidRDefault="00B5196C" w:rsidP="005B5C82">
      <w:pPr>
        <w:jc w:val="both"/>
      </w:pPr>
    </w:p>
    <w:p w:rsidR="00B5196C" w:rsidRPr="005B5C82" w:rsidRDefault="00B5196C" w:rsidP="005B5C82">
      <w:pPr>
        <w:jc w:val="both"/>
        <w:rPr>
          <w:color w:val="404040"/>
        </w:rPr>
      </w:pPr>
      <w:r w:rsidRPr="00B5196C">
        <w:t>U strukturi neto imovine Fonda na dan 30.06.2019.godine najv</w:t>
      </w:r>
      <w:r w:rsidR="005B5C82">
        <w:t xml:space="preserve">eće učešće imaju akcije sa </w:t>
      </w:r>
      <w:r w:rsidR="005B5C82" w:rsidRPr="005B5C82">
        <w:rPr>
          <w:color w:val="404040"/>
        </w:rPr>
        <w:t>67,5497</w:t>
      </w:r>
      <w:r w:rsidR="005B5C82">
        <w:rPr>
          <w:color w:val="404040"/>
        </w:rPr>
        <w:t>%</w:t>
      </w:r>
      <w:r w:rsidRPr="00B5196C">
        <w:t xml:space="preserve">, a </w:t>
      </w:r>
      <w:r w:rsidR="005B5C82">
        <w:t xml:space="preserve">slijede obveznice sa </w:t>
      </w:r>
      <w:r w:rsidR="005B5C82" w:rsidRPr="005B5C82">
        <w:rPr>
          <w:color w:val="404040"/>
        </w:rPr>
        <w:t>21,1297</w:t>
      </w:r>
      <w:r w:rsidR="005B5C82">
        <w:rPr>
          <w:color w:val="404040"/>
        </w:rPr>
        <w:t>%</w:t>
      </w:r>
      <w:r w:rsidR="005B5C82">
        <w:t xml:space="preserve">  te gotovina I gotivinski ekvivalenti sa 1,907% </w:t>
      </w:r>
      <w:r w:rsidRPr="00B5196C">
        <w:t>.</w:t>
      </w:r>
      <w:r w:rsidR="005B5C82">
        <w:t xml:space="preserve"> Ostalu imovinu</w:t>
      </w:r>
      <w:r w:rsidRPr="00B5196C">
        <w:t xml:space="preserve"> </w:t>
      </w:r>
      <w:r w:rsidR="005B5C82">
        <w:t xml:space="preserve">čine najvećim dijelom potraživanja </w:t>
      </w:r>
      <w:proofErr w:type="gramStart"/>
      <w:r w:rsidR="005B5C82">
        <w:t>sa</w:t>
      </w:r>
      <w:proofErr w:type="gramEnd"/>
      <w:r w:rsidR="005B5C82">
        <w:t xml:space="preserve"> učešćem od 1,907</w:t>
      </w:r>
      <w:r w:rsidRPr="00B5196C">
        <w:t xml:space="preserve"> % u neto vrijednosti imovine </w:t>
      </w:r>
      <w:r w:rsidR="005B5C82">
        <w:t xml:space="preserve">I ona se odnose </w:t>
      </w:r>
      <w:r w:rsidRPr="00B5196C">
        <w:t xml:space="preserve">na obračunate dividende koje je fond uprihodovao u posmatranom periodu. </w:t>
      </w:r>
      <w:proofErr w:type="gramStart"/>
      <w:r w:rsidRPr="00B5196C">
        <w:t>Ovakva struktura imovine je i očekivana imajući u vidu da se radi o otvorenom mješovitom investicinom fondu.</w:t>
      </w:r>
      <w:proofErr w:type="gramEnd"/>
    </w:p>
    <w:p w:rsidR="00B5196C" w:rsidRPr="00B5196C" w:rsidRDefault="00B5196C" w:rsidP="00B5196C">
      <w:pPr>
        <w:jc w:val="both"/>
      </w:pPr>
    </w:p>
    <w:p w:rsidR="00B5196C" w:rsidRPr="00B5196C" w:rsidRDefault="00B5196C" w:rsidP="00B5196C">
      <w:pPr>
        <w:jc w:val="both"/>
      </w:pPr>
      <w:r w:rsidRPr="00B5196C">
        <w:lastRenderedPageBreak/>
        <w:t xml:space="preserve">U narednoj tabeli prikazano je deset najvećih pojedinačnih ulaganja Fonda u hartije </w:t>
      </w:r>
      <w:proofErr w:type="gramStart"/>
      <w:r w:rsidRPr="00B5196C">
        <w:t>od</w:t>
      </w:r>
      <w:proofErr w:type="gramEnd"/>
      <w:r w:rsidRPr="00B5196C">
        <w:t xml:space="preserve"> vrijednosti:</w:t>
      </w:r>
    </w:p>
    <w:p w:rsidR="00B5196C" w:rsidRPr="00B5196C" w:rsidRDefault="00B5196C" w:rsidP="00B5196C">
      <w:pPr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3060"/>
        <w:gridCol w:w="1800"/>
        <w:gridCol w:w="1965"/>
        <w:gridCol w:w="1275"/>
      </w:tblGrid>
      <w:tr w:rsidR="00F86E2E" w:rsidRPr="006F52B9" w:rsidTr="00C55E3D">
        <w:trPr>
          <w:trHeight w:val="660"/>
        </w:trPr>
        <w:tc>
          <w:tcPr>
            <w:tcW w:w="1440" w:type="dxa"/>
          </w:tcPr>
          <w:p w:rsidR="00F86E2E" w:rsidRPr="00C55E3D" w:rsidRDefault="00F86E2E" w:rsidP="00F86E2E">
            <w:pPr>
              <w:jc w:val="both"/>
              <w:rPr>
                <w:rFonts w:eastAsiaTheme="minorHAnsi"/>
                <w:sz w:val="18"/>
                <w:szCs w:val="18"/>
                <w:lang w:val="sr-Latn-BA"/>
              </w:rPr>
            </w:pPr>
          </w:p>
          <w:p w:rsidR="00F86E2E" w:rsidRPr="00C55E3D" w:rsidRDefault="00F86E2E" w:rsidP="00F86E2E">
            <w:pPr>
              <w:jc w:val="center"/>
              <w:rPr>
                <w:rFonts w:eastAsiaTheme="minorHAnsi"/>
                <w:sz w:val="18"/>
                <w:szCs w:val="18"/>
                <w:lang w:val="sr-Latn-BA"/>
              </w:rPr>
            </w:pPr>
            <w:r w:rsidRPr="00C55E3D">
              <w:rPr>
                <w:rFonts w:eastAsiaTheme="minorHAnsi"/>
                <w:sz w:val="18"/>
                <w:szCs w:val="18"/>
                <w:lang w:val="sr-Latn-BA"/>
              </w:rPr>
              <w:t>Oznaka</w:t>
            </w:r>
          </w:p>
          <w:p w:rsidR="00F86E2E" w:rsidRPr="00C55E3D" w:rsidRDefault="00F86E2E" w:rsidP="00F86E2E">
            <w:pPr>
              <w:jc w:val="center"/>
              <w:rPr>
                <w:rFonts w:eastAsiaTheme="minorHAnsi"/>
                <w:sz w:val="18"/>
                <w:szCs w:val="18"/>
                <w:lang w:val="sr-Latn-BA"/>
              </w:rPr>
            </w:pPr>
            <w:r w:rsidRPr="00C55E3D">
              <w:rPr>
                <w:rFonts w:eastAsiaTheme="minorHAnsi"/>
                <w:sz w:val="18"/>
                <w:szCs w:val="18"/>
                <w:lang w:val="sr-Latn-BA"/>
              </w:rPr>
              <w:t>hartije</w:t>
            </w:r>
          </w:p>
        </w:tc>
        <w:tc>
          <w:tcPr>
            <w:tcW w:w="3060" w:type="dxa"/>
          </w:tcPr>
          <w:p w:rsidR="00F86E2E" w:rsidRPr="00C55E3D" w:rsidRDefault="00F86E2E" w:rsidP="00F86E2E">
            <w:pPr>
              <w:jc w:val="both"/>
              <w:rPr>
                <w:rFonts w:eastAsiaTheme="minorHAnsi"/>
                <w:sz w:val="18"/>
                <w:szCs w:val="18"/>
                <w:lang w:val="sr-Latn-BA"/>
              </w:rPr>
            </w:pPr>
          </w:p>
          <w:p w:rsidR="00F86E2E" w:rsidRPr="00C55E3D" w:rsidRDefault="00F86E2E" w:rsidP="00F86E2E">
            <w:pPr>
              <w:jc w:val="center"/>
              <w:rPr>
                <w:rFonts w:eastAsiaTheme="minorHAnsi"/>
                <w:sz w:val="18"/>
                <w:szCs w:val="18"/>
                <w:lang w:val="sr-Latn-BA"/>
              </w:rPr>
            </w:pPr>
            <w:r w:rsidRPr="00C55E3D">
              <w:rPr>
                <w:rFonts w:eastAsiaTheme="minorHAnsi"/>
                <w:sz w:val="18"/>
                <w:szCs w:val="18"/>
                <w:lang w:val="sr-Latn-BA"/>
              </w:rPr>
              <w:t>Naziv</w:t>
            </w:r>
          </w:p>
          <w:p w:rsidR="00F86E2E" w:rsidRPr="00C55E3D" w:rsidRDefault="00F86E2E" w:rsidP="00F86E2E">
            <w:pPr>
              <w:jc w:val="center"/>
              <w:rPr>
                <w:rFonts w:eastAsiaTheme="minorHAnsi"/>
                <w:sz w:val="18"/>
                <w:szCs w:val="18"/>
                <w:lang w:val="sr-Latn-BA"/>
              </w:rPr>
            </w:pPr>
            <w:r w:rsidRPr="00C55E3D">
              <w:rPr>
                <w:rFonts w:eastAsiaTheme="minorHAnsi"/>
                <w:sz w:val="18"/>
                <w:szCs w:val="18"/>
                <w:lang w:val="sr-Latn-BA"/>
              </w:rPr>
              <w:t>emitenta</w:t>
            </w:r>
          </w:p>
        </w:tc>
        <w:tc>
          <w:tcPr>
            <w:tcW w:w="1800" w:type="dxa"/>
            <w:vAlign w:val="center"/>
          </w:tcPr>
          <w:p w:rsidR="00F86E2E" w:rsidRPr="00C55E3D" w:rsidRDefault="00F86E2E" w:rsidP="00F86E2E">
            <w:pPr>
              <w:jc w:val="center"/>
              <w:rPr>
                <w:rFonts w:eastAsiaTheme="minorHAnsi"/>
                <w:sz w:val="18"/>
                <w:szCs w:val="18"/>
                <w:lang w:val="sr-Latn-BA"/>
              </w:rPr>
            </w:pPr>
          </w:p>
          <w:p w:rsidR="00F86E2E" w:rsidRPr="00C55E3D" w:rsidRDefault="00F86E2E" w:rsidP="00F86E2E">
            <w:pPr>
              <w:jc w:val="center"/>
              <w:rPr>
                <w:rFonts w:eastAsiaTheme="minorHAnsi"/>
                <w:sz w:val="18"/>
                <w:szCs w:val="18"/>
                <w:lang w:val="sr-Latn-BA"/>
              </w:rPr>
            </w:pPr>
            <w:r w:rsidRPr="00C55E3D">
              <w:rPr>
                <w:rFonts w:eastAsiaTheme="minorHAnsi"/>
                <w:sz w:val="18"/>
                <w:szCs w:val="18"/>
                <w:lang w:val="sr-Latn-BA"/>
              </w:rPr>
              <w:t>Broj HOV u vlasništvu</w:t>
            </w:r>
          </w:p>
        </w:tc>
        <w:tc>
          <w:tcPr>
            <w:tcW w:w="1965" w:type="dxa"/>
            <w:vAlign w:val="center"/>
          </w:tcPr>
          <w:p w:rsidR="00F86E2E" w:rsidRPr="00C55E3D" w:rsidRDefault="00F86E2E" w:rsidP="00F86E2E">
            <w:pPr>
              <w:jc w:val="center"/>
              <w:rPr>
                <w:rFonts w:eastAsiaTheme="minorHAnsi"/>
                <w:sz w:val="18"/>
                <w:szCs w:val="18"/>
                <w:lang w:val="sr-Latn-BA"/>
              </w:rPr>
            </w:pPr>
          </w:p>
          <w:p w:rsidR="00F86E2E" w:rsidRPr="00C55E3D" w:rsidRDefault="00F86E2E" w:rsidP="00F86E2E">
            <w:pPr>
              <w:jc w:val="center"/>
              <w:rPr>
                <w:rFonts w:eastAsiaTheme="minorHAnsi"/>
                <w:sz w:val="18"/>
                <w:szCs w:val="18"/>
                <w:lang w:val="sr-Latn-BA"/>
              </w:rPr>
            </w:pPr>
            <w:r w:rsidRPr="00C55E3D">
              <w:rPr>
                <w:rFonts w:eastAsiaTheme="minorHAnsi"/>
                <w:sz w:val="18"/>
                <w:szCs w:val="18"/>
                <w:lang w:val="sr-Latn-BA"/>
              </w:rPr>
              <w:t>Ukupna fer vrijednost ulaganja</w:t>
            </w:r>
          </w:p>
        </w:tc>
        <w:tc>
          <w:tcPr>
            <w:tcW w:w="1275" w:type="dxa"/>
            <w:vAlign w:val="center"/>
          </w:tcPr>
          <w:p w:rsidR="00F86E2E" w:rsidRPr="00C55E3D" w:rsidRDefault="00F86E2E" w:rsidP="00F86E2E">
            <w:pPr>
              <w:jc w:val="center"/>
              <w:rPr>
                <w:rFonts w:eastAsiaTheme="minorHAnsi"/>
                <w:sz w:val="18"/>
                <w:szCs w:val="18"/>
                <w:lang w:val="sr-Latn-BA"/>
              </w:rPr>
            </w:pPr>
          </w:p>
          <w:p w:rsidR="00F86E2E" w:rsidRPr="00C55E3D" w:rsidRDefault="00F86E2E" w:rsidP="00F86E2E">
            <w:pPr>
              <w:jc w:val="center"/>
              <w:rPr>
                <w:rFonts w:eastAsiaTheme="minorHAnsi"/>
                <w:sz w:val="18"/>
                <w:szCs w:val="18"/>
                <w:lang w:val="sr-Latn-BA"/>
              </w:rPr>
            </w:pPr>
            <w:r w:rsidRPr="00C55E3D">
              <w:rPr>
                <w:color w:val="000000"/>
                <w:sz w:val="18"/>
                <w:szCs w:val="18"/>
              </w:rPr>
              <w:t>% učešća u vr. imovine fonda</w:t>
            </w:r>
          </w:p>
        </w:tc>
      </w:tr>
      <w:tr w:rsidR="00F86E2E" w:rsidRPr="00C25DD3" w:rsidTr="00C55E3D">
        <w:trPr>
          <w:trHeight w:val="480"/>
        </w:trPr>
        <w:tc>
          <w:tcPr>
            <w:tcW w:w="1440" w:type="dxa"/>
            <w:vAlign w:val="bottom"/>
          </w:tcPr>
          <w:p w:rsidR="00F86E2E" w:rsidRPr="00C55E3D" w:rsidRDefault="00F86E2E" w:rsidP="00C55E3D">
            <w:pPr>
              <w:jc w:val="center"/>
              <w:rPr>
                <w:sz w:val="18"/>
                <w:szCs w:val="18"/>
              </w:rPr>
            </w:pPr>
            <w:r w:rsidRPr="00C55E3D">
              <w:rPr>
                <w:sz w:val="18"/>
                <w:szCs w:val="18"/>
              </w:rPr>
              <w:t>TLKM-R-A</w:t>
            </w:r>
          </w:p>
        </w:tc>
        <w:tc>
          <w:tcPr>
            <w:tcW w:w="3060" w:type="dxa"/>
            <w:vAlign w:val="center"/>
          </w:tcPr>
          <w:p w:rsidR="00F86E2E" w:rsidRPr="00C55E3D" w:rsidRDefault="00F86E2E" w:rsidP="00F86E2E">
            <w:pPr>
              <w:ind w:left="1080" w:hanging="360"/>
              <w:rPr>
                <w:rFonts w:eastAsiaTheme="minorHAnsi"/>
                <w:sz w:val="18"/>
                <w:szCs w:val="18"/>
              </w:rPr>
            </w:pPr>
          </w:p>
          <w:p w:rsidR="00F86E2E" w:rsidRPr="00C55E3D" w:rsidRDefault="00F86E2E" w:rsidP="00F86E2E">
            <w:pPr>
              <w:rPr>
                <w:rFonts w:eastAsiaTheme="minorHAnsi"/>
                <w:sz w:val="18"/>
                <w:szCs w:val="18"/>
                <w:lang w:val="sr-Latn-BA"/>
              </w:rPr>
            </w:pPr>
            <w:r w:rsidRPr="00C55E3D">
              <w:rPr>
                <w:rFonts w:eastAsiaTheme="minorHAnsi"/>
                <w:sz w:val="18"/>
                <w:szCs w:val="18"/>
                <w:lang w:val="sr-Latn-BA"/>
              </w:rPr>
              <w:t>Telekom Srpske a.d. Banja Luka</w:t>
            </w:r>
          </w:p>
        </w:tc>
        <w:tc>
          <w:tcPr>
            <w:tcW w:w="1800" w:type="dxa"/>
            <w:vAlign w:val="bottom"/>
          </w:tcPr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  <w:r w:rsidRPr="00C55E3D">
              <w:rPr>
                <w:color w:val="000000"/>
                <w:sz w:val="18"/>
                <w:szCs w:val="18"/>
              </w:rPr>
              <w:t>2.939.382</w:t>
            </w:r>
          </w:p>
          <w:p w:rsidR="00F86E2E" w:rsidRPr="00C55E3D" w:rsidRDefault="00F86E2E" w:rsidP="00C55E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vAlign w:val="bottom"/>
          </w:tcPr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  <w:r w:rsidRPr="00C55E3D">
              <w:rPr>
                <w:color w:val="000000"/>
                <w:sz w:val="18"/>
                <w:szCs w:val="18"/>
              </w:rPr>
              <w:t>2.909.988,18</w:t>
            </w:r>
          </w:p>
          <w:p w:rsidR="00F86E2E" w:rsidRPr="00C55E3D" w:rsidRDefault="00F86E2E" w:rsidP="00C55E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  <w:r w:rsidRPr="00C55E3D">
              <w:rPr>
                <w:color w:val="000000"/>
                <w:sz w:val="18"/>
                <w:szCs w:val="18"/>
              </w:rPr>
              <w:t>22,80935</w:t>
            </w:r>
          </w:p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6E2E" w:rsidRPr="00C25DD3" w:rsidTr="00C55E3D">
        <w:trPr>
          <w:trHeight w:val="575"/>
        </w:trPr>
        <w:tc>
          <w:tcPr>
            <w:tcW w:w="1440" w:type="dxa"/>
            <w:vAlign w:val="bottom"/>
          </w:tcPr>
          <w:p w:rsidR="00F86E2E" w:rsidRPr="00C55E3D" w:rsidRDefault="00F86E2E" w:rsidP="00C55E3D">
            <w:pPr>
              <w:jc w:val="center"/>
              <w:rPr>
                <w:sz w:val="18"/>
                <w:szCs w:val="18"/>
              </w:rPr>
            </w:pPr>
            <w:r w:rsidRPr="00C55E3D">
              <w:rPr>
                <w:sz w:val="18"/>
                <w:szCs w:val="18"/>
              </w:rPr>
              <w:t>HEDR-R-A</w:t>
            </w:r>
          </w:p>
        </w:tc>
        <w:tc>
          <w:tcPr>
            <w:tcW w:w="3060" w:type="dxa"/>
            <w:vAlign w:val="center"/>
          </w:tcPr>
          <w:p w:rsidR="00F86E2E" w:rsidRPr="00C55E3D" w:rsidRDefault="00F86E2E" w:rsidP="00F86E2E">
            <w:pPr>
              <w:rPr>
                <w:rFonts w:eastAsiaTheme="minorHAnsi"/>
                <w:sz w:val="18"/>
                <w:szCs w:val="18"/>
                <w:lang w:val="sr-Latn-BA"/>
              </w:rPr>
            </w:pPr>
            <w:r w:rsidRPr="00C55E3D">
              <w:rPr>
                <w:rFonts w:eastAsiaTheme="minorHAnsi"/>
                <w:sz w:val="18"/>
                <w:szCs w:val="18"/>
                <w:lang w:val="sr-Latn-BA"/>
              </w:rPr>
              <w:t>Mješoviti holding ERS-MP a.d.  Trebinje-ZP Hidroelektrane na Drini a.d. Višegrad</w:t>
            </w:r>
          </w:p>
        </w:tc>
        <w:tc>
          <w:tcPr>
            <w:tcW w:w="1800" w:type="dxa"/>
            <w:vAlign w:val="bottom"/>
          </w:tcPr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  <w:r w:rsidRPr="00C55E3D">
              <w:rPr>
                <w:color w:val="000000"/>
                <w:sz w:val="18"/>
                <w:szCs w:val="18"/>
              </w:rPr>
              <w:t>7.783.610</w:t>
            </w:r>
          </w:p>
          <w:p w:rsidR="00F86E2E" w:rsidRPr="00C55E3D" w:rsidRDefault="00F86E2E" w:rsidP="00C55E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vAlign w:val="bottom"/>
          </w:tcPr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  <w:r w:rsidRPr="00C55E3D">
              <w:rPr>
                <w:color w:val="000000"/>
                <w:sz w:val="18"/>
                <w:szCs w:val="18"/>
              </w:rPr>
              <w:t>1.683.812,25</w:t>
            </w:r>
          </w:p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  <w:r w:rsidRPr="00C55E3D">
              <w:rPr>
                <w:color w:val="000000"/>
                <w:sz w:val="18"/>
                <w:szCs w:val="18"/>
              </w:rPr>
              <w:t>13,19822</w:t>
            </w:r>
          </w:p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6E2E" w:rsidRPr="00C25DD3" w:rsidTr="00C55E3D">
        <w:trPr>
          <w:trHeight w:val="288"/>
        </w:trPr>
        <w:tc>
          <w:tcPr>
            <w:tcW w:w="1440" w:type="dxa"/>
            <w:vAlign w:val="bottom"/>
          </w:tcPr>
          <w:p w:rsidR="00F86E2E" w:rsidRPr="00C55E3D" w:rsidRDefault="00F86E2E" w:rsidP="00C55E3D">
            <w:pPr>
              <w:jc w:val="center"/>
              <w:rPr>
                <w:sz w:val="18"/>
                <w:szCs w:val="18"/>
              </w:rPr>
            </w:pPr>
            <w:r w:rsidRPr="00C55E3D">
              <w:rPr>
                <w:sz w:val="18"/>
                <w:szCs w:val="18"/>
              </w:rPr>
              <w:t>HETR-R-A</w:t>
            </w:r>
          </w:p>
        </w:tc>
        <w:tc>
          <w:tcPr>
            <w:tcW w:w="3060" w:type="dxa"/>
            <w:vAlign w:val="center"/>
          </w:tcPr>
          <w:p w:rsidR="00F86E2E" w:rsidRPr="00C55E3D" w:rsidRDefault="00F86E2E" w:rsidP="00F86E2E">
            <w:pPr>
              <w:rPr>
                <w:sz w:val="18"/>
                <w:szCs w:val="18"/>
              </w:rPr>
            </w:pPr>
            <w:r w:rsidRPr="00C55E3D">
              <w:rPr>
                <w:rFonts w:eastAsiaTheme="minorHAnsi"/>
                <w:sz w:val="18"/>
                <w:szCs w:val="18"/>
                <w:lang w:val="sr-Latn-BA"/>
              </w:rPr>
              <w:t xml:space="preserve">Mješoviti holding ERS-MP a.d.  ZP Hidroelektrane na Trebišnjici a.d Trebinje </w:t>
            </w:r>
          </w:p>
        </w:tc>
        <w:tc>
          <w:tcPr>
            <w:tcW w:w="1800" w:type="dxa"/>
            <w:vAlign w:val="bottom"/>
          </w:tcPr>
          <w:p w:rsidR="00F86E2E" w:rsidRPr="00C55E3D" w:rsidRDefault="00F86E2E" w:rsidP="00C55E3D">
            <w:pPr>
              <w:jc w:val="center"/>
              <w:rPr>
                <w:rFonts w:eastAsiaTheme="minorHAnsi"/>
                <w:sz w:val="18"/>
                <w:szCs w:val="18"/>
                <w:lang w:val="sr-Latn-BA"/>
              </w:rPr>
            </w:pPr>
            <w:r w:rsidRPr="00C55E3D">
              <w:rPr>
                <w:rFonts w:eastAsiaTheme="minorHAnsi"/>
                <w:sz w:val="18"/>
                <w:szCs w:val="18"/>
                <w:lang w:val="sr-Latn-BA"/>
              </w:rPr>
              <w:t>6.789.245</w:t>
            </w:r>
          </w:p>
        </w:tc>
        <w:tc>
          <w:tcPr>
            <w:tcW w:w="1965" w:type="dxa"/>
            <w:vAlign w:val="bottom"/>
          </w:tcPr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  <w:r w:rsidRPr="00C55E3D">
              <w:rPr>
                <w:color w:val="000000"/>
                <w:sz w:val="18"/>
                <w:szCs w:val="18"/>
              </w:rPr>
              <w:t>1.368.032,87</w:t>
            </w:r>
          </w:p>
          <w:p w:rsidR="00F86E2E" w:rsidRPr="00C55E3D" w:rsidRDefault="00F86E2E" w:rsidP="00C55E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  <w:r w:rsidRPr="00C55E3D">
              <w:rPr>
                <w:color w:val="000000"/>
                <w:sz w:val="18"/>
                <w:szCs w:val="18"/>
              </w:rPr>
              <w:t>10,723047</w:t>
            </w:r>
          </w:p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6E2E" w:rsidRPr="00C25DD3" w:rsidTr="00C55E3D">
        <w:trPr>
          <w:trHeight w:val="432"/>
        </w:trPr>
        <w:tc>
          <w:tcPr>
            <w:tcW w:w="1440" w:type="dxa"/>
            <w:vAlign w:val="bottom"/>
          </w:tcPr>
          <w:p w:rsidR="00F86E2E" w:rsidRPr="00C55E3D" w:rsidRDefault="00F86E2E" w:rsidP="00C55E3D">
            <w:pPr>
              <w:jc w:val="center"/>
              <w:rPr>
                <w:sz w:val="18"/>
                <w:szCs w:val="18"/>
              </w:rPr>
            </w:pPr>
            <w:r w:rsidRPr="00C55E3D">
              <w:rPr>
                <w:sz w:val="18"/>
                <w:szCs w:val="18"/>
              </w:rPr>
              <w:t>HELV-R-A</w:t>
            </w:r>
          </w:p>
        </w:tc>
        <w:tc>
          <w:tcPr>
            <w:tcW w:w="3060" w:type="dxa"/>
            <w:vAlign w:val="center"/>
          </w:tcPr>
          <w:p w:rsidR="00F86E2E" w:rsidRPr="00C55E3D" w:rsidRDefault="00F86E2E" w:rsidP="00F86E2E">
            <w:pPr>
              <w:rPr>
                <w:sz w:val="18"/>
                <w:szCs w:val="18"/>
              </w:rPr>
            </w:pPr>
            <w:r w:rsidRPr="00C55E3D">
              <w:rPr>
                <w:sz w:val="18"/>
                <w:szCs w:val="18"/>
              </w:rPr>
              <w:t>MH ERS-MP AD TREBINJE-ZP</w:t>
            </w:r>
          </w:p>
          <w:p w:rsidR="00F86E2E" w:rsidRPr="00C55E3D" w:rsidRDefault="00F86E2E" w:rsidP="00F86E2E">
            <w:pPr>
              <w:rPr>
                <w:sz w:val="18"/>
                <w:szCs w:val="18"/>
              </w:rPr>
            </w:pPr>
            <w:r w:rsidRPr="00C55E3D">
              <w:rPr>
                <w:sz w:val="18"/>
                <w:szCs w:val="18"/>
              </w:rPr>
              <w:t>Hidroelektrane na Vrbasu a.d. Mrkonjić Grad</w:t>
            </w:r>
          </w:p>
        </w:tc>
        <w:tc>
          <w:tcPr>
            <w:tcW w:w="1800" w:type="dxa"/>
            <w:vAlign w:val="bottom"/>
          </w:tcPr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  <w:r w:rsidRPr="00C55E3D">
              <w:rPr>
                <w:color w:val="000000"/>
                <w:sz w:val="18"/>
                <w:szCs w:val="18"/>
              </w:rPr>
              <w:t>2.016.995</w:t>
            </w:r>
          </w:p>
          <w:p w:rsidR="00F86E2E" w:rsidRPr="00C55E3D" w:rsidRDefault="00F86E2E" w:rsidP="00C55E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vAlign w:val="bottom"/>
          </w:tcPr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  <w:r w:rsidRPr="00C55E3D">
              <w:rPr>
                <w:color w:val="000000"/>
                <w:sz w:val="18"/>
                <w:szCs w:val="18"/>
              </w:rPr>
              <w:t>619.320,10</w:t>
            </w:r>
          </w:p>
          <w:p w:rsidR="00F86E2E" w:rsidRPr="00C55E3D" w:rsidRDefault="00F86E2E" w:rsidP="00C55E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  <w:r w:rsidRPr="00C55E3D">
              <w:rPr>
                <w:color w:val="000000"/>
                <w:sz w:val="18"/>
                <w:szCs w:val="18"/>
              </w:rPr>
              <w:t>4,854414</w:t>
            </w:r>
          </w:p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6E2E" w:rsidRPr="00C25DD3" w:rsidTr="00C55E3D">
        <w:trPr>
          <w:trHeight w:val="240"/>
        </w:trPr>
        <w:tc>
          <w:tcPr>
            <w:tcW w:w="1440" w:type="dxa"/>
            <w:vAlign w:val="bottom"/>
          </w:tcPr>
          <w:p w:rsidR="00C55E3D" w:rsidRDefault="00C55E3D" w:rsidP="00C55E3D">
            <w:pPr>
              <w:jc w:val="center"/>
              <w:rPr>
                <w:sz w:val="18"/>
                <w:szCs w:val="18"/>
              </w:rPr>
            </w:pPr>
          </w:p>
          <w:p w:rsidR="00F86E2E" w:rsidRPr="00C55E3D" w:rsidRDefault="00F86E2E" w:rsidP="00C55E3D">
            <w:pPr>
              <w:jc w:val="center"/>
              <w:rPr>
                <w:sz w:val="18"/>
                <w:szCs w:val="18"/>
              </w:rPr>
            </w:pPr>
            <w:r w:rsidRPr="00C55E3D">
              <w:rPr>
                <w:sz w:val="18"/>
                <w:szCs w:val="18"/>
              </w:rPr>
              <w:t>RSRS-O-M</w:t>
            </w:r>
          </w:p>
        </w:tc>
        <w:tc>
          <w:tcPr>
            <w:tcW w:w="3060" w:type="dxa"/>
            <w:vAlign w:val="bottom"/>
          </w:tcPr>
          <w:p w:rsidR="00F86E2E" w:rsidRPr="00C55E3D" w:rsidRDefault="00F86E2E" w:rsidP="00F86E2E">
            <w:pPr>
              <w:rPr>
                <w:sz w:val="18"/>
                <w:szCs w:val="18"/>
              </w:rPr>
            </w:pPr>
            <w:r w:rsidRPr="00C55E3D">
              <w:rPr>
                <w:sz w:val="18"/>
                <w:szCs w:val="18"/>
              </w:rPr>
              <w:t>Republika Srpska – izm. ratne štete 5</w:t>
            </w:r>
          </w:p>
        </w:tc>
        <w:tc>
          <w:tcPr>
            <w:tcW w:w="1800" w:type="dxa"/>
            <w:vAlign w:val="bottom"/>
          </w:tcPr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  <w:r w:rsidRPr="00C55E3D">
              <w:rPr>
                <w:color w:val="000000"/>
                <w:sz w:val="18"/>
                <w:szCs w:val="18"/>
              </w:rPr>
              <w:t>450.000</w:t>
            </w:r>
          </w:p>
        </w:tc>
        <w:tc>
          <w:tcPr>
            <w:tcW w:w="1965" w:type="dxa"/>
            <w:vAlign w:val="bottom"/>
          </w:tcPr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  <w:r w:rsidRPr="00C55E3D">
              <w:rPr>
                <w:color w:val="000000"/>
                <w:sz w:val="18"/>
                <w:szCs w:val="18"/>
              </w:rPr>
              <w:t>427050,00</w:t>
            </w:r>
          </w:p>
        </w:tc>
        <w:tc>
          <w:tcPr>
            <w:tcW w:w="1275" w:type="dxa"/>
            <w:vAlign w:val="bottom"/>
          </w:tcPr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  <w:r w:rsidRPr="00C55E3D">
              <w:rPr>
                <w:color w:val="000000"/>
                <w:sz w:val="18"/>
                <w:szCs w:val="18"/>
              </w:rPr>
              <w:t>3,347345</w:t>
            </w:r>
          </w:p>
        </w:tc>
      </w:tr>
      <w:tr w:rsidR="00F86E2E" w:rsidRPr="00C25DD3" w:rsidTr="00C55E3D">
        <w:trPr>
          <w:trHeight w:val="350"/>
        </w:trPr>
        <w:tc>
          <w:tcPr>
            <w:tcW w:w="1440" w:type="dxa"/>
            <w:vAlign w:val="bottom"/>
          </w:tcPr>
          <w:p w:rsidR="00F86E2E" w:rsidRPr="00C55E3D" w:rsidRDefault="00F86E2E" w:rsidP="00C55E3D">
            <w:pPr>
              <w:jc w:val="center"/>
              <w:rPr>
                <w:sz w:val="18"/>
                <w:szCs w:val="18"/>
              </w:rPr>
            </w:pPr>
            <w:r w:rsidRPr="00C55E3D">
              <w:rPr>
                <w:sz w:val="18"/>
                <w:szCs w:val="18"/>
              </w:rPr>
              <w:t>RSRS-O-E</w:t>
            </w:r>
          </w:p>
        </w:tc>
        <w:tc>
          <w:tcPr>
            <w:tcW w:w="3060" w:type="dxa"/>
            <w:vAlign w:val="bottom"/>
          </w:tcPr>
          <w:p w:rsidR="00F86E2E" w:rsidRPr="00C55E3D" w:rsidRDefault="00F86E2E" w:rsidP="00F86E2E">
            <w:pPr>
              <w:rPr>
                <w:color w:val="000000"/>
                <w:sz w:val="18"/>
                <w:szCs w:val="18"/>
              </w:rPr>
            </w:pPr>
            <w:r w:rsidRPr="00C55E3D">
              <w:rPr>
                <w:sz w:val="18"/>
                <w:szCs w:val="18"/>
              </w:rPr>
              <w:t>Republika Srpska – izm. ratne štete 5</w:t>
            </w:r>
          </w:p>
        </w:tc>
        <w:tc>
          <w:tcPr>
            <w:tcW w:w="1800" w:type="dxa"/>
            <w:vAlign w:val="bottom"/>
          </w:tcPr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  <w:r w:rsidRPr="00C55E3D">
              <w:rPr>
                <w:color w:val="000000"/>
                <w:sz w:val="18"/>
                <w:szCs w:val="18"/>
              </w:rPr>
              <w:t>637.207</w:t>
            </w:r>
          </w:p>
          <w:p w:rsidR="00F86E2E" w:rsidRPr="00C55E3D" w:rsidRDefault="00F86E2E" w:rsidP="00C55E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vAlign w:val="bottom"/>
          </w:tcPr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  <w:r w:rsidRPr="00C55E3D">
              <w:rPr>
                <w:color w:val="000000"/>
                <w:sz w:val="18"/>
                <w:szCs w:val="18"/>
              </w:rPr>
              <w:t>312.231,43</w:t>
            </w:r>
          </w:p>
        </w:tc>
        <w:tc>
          <w:tcPr>
            <w:tcW w:w="1275" w:type="dxa"/>
            <w:vAlign w:val="bottom"/>
          </w:tcPr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  <w:r w:rsidRPr="00C55E3D">
              <w:rPr>
                <w:color w:val="000000"/>
                <w:sz w:val="18"/>
                <w:szCs w:val="18"/>
              </w:rPr>
              <w:t>2,447363</w:t>
            </w:r>
          </w:p>
        </w:tc>
      </w:tr>
      <w:tr w:rsidR="00F86E2E" w:rsidRPr="00C25DD3" w:rsidTr="00C55E3D">
        <w:trPr>
          <w:trHeight w:val="390"/>
        </w:trPr>
        <w:tc>
          <w:tcPr>
            <w:tcW w:w="1440" w:type="dxa"/>
            <w:vAlign w:val="bottom"/>
          </w:tcPr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  <w:r w:rsidRPr="00C55E3D">
              <w:rPr>
                <w:sz w:val="18"/>
                <w:szCs w:val="18"/>
              </w:rPr>
              <w:t>RSRS-O-F</w:t>
            </w:r>
          </w:p>
        </w:tc>
        <w:tc>
          <w:tcPr>
            <w:tcW w:w="3060" w:type="dxa"/>
            <w:vAlign w:val="bottom"/>
          </w:tcPr>
          <w:p w:rsidR="00F86E2E" w:rsidRPr="00C55E3D" w:rsidRDefault="00F86E2E" w:rsidP="00F86E2E">
            <w:pPr>
              <w:rPr>
                <w:color w:val="000000"/>
                <w:sz w:val="18"/>
                <w:szCs w:val="18"/>
              </w:rPr>
            </w:pPr>
            <w:r w:rsidRPr="00C55E3D">
              <w:rPr>
                <w:sz w:val="18"/>
                <w:szCs w:val="18"/>
              </w:rPr>
              <w:t>Republika Srpska – izm. ratne štete 6</w:t>
            </w:r>
          </w:p>
        </w:tc>
        <w:tc>
          <w:tcPr>
            <w:tcW w:w="1800" w:type="dxa"/>
            <w:vAlign w:val="bottom"/>
          </w:tcPr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  <w:r w:rsidRPr="00C55E3D">
              <w:rPr>
                <w:color w:val="000000"/>
                <w:sz w:val="18"/>
                <w:szCs w:val="18"/>
              </w:rPr>
              <w:t>620.346</w:t>
            </w:r>
          </w:p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Align w:val="bottom"/>
          </w:tcPr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  <w:r w:rsidRPr="00C55E3D">
              <w:rPr>
                <w:color w:val="000000"/>
                <w:sz w:val="18"/>
                <w:szCs w:val="18"/>
              </w:rPr>
              <w:t>307.071,27</w:t>
            </w:r>
          </w:p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  <w:r w:rsidRPr="00C55E3D">
              <w:rPr>
                <w:color w:val="000000"/>
                <w:sz w:val="18"/>
                <w:szCs w:val="18"/>
              </w:rPr>
              <w:t>2,406916</w:t>
            </w:r>
          </w:p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6E2E" w:rsidRPr="00C25DD3" w:rsidTr="00C55E3D">
        <w:trPr>
          <w:trHeight w:val="432"/>
        </w:trPr>
        <w:tc>
          <w:tcPr>
            <w:tcW w:w="1440" w:type="dxa"/>
            <w:vAlign w:val="bottom"/>
          </w:tcPr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  <w:r w:rsidRPr="00C55E3D">
              <w:rPr>
                <w:sz w:val="18"/>
                <w:szCs w:val="18"/>
              </w:rPr>
              <w:t>RSRS-O-C</w:t>
            </w:r>
          </w:p>
        </w:tc>
        <w:tc>
          <w:tcPr>
            <w:tcW w:w="3060" w:type="dxa"/>
            <w:vAlign w:val="bottom"/>
          </w:tcPr>
          <w:p w:rsidR="00F86E2E" w:rsidRPr="00C55E3D" w:rsidRDefault="00F86E2E" w:rsidP="00F86E2E">
            <w:pPr>
              <w:rPr>
                <w:color w:val="000000"/>
                <w:sz w:val="18"/>
                <w:szCs w:val="18"/>
              </w:rPr>
            </w:pPr>
            <w:r w:rsidRPr="00C55E3D">
              <w:rPr>
                <w:sz w:val="18"/>
                <w:szCs w:val="18"/>
              </w:rPr>
              <w:t>Republika Srpska – izm. ratne štete 6</w:t>
            </w:r>
          </w:p>
        </w:tc>
        <w:tc>
          <w:tcPr>
            <w:tcW w:w="1800" w:type="dxa"/>
            <w:vAlign w:val="bottom"/>
          </w:tcPr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  <w:r w:rsidRPr="00C55E3D">
              <w:rPr>
                <w:color w:val="000000"/>
                <w:sz w:val="18"/>
                <w:szCs w:val="18"/>
              </w:rPr>
              <w:t>1.007.052</w:t>
            </w:r>
          </w:p>
        </w:tc>
        <w:tc>
          <w:tcPr>
            <w:tcW w:w="1965" w:type="dxa"/>
            <w:vAlign w:val="bottom"/>
          </w:tcPr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  <w:r w:rsidRPr="00C55E3D">
              <w:rPr>
                <w:color w:val="000000"/>
                <w:sz w:val="18"/>
                <w:szCs w:val="18"/>
              </w:rPr>
              <w:t>300.605,02</w:t>
            </w:r>
          </w:p>
        </w:tc>
        <w:tc>
          <w:tcPr>
            <w:tcW w:w="1275" w:type="dxa"/>
            <w:vAlign w:val="bottom"/>
          </w:tcPr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  <w:r w:rsidRPr="00C55E3D">
              <w:rPr>
                <w:color w:val="000000"/>
                <w:sz w:val="18"/>
                <w:szCs w:val="18"/>
              </w:rPr>
              <w:t>2,356232</w:t>
            </w:r>
          </w:p>
        </w:tc>
      </w:tr>
      <w:tr w:rsidR="00F86E2E" w:rsidRPr="00C25DD3" w:rsidTr="00C55E3D">
        <w:trPr>
          <w:trHeight w:val="350"/>
        </w:trPr>
        <w:tc>
          <w:tcPr>
            <w:tcW w:w="1440" w:type="dxa"/>
            <w:vAlign w:val="bottom"/>
          </w:tcPr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  <w:r w:rsidRPr="00C55E3D">
              <w:rPr>
                <w:color w:val="000000"/>
                <w:sz w:val="18"/>
                <w:szCs w:val="18"/>
              </w:rPr>
              <w:t>PZBL-R-A</w:t>
            </w:r>
          </w:p>
        </w:tc>
        <w:tc>
          <w:tcPr>
            <w:tcW w:w="3060" w:type="dxa"/>
            <w:vAlign w:val="center"/>
          </w:tcPr>
          <w:p w:rsidR="00F86E2E" w:rsidRPr="00C55E3D" w:rsidRDefault="00F86E2E" w:rsidP="00F86E2E">
            <w:pPr>
              <w:rPr>
                <w:color w:val="000000"/>
                <w:sz w:val="18"/>
                <w:szCs w:val="18"/>
              </w:rPr>
            </w:pPr>
            <w:r w:rsidRPr="00C55E3D">
              <w:rPr>
                <w:color w:val="000000"/>
                <w:sz w:val="18"/>
                <w:szCs w:val="18"/>
              </w:rPr>
              <w:t>Poslovna zobna a.d. Banja luka</w:t>
            </w:r>
          </w:p>
        </w:tc>
        <w:tc>
          <w:tcPr>
            <w:tcW w:w="1800" w:type="dxa"/>
            <w:vAlign w:val="bottom"/>
          </w:tcPr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  <w:r w:rsidRPr="00C55E3D">
              <w:rPr>
                <w:color w:val="000000"/>
                <w:sz w:val="18"/>
                <w:szCs w:val="18"/>
              </w:rPr>
              <w:t>1.576.417</w:t>
            </w:r>
          </w:p>
        </w:tc>
        <w:tc>
          <w:tcPr>
            <w:tcW w:w="1965" w:type="dxa"/>
            <w:vAlign w:val="bottom"/>
          </w:tcPr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  <w:r w:rsidRPr="00C55E3D">
              <w:rPr>
                <w:color w:val="000000"/>
                <w:sz w:val="18"/>
                <w:szCs w:val="18"/>
              </w:rPr>
              <w:t>278.710,53</w:t>
            </w:r>
          </w:p>
        </w:tc>
        <w:tc>
          <w:tcPr>
            <w:tcW w:w="1275" w:type="dxa"/>
            <w:vAlign w:val="bottom"/>
          </w:tcPr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  <w:r w:rsidRPr="00C55E3D">
              <w:rPr>
                <w:color w:val="000000"/>
                <w:sz w:val="18"/>
                <w:szCs w:val="18"/>
              </w:rPr>
              <w:t>2,184616</w:t>
            </w:r>
          </w:p>
        </w:tc>
      </w:tr>
      <w:tr w:rsidR="00F86E2E" w:rsidRPr="00C25DD3" w:rsidTr="00C55E3D">
        <w:trPr>
          <w:trHeight w:val="350"/>
        </w:trPr>
        <w:tc>
          <w:tcPr>
            <w:tcW w:w="1440" w:type="dxa"/>
            <w:vAlign w:val="bottom"/>
          </w:tcPr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  <w:r w:rsidRPr="00C55E3D">
              <w:rPr>
                <w:color w:val="000000"/>
                <w:sz w:val="18"/>
                <w:szCs w:val="18"/>
              </w:rPr>
              <w:t>VKBJ-R-A</w:t>
            </w:r>
          </w:p>
        </w:tc>
        <w:tc>
          <w:tcPr>
            <w:tcW w:w="3060" w:type="dxa"/>
            <w:vAlign w:val="bottom"/>
          </w:tcPr>
          <w:p w:rsidR="00F86E2E" w:rsidRPr="00C55E3D" w:rsidRDefault="00F86E2E" w:rsidP="00F86E2E">
            <w:pPr>
              <w:rPr>
                <w:color w:val="000000"/>
                <w:sz w:val="18"/>
                <w:szCs w:val="18"/>
              </w:rPr>
            </w:pPr>
            <w:r w:rsidRPr="00C55E3D">
              <w:rPr>
                <w:color w:val="000000"/>
                <w:sz w:val="18"/>
                <w:szCs w:val="18"/>
              </w:rPr>
              <w:t>Vodovod I kanalizacija a.d. Bijeljina</w:t>
            </w:r>
          </w:p>
        </w:tc>
        <w:tc>
          <w:tcPr>
            <w:tcW w:w="1800" w:type="dxa"/>
            <w:vAlign w:val="bottom"/>
          </w:tcPr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  <w:r w:rsidRPr="00C55E3D">
              <w:rPr>
                <w:color w:val="000000"/>
                <w:sz w:val="18"/>
                <w:szCs w:val="18"/>
              </w:rPr>
              <w:t>834.770</w:t>
            </w:r>
          </w:p>
        </w:tc>
        <w:tc>
          <w:tcPr>
            <w:tcW w:w="1965" w:type="dxa"/>
            <w:vAlign w:val="bottom"/>
          </w:tcPr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  <w:r w:rsidRPr="00C55E3D">
              <w:rPr>
                <w:color w:val="000000"/>
                <w:sz w:val="18"/>
                <w:szCs w:val="18"/>
              </w:rPr>
              <w:t>250.431,00</w:t>
            </w:r>
          </w:p>
        </w:tc>
        <w:tc>
          <w:tcPr>
            <w:tcW w:w="1275" w:type="dxa"/>
            <w:vAlign w:val="bottom"/>
          </w:tcPr>
          <w:p w:rsidR="00F86E2E" w:rsidRPr="00C55E3D" w:rsidRDefault="00F86E2E" w:rsidP="00C55E3D">
            <w:pPr>
              <w:jc w:val="center"/>
              <w:rPr>
                <w:color w:val="000000"/>
                <w:sz w:val="18"/>
                <w:szCs w:val="18"/>
              </w:rPr>
            </w:pPr>
            <w:r w:rsidRPr="00C55E3D">
              <w:rPr>
                <w:color w:val="000000"/>
                <w:sz w:val="18"/>
                <w:szCs w:val="18"/>
              </w:rPr>
              <w:t>1,962952</w:t>
            </w:r>
          </w:p>
        </w:tc>
      </w:tr>
    </w:tbl>
    <w:p w:rsidR="00B5196C" w:rsidRPr="00B5196C" w:rsidRDefault="00B5196C" w:rsidP="00B5196C">
      <w:pPr>
        <w:ind w:left="720"/>
        <w:rPr>
          <w:b/>
        </w:rPr>
      </w:pPr>
    </w:p>
    <w:p w:rsidR="00B5196C" w:rsidRPr="00B5196C" w:rsidRDefault="00B5196C" w:rsidP="00B5196C">
      <w:pPr>
        <w:jc w:val="both"/>
      </w:pPr>
      <w:r w:rsidRPr="00B5196C">
        <w:t>Iz gore navedene tabele vidimo da je najveća izloženost portelja Fonda pojedinačno prema emitentu Telekom Srp</w:t>
      </w:r>
      <w:r w:rsidR="00C55E3D">
        <w:t>ske a.d. Banja Luka koji čini 22</w:t>
      </w:r>
      <w:proofErr w:type="gramStart"/>
      <w:r w:rsidR="00C55E3D">
        <w:t>,80935</w:t>
      </w:r>
      <w:proofErr w:type="gramEnd"/>
      <w:r w:rsidRPr="00B5196C">
        <w:t xml:space="preserve">% neto vrijednosti imovine Fonda. </w:t>
      </w:r>
    </w:p>
    <w:p w:rsidR="00B5196C" w:rsidRPr="00B5196C" w:rsidRDefault="00B5196C" w:rsidP="00B5196C">
      <w:pPr>
        <w:rPr>
          <w:b/>
        </w:rPr>
      </w:pPr>
    </w:p>
    <w:p w:rsidR="00C55E3D" w:rsidRDefault="00EF2FF4" w:rsidP="00C55E3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</w:t>
      </w:r>
      <w:r w:rsidR="00C55E3D">
        <w:rPr>
          <w:rFonts w:ascii="Calibri" w:hAnsi="Calibri" w:cs="Calibri"/>
          <w:b/>
        </w:rPr>
        <w:t xml:space="preserve">. </w:t>
      </w:r>
      <w:r w:rsidR="00C55E3D" w:rsidRPr="00A21829">
        <w:rPr>
          <w:rFonts w:ascii="Calibri" w:hAnsi="Calibri" w:cs="Calibri"/>
          <w:b/>
        </w:rPr>
        <w:t>Bilansni pokazatelji</w:t>
      </w:r>
    </w:p>
    <w:tbl>
      <w:tblPr>
        <w:tblW w:w="10501" w:type="dxa"/>
        <w:tblInd w:w="93" w:type="dxa"/>
        <w:tblLook w:val="04A0"/>
      </w:tblPr>
      <w:tblGrid>
        <w:gridCol w:w="1150"/>
        <w:gridCol w:w="6200"/>
        <w:gridCol w:w="700"/>
        <w:gridCol w:w="1293"/>
        <w:gridCol w:w="1344"/>
      </w:tblGrid>
      <w:tr w:rsidR="00986AF8" w:rsidRPr="00986AF8" w:rsidTr="00986AF8">
        <w:trPr>
          <w:trHeight w:val="255"/>
        </w:trPr>
        <w:tc>
          <w:tcPr>
            <w:tcW w:w="10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AF8">
              <w:rPr>
                <w:rFonts w:ascii="Arial" w:hAnsi="Arial" w:cs="Arial"/>
                <w:b/>
                <w:bCs/>
                <w:sz w:val="20"/>
                <w:szCs w:val="20"/>
              </w:rPr>
              <w:t>BILANS STANJA INVESTICIONOG FONDA</w:t>
            </w:r>
          </w:p>
        </w:tc>
      </w:tr>
      <w:tr w:rsidR="00986AF8" w:rsidRPr="00986AF8" w:rsidTr="00986AF8">
        <w:trPr>
          <w:trHeight w:val="255"/>
        </w:trPr>
        <w:tc>
          <w:tcPr>
            <w:tcW w:w="10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AF8">
              <w:rPr>
                <w:rFonts w:ascii="Arial" w:hAnsi="Arial" w:cs="Arial"/>
                <w:b/>
                <w:bCs/>
                <w:sz w:val="20"/>
                <w:szCs w:val="20"/>
              </w:rPr>
              <w:t>(Izvještaj o finansijskom položaju)</w:t>
            </w:r>
          </w:p>
        </w:tc>
      </w:tr>
      <w:tr w:rsidR="00986AF8" w:rsidRPr="00986AF8" w:rsidTr="00986AF8">
        <w:trPr>
          <w:trHeight w:val="255"/>
        </w:trPr>
        <w:tc>
          <w:tcPr>
            <w:tcW w:w="10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86AF8">
              <w:rPr>
                <w:rFonts w:ascii="Arial" w:hAnsi="Arial" w:cs="Arial"/>
                <w:sz w:val="20"/>
                <w:szCs w:val="20"/>
              </w:rPr>
              <w:t>na</w:t>
            </w:r>
            <w:proofErr w:type="gramEnd"/>
            <w:r w:rsidRPr="00986AF8">
              <w:rPr>
                <w:rFonts w:ascii="Arial" w:hAnsi="Arial" w:cs="Arial"/>
                <w:sz w:val="20"/>
                <w:szCs w:val="20"/>
              </w:rPr>
              <w:t xml:space="preserve"> dan 31.12.2020. godine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(iznos u KM)</w:t>
            </w:r>
          </w:p>
        </w:tc>
      </w:tr>
      <w:tr w:rsidR="00986AF8" w:rsidRPr="00986AF8" w:rsidTr="00986AF8">
        <w:trPr>
          <w:trHeight w:val="6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Grupa računa/račun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Pozicija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AOP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Tekuća godina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Prethodna godina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AF8">
              <w:rPr>
                <w:rFonts w:ascii="Arial" w:hAnsi="Arial" w:cs="Arial"/>
                <w:b/>
                <w:bCs/>
                <w:sz w:val="16"/>
                <w:szCs w:val="16"/>
              </w:rPr>
              <w:t>A. UKUPNA IMOVINA (002+003+010+016+017)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12.757.874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12.881.702</w:t>
            </w:r>
          </w:p>
        </w:tc>
      </w:tr>
      <w:tr w:rsidR="00986AF8" w:rsidRPr="00986AF8" w:rsidTr="00986AF8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100 do 102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AF8">
              <w:rPr>
                <w:rFonts w:ascii="Arial" w:hAnsi="Arial" w:cs="Arial"/>
                <w:b/>
                <w:bCs/>
                <w:sz w:val="16"/>
                <w:szCs w:val="16"/>
              </w:rPr>
              <w:t>I - Gotovina i gotovinski ekvivalenti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1.200.976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1.194.737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AF8">
              <w:rPr>
                <w:rFonts w:ascii="Arial" w:hAnsi="Arial" w:cs="Arial"/>
                <w:b/>
                <w:bCs/>
                <w:sz w:val="16"/>
                <w:szCs w:val="16"/>
              </w:rPr>
              <w:t>II - Ulaganja fonda (004 do 008)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11.313.601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11.568.396</w:t>
            </w:r>
          </w:p>
        </w:tc>
      </w:tr>
      <w:tr w:rsidR="00986AF8" w:rsidRPr="00986AF8" w:rsidTr="00986AF8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200 do 205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1. Ulaganja fonda u finansijska sredstva po fer vrijednosti kroz bilans uspjeha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8.037.986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8.678.643</w:t>
            </w:r>
          </w:p>
        </w:tc>
      </w:tr>
      <w:tr w:rsidR="00986AF8" w:rsidRPr="00986AF8" w:rsidTr="00986AF8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210 do 215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2. Ulaganja fonda u finansijska sredstva raspoloživa za prodaju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3.275.615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2.889.753</w:t>
            </w:r>
          </w:p>
        </w:tc>
      </w:tr>
      <w:tr w:rsidR="00986AF8" w:rsidRPr="00986AF8" w:rsidTr="00986AF8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220 do 225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3. Ulaganja fonda u finansijska sredstva koja se drži do roka dospijeća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86AF8" w:rsidRPr="00986AF8" w:rsidTr="00986AF8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230 do 235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4. Depoziti i plasmani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5. Ostala ulaganja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AF8">
              <w:rPr>
                <w:rFonts w:ascii="Arial" w:hAnsi="Arial" w:cs="Arial"/>
                <w:b/>
                <w:bCs/>
                <w:sz w:val="16"/>
                <w:szCs w:val="16"/>
              </w:rPr>
              <w:t>III - Potraživanja (010 do 015)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230.726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104.383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1. Potraživanja po osnovu prodaje HOV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2. Potraživanja po osnovu kamata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3. Potraživanja po osnovu dividendi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230.726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104.383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4. Potraživanja po osnovu datih avansa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5. Ostala potraživanja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AF8" w:rsidRPr="00986AF8" w:rsidTr="00986AF8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310 do 312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6. Potraživanja od društva za upravljanje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AF8">
              <w:rPr>
                <w:rFonts w:ascii="Arial" w:hAnsi="Arial" w:cs="Arial"/>
                <w:b/>
                <w:bCs/>
                <w:sz w:val="16"/>
                <w:szCs w:val="16"/>
              </w:rPr>
              <w:t>IV - Odložena poreska sredstva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lastRenderedPageBreak/>
              <w:t>33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AF8">
              <w:rPr>
                <w:rFonts w:ascii="Arial" w:hAnsi="Arial" w:cs="Arial"/>
                <w:b/>
                <w:bCs/>
                <w:sz w:val="16"/>
                <w:szCs w:val="16"/>
              </w:rPr>
              <w:t>V - AVR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12.571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14.186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AF8">
              <w:rPr>
                <w:rFonts w:ascii="Arial" w:hAnsi="Arial" w:cs="Arial"/>
                <w:b/>
                <w:bCs/>
                <w:sz w:val="16"/>
                <w:szCs w:val="16"/>
              </w:rPr>
              <w:t>B. OBAVEZE (019+023+029+032+035+038+039+040)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796.617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839.165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AF8">
              <w:rPr>
                <w:rFonts w:ascii="Arial" w:hAnsi="Arial" w:cs="Arial"/>
                <w:b/>
                <w:bCs/>
                <w:sz w:val="16"/>
                <w:szCs w:val="16"/>
              </w:rPr>
              <w:t>I - Obaveze po osnovu poslovanja (020 do 022)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400,401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1. Obaveze po osnovu ulaganja u HOV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2. Obaveze po osnovu ulaganja u repo poslove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3. Ostale obaveze po osnovu ulaganja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AF8">
              <w:rPr>
                <w:rFonts w:ascii="Arial" w:hAnsi="Arial" w:cs="Arial"/>
                <w:b/>
                <w:bCs/>
                <w:sz w:val="16"/>
                <w:szCs w:val="16"/>
              </w:rPr>
              <w:t>II - Obaveze po osnovu troškova poslovanja (024 do 028)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5.247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1.389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1. Obaveze prema banci depozitaru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1.203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1.227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2. Obaveze po osnovu otkupa udjela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4.044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3. Obaveze za učešće u dobitku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4. Obaveze za porez na dobit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AF8" w:rsidRPr="00986AF8" w:rsidTr="00986AF8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411,412,419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5. Ostale obaveze iz poslovanja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AF8">
              <w:rPr>
                <w:rFonts w:ascii="Arial" w:hAnsi="Arial" w:cs="Arial"/>
                <w:b/>
                <w:bCs/>
                <w:sz w:val="16"/>
                <w:szCs w:val="16"/>
              </w:rPr>
              <w:t>III - Obaveze prema društvu za upravljanje (030+031)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029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791.370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837.776</w:t>
            </w:r>
          </w:p>
        </w:tc>
      </w:tr>
      <w:tr w:rsidR="00986AF8" w:rsidRPr="00986AF8" w:rsidTr="00986AF8">
        <w:trPr>
          <w:trHeight w:val="67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420 do 429 bez 422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 xml:space="preserve">1. Obaveze prema društvu za upravljanje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771.463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823.204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2. Obaveza za ulaznu i izlaznu naknadu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031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19.907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14.572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AF8">
              <w:rPr>
                <w:rFonts w:ascii="Arial" w:hAnsi="Arial" w:cs="Arial"/>
                <w:b/>
                <w:bCs/>
                <w:sz w:val="16"/>
                <w:szCs w:val="16"/>
              </w:rPr>
              <w:t>IV - Kratkoročne finansijske obaveze (033+034)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1. Kratkoročni krediti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431,439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2. Ostale kratkoročne fiinansijske obaveze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034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AF8">
              <w:rPr>
                <w:rFonts w:ascii="Arial" w:hAnsi="Arial" w:cs="Arial"/>
                <w:b/>
                <w:bCs/>
                <w:sz w:val="16"/>
                <w:szCs w:val="16"/>
              </w:rPr>
              <w:t>V - Dugoročne obaveze (036+037)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035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440,441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1. Dugoročni krediti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036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2. Ostale dugoročne obaveze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AF8">
              <w:rPr>
                <w:rFonts w:ascii="Arial" w:hAnsi="Arial" w:cs="Arial"/>
                <w:b/>
                <w:bCs/>
                <w:sz w:val="16"/>
                <w:szCs w:val="16"/>
              </w:rPr>
              <w:t>VI - Ostale obaveze fonda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AF8">
              <w:rPr>
                <w:rFonts w:ascii="Arial" w:hAnsi="Arial" w:cs="Arial"/>
                <w:b/>
                <w:bCs/>
                <w:sz w:val="16"/>
                <w:szCs w:val="16"/>
              </w:rPr>
              <w:t>VII - Odložene poreske obaveze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AF8">
              <w:rPr>
                <w:rFonts w:ascii="Arial" w:hAnsi="Arial" w:cs="Arial"/>
                <w:b/>
                <w:bCs/>
                <w:sz w:val="16"/>
                <w:szCs w:val="16"/>
              </w:rPr>
              <w:t>VIII - PVR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AF8">
              <w:rPr>
                <w:rFonts w:ascii="Arial" w:hAnsi="Arial" w:cs="Arial"/>
                <w:b/>
                <w:bCs/>
                <w:sz w:val="16"/>
                <w:szCs w:val="16"/>
              </w:rPr>
              <w:t>IX - Obaveze po osnovu clanstva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AF8">
              <w:rPr>
                <w:rFonts w:ascii="Arial" w:hAnsi="Arial" w:cs="Arial"/>
                <w:b/>
                <w:bCs/>
                <w:sz w:val="16"/>
                <w:szCs w:val="16"/>
              </w:rPr>
              <w:t>V. NETO IMOVINA FONDA (001-018)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041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11.961.257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12.042.537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AF8">
              <w:rPr>
                <w:rFonts w:ascii="Arial" w:hAnsi="Arial" w:cs="Arial"/>
                <w:b/>
                <w:bCs/>
                <w:sz w:val="16"/>
                <w:szCs w:val="16"/>
              </w:rPr>
              <w:t>G. KAPITAL (043+046+049+053+054-057</w:t>
            </w:r>
            <w:r w:rsidRPr="00986AF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+-</w:t>
            </w:r>
            <w:r w:rsidRPr="00986AF8">
              <w:rPr>
                <w:rFonts w:ascii="Arial" w:hAnsi="Arial" w:cs="Arial"/>
                <w:b/>
                <w:bCs/>
                <w:sz w:val="16"/>
                <w:szCs w:val="16"/>
              </w:rPr>
              <w:t>060)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11.961.257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12.042.537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AF8">
              <w:rPr>
                <w:rFonts w:ascii="Arial" w:hAnsi="Arial" w:cs="Arial"/>
                <w:b/>
                <w:bCs/>
                <w:sz w:val="16"/>
                <w:szCs w:val="16"/>
              </w:rPr>
              <w:t>I - Osnovni kapital (044+045)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11.906.621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12.169.904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1. Akcijski kapital - redovne akcije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2. Udjeli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11.906.621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12.169.904</w:t>
            </w:r>
          </w:p>
        </w:tc>
      </w:tr>
      <w:tr w:rsidR="00986AF8" w:rsidRPr="00986AF8" w:rsidTr="00986AF8">
        <w:trPr>
          <w:trHeight w:val="46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 xml:space="preserve">3. Neto imovina dobrovoljnog penzijskog fonda/Otvoreni investicioni    fond)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AF8">
              <w:rPr>
                <w:rFonts w:ascii="Arial" w:hAnsi="Arial" w:cs="Arial"/>
                <w:b/>
                <w:bCs/>
                <w:sz w:val="16"/>
                <w:szCs w:val="16"/>
              </w:rPr>
              <w:t>II - Kapitalne rezerve (047+048)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046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2.702.447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2.705.935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1. Emisiona premija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521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2. Ostale kapitalne rezerve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2.702.447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2.705.935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AF8">
              <w:rPr>
                <w:rFonts w:ascii="Arial" w:hAnsi="Arial" w:cs="Arial"/>
                <w:b/>
                <w:bCs/>
                <w:sz w:val="16"/>
                <w:szCs w:val="16"/>
              </w:rPr>
              <w:t>III - Revalorizacione rezerve (050 do 052)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049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-1.837.628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-1.996.587</w:t>
            </w:r>
          </w:p>
        </w:tc>
      </w:tr>
      <w:tr w:rsidR="00986AF8" w:rsidRPr="00986AF8" w:rsidTr="00986AF8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1. Revalorizacione rezerve po osnovu revalorizacije finansijskih sred. raspoloživih za prodaju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-1.837.628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-1.996.587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2. Revalorizacione rezerve po osnovu instrumenata zaštite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051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3. Ostale revalorizacione rezerve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AF8">
              <w:rPr>
                <w:rFonts w:ascii="Arial" w:hAnsi="Arial" w:cs="Arial"/>
                <w:b/>
                <w:bCs/>
                <w:sz w:val="16"/>
                <w:szCs w:val="16"/>
              </w:rPr>
              <w:t>IV - Rezerve iz dobiti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AF8">
              <w:rPr>
                <w:rFonts w:ascii="Arial" w:hAnsi="Arial" w:cs="Arial"/>
                <w:b/>
                <w:bCs/>
                <w:sz w:val="16"/>
                <w:szCs w:val="16"/>
              </w:rPr>
              <w:t>V - Neraspoređena dobi (055+056)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054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506.652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455.041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1. Neraspoređeni dobitak ranijih godina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055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284.838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455.041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2. Neraspoređeni dobitak tekuće godine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056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221.814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AF8">
              <w:rPr>
                <w:rFonts w:ascii="Arial" w:hAnsi="Arial" w:cs="Arial"/>
                <w:b/>
                <w:bCs/>
                <w:sz w:val="16"/>
                <w:szCs w:val="16"/>
              </w:rPr>
              <w:t>VI - Nepokriveni gubitak (058+059)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170.203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1. Nepokriveni gubitak ranijih godina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058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2. Nepokriveni gubitak tekuće godine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170.203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AF8">
              <w:rPr>
                <w:rFonts w:ascii="Arial" w:hAnsi="Arial" w:cs="Arial"/>
                <w:b/>
                <w:bCs/>
                <w:sz w:val="16"/>
                <w:szCs w:val="16"/>
              </w:rPr>
              <w:t>VII - Nerealizovani dobitak/gubitak (061+062)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-1.316.835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-1.121.553</w:t>
            </w:r>
          </w:p>
        </w:tc>
      </w:tr>
      <w:tr w:rsidR="00986AF8" w:rsidRPr="00986AF8" w:rsidTr="00986AF8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1. Nerealizovani dobici po osnovu finansijskih sredstva po fer vrijednosti kroz bilans uspjeha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061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AF8" w:rsidRPr="00986AF8" w:rsidTr="00986AF8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2. Nerealizovani gubici  po osnovu finansijskih sredstva po fer vrijednosti kroz bilans uspjeha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-1.316.835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-1.121.553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AF8">
              <w:rPr>
                <w:rFonts w:ascii="Arial" w:hAnsi="Arial" w:cs="Arial"/>
                <w:b/>
                <w:bCs/>
                <w:sz w:val="16"/>
                <w:szCs w:val="16"/>
              </w:rPr>
              <w:t>D. BROJ EMITOVANIH AKCIJA/UDJELA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063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72.672.654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74.277.342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AF8">
              <w:rPr>
                <w:rFonts w:ascii="Arial" w:hAnsi="Arial" w:cs="Arial"/>
                <w:b/>
                <w:bCs/>
                <w:sz w:val="16"/>
                <w:szCs w:val="16"/>
              </w:rPr>
              <w:t>Đ. NETO IMOVINA PO UDJELU/AKCIJI (041/063)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064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0,16</w:t>
            </w:r>
          </w:p>
        </w:tc>
      </w:tr>
      <w:tr w:rsidR="00986AF8" w:rsidRPr="00986AF8" w:rsidTr="00986AF8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E. VANBILANSNE EVIDENCIJE                                                                                              </w:t>
            </w:r>
            <w:r w:rsidRPr="00986AF8">
              <w:rPr>
                <w:rFonts w:ascii="Arial" w:hAnsi="Arial" w:cs="Arial"/>
                <w:sz w:val="16"/>
                <w:szCs w:val="16"/>
              </w:rPr>
              <w:t xml:space="preserve"> 1. Vanbilansna aktiva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065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AF8" w:rsidRPr="00986AF8" w:rsidTr="00986AF8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20"/>
                <w:szCs w:val="20"/>
              </w:rPr>
            </w:pPr>
            <w:r w:rsidRPr="00986A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2. Vanbilansna pasiva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AF8" w:rsidRPr="00986AF8" w:rsidRDefault="00986AF8" w:rsidP="00986A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066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AF8" w:rsidRPr="00986AF8" w:rsidRDefault="00986AF8" w:rsidP="00986AF8">
            <w:pPr>
              <w:rPr>
                <w:rFonts w:ascii="Arial" w:hAnsi="Arial" w:cs="Arial"/>
                <w:sz w:val="16"/>
                <w:szCs w:val="16"/>
              </w:rPr>
            </w:pPr>
            <w:r w:rsidRPr="00986A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986AF8" w:rsidRDefault="00986AF8" w:rsidP="00C55E3D">
      <w:pPr>
        <w:rPr>
          <w:rFonts w:ascii="Calibri" w:hAnsi="Calibri" w:cs="Calibri"/>
          <w:b/>
        </w:rPr>
      </w:pPr>
    </w:p>
    <w:p w:rsidR="003044BA" w:rsidRPr="00A25FA5" w:rsidRDefault="003044BA" w:rsidP="003044BA">
      <w:pPr>
        <w:jc w:val="both"/>
      </w:pPr>
      <w:r w:rsidRPr="00A25FA5">
        <w:t xml:space="preserve">Ukupna imovina Fonda </w:t>
      </w:r>
      <w:proofErr w:type="gramStart"/>
      <w:r w:rsidRPr="00A25FA5">
        <w:t>na</w:t>
      </w:r>
      <w:proofErr w:type="gramEnd"/>
      <w:r w:rsidRPr="00A25FA5">
        <w:t xml:space="preserve"> dan 31.12.2021.godine iznosi 12.757.874.</w:t>
      </w:r>
    </w:p>
    <w:p w:rsidR="003044BA" w:rsidRPr="00A25FA5" w:rsidRDefault="003044BA" w:rsidP="003044BA">
      <w:pPr>
        <w:jc w:val="both"/>
      </w:pPr>
    </w:p>
    <w:p w:rsidR="003044BA" w:rsidRPr="00A25FA5" w:rsidRDefault="003044BA" w:rsidP="003044BA">
      <w:pPr>
        <w:jc w:val="both"/>
      </w:pPr>
      <w:r w:rsidRPr="00A25FA5">
        <w:t xml:space="preserve">Obaveze </w:t>
      </w:r>
      <w:r w:rsidR="00A25FA5">
        <w:t xml:space="preserve">Fonda </w:t>
      </w:r>
      <w:r w:rsidRPr="00A25FA5">
        <w:t>iznose 796.617 KM i 99</w:t>
      </w:r>
      <w:proofErr w:type="gramStart"/>
      <w:r w:rsidRPr="00A25FA5">
        <w:t>,34</w:t>
      </w:r>
      <w:proofErr w:type="gramEnd"/>
      <w:r w:rsidRPr="00A25FA5">
        <w:t xml:space="preserve">% čine ih obaveze prema društvu za upravljanje. </w:t>
      </w:r>
    </w:p>
    <w:p w:rsidR="003044BA" w:rsidRPr="00A25FA5" w:rsidRDefault="003044BA" w:rsidP="003044BA">
      <w:pPr>
        <w:jc w:val="both"/>
      </w:pPr>
    </w:p>
    <w:p w:rsidR="003044BA" w:rsidRPr="00A25FA5" w:rsidRDefault="003044BA" w:rsidP="003044BA">
      <w:pPr>
        <w:jc w:val="both"/>
      </w:pPr>
      <w:r w:rsidRPr="00A25FA5">
        <w:t xml:space="preserve">Vrijednost neto imovine </w:t>
      </w:r>
      <w:proofErr w:type="gramStart"/>
      <w:r w:rsidRPr="00A25FA5">
        <w:t>na</w:t>
      </w:r>
      <w:proofErr w:type="gramEnd"/>
      <w:r w:rsidRPr="00A25FA5">
        <w:t xml:space="preserve"> dan 31.12.2020. </w:t>
      </w:r>
      <w:proofErr w:type="gramStart"/>
      <w:r w:rsidRPr="00A25FA5">
        <w:t>godine</w:t>
      </w:r>
      <w:proofErr w:type="gramEnd"/>
      <w:r w:rsidRPr="00A25FA5">
        <w:t xml:space="preserve"> iznosi 11.961.257</w:t>
      </w:r>
      <w:r w:rsidR="00A25FA5">
        <w:t xml:space="preserve"> KM,</w:t>
      </w:r>
      <w:r w:rsidR="00FE226D">
        <w:t>00</w:t>
      </w:r>
      <w:r w:rsidR="00A25FA5">
        <w:t xml:space="preserve"> dok je  31.12.2019</w:t>
      </w:r>
      <w:r w:rsidRPr="00A25FA5">
        <w:t xml:space="preserve">. </w:t>
      </w:r>
      <w:proofErr w:type="gramStart"/>
      <w:r w:rsidRPr="00A25FA5">
        <w:t>godine</w:t>
      </w:r>
      <w:proofErr w:type="gramEnd"/>
      <w:r w:rsidRPr="00A25FA5">
        <w:t xml:space="preserve"> iznosila 12.042.537 </w:t>
      </w:r>
      <w:r w:rsidR="00FE226D">
        <w:t>,00</w:t>
      </w:r>
      <w:r w:rsidRPr="00A25FA5">
        <w:t>KM.</w:t>
      </w:r>
    </w:p>
    <w:p w:rsidR="003044BA" w:rsidRPr="00A25FA5" w:rsidRDefault="003044BA" w:rsidP="003044BA">
      <w:pPr>
        <w:jc w:val="both"/>
      </w:pPr>
    </w:p>
    <w:p w:rsidR="00A25FA5" w:rsidRPr="00A25FA5" w:rsidRDefault="003044BA" w:rsidP="003044BA">
      <w:pPr>
        <w:jc w:val="both"/>
      </w:pPr>
      <w:r w:rsidRPr="00A25FA5">
        <w:t xml:space="preserve">Vrijednost neto imovine po udjelu </w:t>
      </w:r>
      <w:proofErr w:type="gramStart"/>
      <w:r w:rsidRPr="00A25FA5">
        <w:t>na</w:t>
      </w:r>
      <w:proofErr w:type="gramEnd"/>
      <w:r w:rsidRPr="00A25FA5">
        <w:t xml:space="preserve"> dan 31.12.2020. </w:t>
      </w:r>
      <w:proofErr w:type="gramStart"/>
      <w:r w:rsidRPr="00A25FA5">
        <w:t>iznosila</w:t>
      </w:r>
      <w:proofErr w:type="gramEnd"/>
      <w:r w:rsidRPr="00A25FA5">
        <w:t xml:space="preserve"> je 0,16</w:t>
      </w:r>
      <w:r w:rsidR="00A25FA5">
        <w:t xml:space="preserve"> što znači da je zadržala istu </w:t>
      </w:r>
      <w:r w:rsidRPr="00A25FA5">
        <w:t xml:space="preserve">vrijesnost </w:t>
      </w:r>
      <w:r w:rsidR="00A25FA5" w:rsidRPr="00A25FA5">
        <w:t xml:space="preserve">kao I 31.12.2019. </w:t>
      </w:r>
      <w:proofErr w:type="gramStart"/>
      <w:r w:rsidR="00A25FA5" w:rsidRPr="00A25FA5">
        <w:t>godine .</w:t>
      </w:r>
      <w:proofErr w:type="gramEnd"/>
    </w:p>
    <w:p w:rsidR="00A25FA5" w:rsidRPr="00A25FA5" w:rsidRDefault="00A25FA5" w:rsidP="003044BA">
      <w:pPr>
        <w:jc w:val="both"/>
      </w:pPr>
    </w:p>
    <w:p w:rsidR="003044BA" w:rsidRDefault="003044BA" w:rsidP="003044BA">
      <w:pPr>
        <w:jc w:val="both"/>
      </w:pPr>
      <w:r w:rsidRPr="00A25FA5">
        <w:t xml:space="preserve"> Ukupan broj udjela je smanjen </w:t>
      </w:r>
      <w:proofErr w:type="gramStart"/>
      <w:r w:rsidRPr="00A25FA5">
        <w:t>sa</w:t>
      </w:r>
      <w:proofErr w:type="gramEnd"/>
      <w:r w:rsidRPr="00A25FA5">
        <w:t xml:space="preserve"> </w:t>
      </w:r>
      <w:r w:rsidR="00A25FA5" w:rsidRPr="00A25FA5">
        <w:t xml:space="preserve">74.277.342 </w:t>
      </w:r>
      <w:r w:rsidRPr="00A25FA5">
        <w:t xml:space="preserve">na </w:t>
      </w:r>
      <w:r w:rsidR="00A25FA5" w:rsidRPr="00A25FA5">
        <w:t>72.672.654</w:t>
      </w:r>
      <w:r w:rsidRPr="00A25FA5">
        <w:t xml:space="preserve"> nakon završenog otkupa udjela od vlasnika koji su podnije zahtjev za otkup.</w:t>
      </w:r>
    </w:p>
    <w:p w:rsidR="00A25FA5" w:rsidRDefault="00A25FA5" w:rsidP="003044BA">
      <w:pPr>
        <w:jc w:val="both"/>
      </w:pPr>
    </w:p>
    <w:p w:rsidR="00A25FA5" w:rsidRPr="00A25FA5" w:rsidRDefault="00A25FA5" w:rsidP="003044BA">
      <w:pPr>
        <w:jc w:val="both"/>
      </w:pPr>
    </w:p>
    <w:tbl>
      <w:tblPr>
        <w:tblW w:w="10388" w:type="dxa"/>
        <w:tblInd w:w="93" w:type="dxa"/>
        <w:tblLook w:val="04A0"/>
      </w:tblPr>
      <w:tblGrid>
        <w:gridCol w:w="1149"/>
        <w:gridCol w:w="5262"/>
        <w:gridCol w:w="753"/>
        <w:gridCol w:w="1565"/>
        <w:gridCol w:w="1659"/>
      </w:tblGrid>
      <w:tr w:rsidR="00A25FA5" w:rsidRPr="00A25FA5" w:rsidTr="00A25FA5">
        <w:trPr>
          <w:trHeight w:val="255"/>
        </w:trPr>
        <w:tc>
          <w:tcPr>
            <w:tcW w:w="10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FA5">
              <w:rPr>
                <w:rFonts w:ascii="Arial" w:hAnsi="Arial" w:cs="Arial"/>
                <w:b/>
                <w:bCs/>
                <w:sz w:val="20"/>
                <w:szCs w:val="20"/>
              </w:rPr>
              <w:t>BILANS USPJEHA INVESTICIONOG FONDA</w:t>
            </w:r>
          </w:p>
        </w:tc>
      </w:tr>
      <w:tr w:rsidR="00A25FA5" w:rsidRPr="00A25FA5" w:rsidTr="00A25FA5">
        <w:trPr>
          <w:trHeight w:val="285"/>
        </w:trPr>
        <w:tc>
          <w:tcPr>
            <w:tcW w:w="10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FA5">
              <w:rPr>
                <w:rFonts w:ascii="Arial" w:hAnsi="Arial" w:cs="Arial"/>
                <w:sz w:val="20"/>
                <w:szCs w:val="20"/>
              </w:rPr>
              <w:t>(Izvještaj o ukupnom rezultatu u periodu)</w:t>
            </w:r>
          </w:p>
        </w:tc>
      </w:tr>
      <w:tr w:rsidR="00A25FA5" w:rsidRPr="00A25FA5" w:rsidTr="00A25FA5">
        <w:trPr>
          <w:trHeight w:val="285"/>
        </w:trPr>
        <w:tc>
          <w:tcPr>
            <w:tcW w:w="10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25FA5"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 w:rsidRPr="00A25FA5">
              <w:rPr>
                <w:rFonts w:ascii="Arial" w:hAnsi="Arial" w:cs="Arial"/>
                <w:sz w:val="20"/>
                <w:szCs w:val="20"/>
              </w:rPr>
              <w:t xml:space="preserve"> 01.01. do 31.12.2020.GODINE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(iznos u KM)</w:t>
            </w:r>
          </w:p>
        </w:tc>
      </w:tr>
      <w:tr w:rsidR="00A25FA5" w:rsidRPr="00A25FA5" w:rsidTr="00A25FA5">
        <w:trPr>
          <w:trHeight w:val="67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Grupa računa/račun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Pozicija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AOP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Tekuća godina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Prethodna godina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5FA5">
              <w:rPr>
                <w:rFonts w:ascii="Arial" w:hAnsi="Arial" w:cs="Arial"/>
                <w:b/>
                <w:bCs/>
                <w:sz w:val="16"/>
                <w:szCs w:val="16"/>
              </w:rPr>
              <w:t>A. REALIZOVANI PRIHODI I RASHODI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5FA5">
              <w:rPr>
                <w:rFonts w:ascii="Arial" w:hAnsi="Arial" w:cs="Arial"/>
                <w:b/>
                <w:bCs/>
                <w:sz w:val="16"/>
                <w:szCs w:val="16"/>
              </w:rPr>
              <w:t>I - Poslovni prihodi (203 do 206)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607.750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470.368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1. Prihodi od dividendi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491.389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336.683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 xml:space="preserve">2. Prihodi od kamata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116.361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133.685</w:t>
            </w:r>
          </w:p>
        </w:tc>
      </w:tr>
      <w:tr w:rsidR="00A25FA5" w:rsidRPr="00A25FA5" w:rsidTr="00A25FA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3. Amortizacija premije (diskonta) po osnovu HOV sa rokom dospjeća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4. Ostali poslovni prihodi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5FA5">
              <w:rPr>
                <w:rFonts w:ascii="Arial" w:hAnsi="Arial" w:cs="Arial"/>
                <w:b/>
                <w:bCs/>
                <w:sz w:val="16"/>
                <w:szCs w:val="16"/>
              </w:rPr>
              <w:t>II - Realizovani dobitak (208 do 210)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10.909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69.097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1. Realizovani dobici po osnovu prodaje hartija od vrijednosti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10.909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69.097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 xml:space="preserve">2. Realizovani dobitak po osnovu kursnih razlika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719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3. Ostali realizovani dobici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5FA5">
              <w:rPr>
                <w:rFonts w:ascii="Arial" w:hAnsi="Arial"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5FA5">
              <w:rPr>
                <w:rFonts w:ascii="Arial" w:hAnsi="Arial" w:cs="Arial"/>
                <w:b/>
                <w:bCs/>
                <w:sz w:val="16"/>
                <w:szCs w:val="16"/>
              </w:rPr>
              <w:t>III - Poslovni rashodi (212 do 218)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351.429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382.237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1. Naknada društvu za upravljanje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328.259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350.643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2. Troškovi kupovine i prodaje ulaganja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690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1.716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3. Rashodi po osnovu kamata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4. Naknada članovima Nadzornog odbora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5. Naknada banci depozitaru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14.590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15.584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6. Rashodi po osnovu poreza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5FA5" w:rsidRPr="00A25FA5" w:rsidTr="00A25FA5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604,606, 609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7. Ostali poslovni rashodi fonda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7.890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14.294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5FA5">
              <w:rPr>
                <w:rFonts w:ascii="Arial" w:hAnsi="Arial" w:cs="Arial"/>
                <w:b/>
                <w:bCs/>
                <w:sz w:val="16"/>
                <w:szCs w:val="16"/>
              </w:rPr>
              <w:t>IV - Realizovani gubitak (220 do 222)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45.416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327.431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1. Realizovani gubici na prodaji hartija od vrijednosti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45.416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327.431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 xml:space="preserve">2. Realizovani gubici po osnovu kursnih razlika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619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3. Ostali realizovani gubici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5FA5" w:rsidRPr="00A25FA5" w:rsidTr="00A25FA5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5FA5">
              <w:rPr>
                <w:rFonts w:ascii="Arial" w:hAnsi="Arial" w:cs="Arial"/>
                <w:b/>
                <w:bCs/>
                <w:sz w:val="16"/>
                <w:szCs w:val="16"/>
              </w:rPr>
              <w:t>V - REALIZOVANI DOBITAK I GUBITAK</w:t>
            </w:r>
            <w:r w:rsidRPr="00A25FA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1. Realizovani dobitak (202+207-211-219)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221.814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2. Realizovani gubitak (211+219-202-207)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170.203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5FA5">
              <w:rPr>
                <w:rFonts w:ascii="Arial" w:hAnsi="Arial" w:cs="Arial"/>
                <w:b/>
                <w:bCs/>
                <w:sz w:val="16"/>
                <w:szCs w:val="16"/>
              </w:rPr>
              <w:t>VI - Finansijski prihodi (226+227)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1. Prihodi od kamata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731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2. Ostali finansijski prihodi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5FA5">
              <w:rPr>
                <w:rFonts w:ascii="Arial" w:hAnsi="Arial" w:cs="Arial"/>
                <w:b/>
                <w:bCs/>
                <w:sz w:val="16"/>
                <w:szCs w:val="16"/>
              </w:rPr>
              <w:t>VII - Finansijski rashodi (231+232)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lastRenderedPageBreak/>
              <w:t>630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1. Rashodi po osnovu kamata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631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2. Ostali finansijski rashodi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5FA5" w:rsidRPr="00A25FA5" w:rsidTr="00A25FA5">
        <w:trPr>
          <w:trHeight w:val="4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5F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B. REALIZOVANI DOBITAK I GUBITAK PRIJE OPOREZIVANJA                                                                      </w:t>
            </w:r>
            <w:r w:rsidRPr="00A25FA5">
              <w:rPr>
                <w:rFonts w:ascii="Arial" w:hAnsi="Arial" w:cs="Arial"/>
                <w:sz w:val="16"/>
                <w:szCs w:val="16"/>
              </w:rPr>
              <w:t>1. Realizovani dobitak prije oporezivanja (223+225-228) ili (225-228-224)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221.814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25FA5" w:rsidRPr="00A25FA5" w:rsidTr="00A25FA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2. Realizovani gubitak prije oporezivanja (224+228-225) ili (228-225-223)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170.203</w:t>
            </w:r>
          </w:p>
        </w:tc>
      </w:tr>
      <w:tr w:rsidR="00A25FA5" w:rsidRPr="00A25FA5" w:rsidTr="00A25FA5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5FA5">
              <w:rPr>
                <w:rFonts w:ascii="Arial" w:hAnsi="Arial" w:cs="Arial"/>
                <w:b/>
                <w:bCs/>
                <w:sz w:val="16"/>
                <w:szCs w:val="16"/>
              </w:rPr>
              <w:t>V. TEKUĆI I ODLOŽENI POREZ NA DOBIT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5FA5" w:rsidRPr="00A25FA5" w:rsidTr="00A25FA5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1. Poreski rashod perioda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5FA5" w:rsidRPr="00A25FA5" w:rsidTr="00A25FA5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822 dio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2. Odloženi poreski rashod perioda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5FA5" w:rsidRPr="00A25FA5" w:rsidTr="00A25FA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822 dio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3. Odloženi poreski prihod perioda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5FA5" w:rsidRPr="00A25FA5" w:rsidTr="00A25FA5">
        <w:trPr>
          <w:trHeight w:val="4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5F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G. REALIZOVANI DOBITAK I GUBITAK POSLIJE OPOREZIVANJA                       </w:t>
            </w:r>
            <w:r w:rsidRPr="00A25FA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1. Realizovani dobitak poslije oporezivanja (231-232-234-235+236)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221.814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2. Realizovani gubitak poslije oporezivanja (232-231+234+235-236)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170.203</w:t>
            </w:r>
          </w:p>
        </w:tc>
      </w:tr>
      <w:tr w:rsidR="00A25FA5" w:rsidRPr="00A25FA5" w:rsidTr="00A25FA5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5FA5">
              <w:rPr>
                <w:rFonts w:ascii="Arial" w:hAnsi="Arial" w:cs="Arial"/>
                <w:b/>
                <w:bCs/>
                <w:sz w:val="16"/>
                <w:szCs w:val="16"/>
              </w:rPr>
              <w:t>D. NEREALIZOVANI DOBICI I GUBICI                                                         I-Nerealizovani dobici (240 do 244)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1.980.743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3.463.417</w:t>
            </w:r>
          </w:p>
        </w:tc>
      </w:tr>
      <w:tr w:rsidR="00A25FA5" w:rsidRPr="00A25FA5" w:rsidTr="00A25FA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1. Nerealizovani dobici na hartijama od vrijednosti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1.980.743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3.463.417</w:t>
            </w:r>
          </w:p>
        </w:tc>
      </w:tr>
      <w:tr w:rsidR="00A25FA5" w:rsidRPr="00A25FA5" w:rsidTr="00A25FA5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2. Nerealizovani dobici po osnovu kursnih razlika na monetarnim sredstvima, osim na hartijama od vrijednosti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5FA5" w:rsidRPr="00A25FA5" w:rsidTr="00A25FA5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3. Nerealizovani dobici po osnovu kursnih razlika na hartijama od vrijednosti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4. Nerealizovani dobici na derivatima, instrumentima zaštite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729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5. Ostali nerealizovani dobici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5FA5">
              <w:rPr>
                <w:rFonts w:ascii="Arial" w:hAnsi="Arial" w:cs="Arial"/>
                <w:b/>
                <w:bCs/>
                <w:sz w:val="16"/>
                <w:szCs w:val="16"/>
              </w:rPr>
              <w:t>II - Nerealizovani gubici (246 do 250)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2.186.658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2.844.703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1. Nerealizovani gubici na hartijama od vrijednosti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2.186.658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2.844.703</w:t>
            </w:r>
          </w:p>
        </w:tc>
      </w:tr>
      <w:tr w:rsidR="00A25FA5" w:rsidRPr="00A25FA5" w:rsidTr="00A25FA5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2. Nerealizovani gubici po osnovu kursnih razlika na monetarnim sredstvima, osim na hartijama od vrijednosti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5FA5" w:rsidRPr="00A25FA5" w:rsidTr="00A25FA5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3. Nerealizovani gubci po osnovu kursnih razlika na hartijama od vrijednosti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4. Nerealizovani gubici po osnovu derivata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5. Ostali nerealizovani gubici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5FA5" w:rsidRPr="00A25FA5" w:rsidTr="00A25FA5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5FA5">
              <w:rPr>
                <w:rFonts w:ascii="Arial" w:hAnsi="Arial" w:cs="Arial"/>
                <w:b/>
                <w:bCs/>
                <w:sz w:val="16"/>
                <w:szCs w:val="16"/>
              </w:rPr>
              <w:t>Đ. UKUPNI NEREALIZOVANI DOBICI (GUBICI) FONDA</w:t>
            </w:r>
            <w:r w:rsidRPr="00A25FA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1. Ukupni nerealizovani dobitak (239-245)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618.714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2. Ukupni nerealizovani gubitak (245-239)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205.915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5FA5" w:rsidRPr="00A25FA5" w:rsidTr="00A25FA5">
        <w:trPr>
          <w:trHeight w:val="6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5F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E. POVEĆANJE (SMANJENJE) NETO IMOVINE OD POSLOVANJA FONDA                                                                                                                              </w:t>
            </w:r>
            <w:r w:rsidRPr="00A25FA5">
              <w:rPr>
                <w:rFonts w:ascii="Arial" w:hAnsi="Arial" w:cs="Arial"/>
                <w:sz w:val="16"/>
                <w:szCs w:val="16"/>
              </w:rPr>
              <w:t>1. Povećanje neto imovine fonda (237-238+251-252)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15.899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448.511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2. Smanjenje neto imovine fonda (238-237+252-251)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Obična zarada po akciji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5FA5" w:rsidRPr="00A25FA5" w:rsidTr="00A25FA5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Razrijeđena zarada po akciji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A5" w:rsidRPr="00A25FA5" w:rsidRDefault="00A25FA5" w:rsidP="00A25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A5" w:rsidRPr="00A25FA5" w:rsidRDefault="00A25FA5" w:rsidP="00A25FA5">
            <w:pPr>
              <w:rPr>
                <w:rFonts w:ascii="Arial" w:hAnsi="Arial" w:cs="Arial"/>
                <w:sz w:val="16"/>
                <w:szCs w:val="16"/>
              </w:rPr>
            </w:pPr>
            <w:r w:rsidRPr="00A25F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A25FA5" w:rsidRDefault="00A25FA5" w:rsidP="00A25FA5">
      <w:pPr>
        <w:jc w:val="both"/>
        <w:rPr>
          <w:rFonts w:ascii="Calibri" w:hAnsi="Calibri" w:cs="Calibri"/>
        </w:rPr>
      </w:pPr>
    </w:p>
    <w:p w:rsidR="00A25FA5" w:rsidRPr="000A3E44" w:rsidRDefault="00A25FA5" w:rsidP="00A25FA5">
      <w:pPr>
        <w:jc w:val="both"/>
      </w:pPr>
      <w:r w:rsidRPr="000A3E44">
        <w:t xml:space="preserve">U izvještajnom periodu poslovni prihodi Fonda iznose 607.750 KM i oni se odnose na prihode iz redovnog poslovanja, to jest prihode od dividend </w:t>
      </w:r>
      <w:proofErr w:type="gramStart"/>
      <w:r w:rsidRPr="000A3E44">
        <w:t>I  prihode</w:t>
      </w:r>
      <w:proofErr w:type="gramEnd"/>
      <w:r w:rsidRPr="000A3E44">
        <w:t xml:space="preserve"> od kamata </w:t>
      </w:r>
      <w:r w:rsidR="00EF2FF4" w:rsidRPr="000A3E44">
        <w:t>.</w:t>
      </w:r>
    </w:p>
    <w:p w:rsidR="00EF2FF4" w:rsidRPr="000A3E44" w:rsidRDefault="00EF2FF4" w:rsidP="00A25FA5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0"/>
        <w:gridCol w:w="1980"/>
        <w:gridCol w:w="1890"/>
      </w:tblGrid>
      <w:tr w:rsidR="00EF2FF4" w:rsidRPr="000A3E44" w:rsidTr="00A57951">
        <w:trPr>
          <w:trHeight w:val="289"/>
        </w:trPr>
        <w:tc>
          <w:tcPr>
            <w:tcW w:w="4410" w:type="dxa"/>
          </w:tcPr>
          <w:p w:rsidR="00EF2FF4" w:rsidRPr="000A3E44" w:rsidRDefault="00EF2FF4" w:rsidP="00A579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A3E44">
              <w:rPr>
                <w:b/>
                <w:bCs/>
              </w:rPr>
              <w:t>NAZIV  EMITENTA</w:t>
            </w:r>
          </w:p>
        </w:tc>
        <w:tc>
          <w:tcPr>
            <w:tcW w:w="1980" w:type="dxa"/>
          </w:tcPr>
          <w:p w:rsidR="00EF2FF4" w:rsidRPr="000A3E44" w:rsidRDefault="00EF2FF4" w:rsidP="00A5795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nb-NO"/>
              </w:rPr>
            </w:pPr>
            <w:r w:rsidRPr="000A3E44">
              <w:rPr>
                <w:b/>
                <w:bCs/>
                <w:lang w:val="nb-NO"/>
              </w:rPr>
              <w:t xml:space="preserve">31.12.2020. </w:t>
            </w:r>
          </w:p>
        </w:tc>
        <w:tc>
          <w:tcPr>
            <w:tcW w:w="1890" w:type="dxa"/>
          </w:tcPr>
          <w:p w:rsidR="00EF2FF4" w:rsidRPr="000A3E44" w:rsidRDefault="00EF2FF4" w:rsidP="00A5795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nb-NO"/>
              </w:rPr>
            </w:pPr>
            <w:r w:rsidRPr="000A3E44">
              <w:rPr>
                <w:b/>
                <w:bCs/>
                <w:lang w:val="nb-NO"/>
              </w:rPr>
              <w:t>31.12.2019</w:t>
            </w:r>
          </w:p>
        </w:tc>
      </w:tr>
      <w:tr w:rsidR="00EF2FF4" w:rsidRPr="000A3E44" w:rsidTr="00A57951">
        <w:tc>
          <w:tcPr>
            <w:tcW w:w="4410" w:type="dxa"/>
          </w:tcPr>
          <w:p w:rsidR="00EF2FF4" w:rsidRPr="000A3E44" w:rsidRDefault="00EF2FF4" w:rsidP="00A57951">
            <w:pPr>
              <w:autoSpaceDE w:val="0"/>
              <w:autoSpaceDN w:val="0"/>
              <w:adjustRightInd w:val="0"/>
              <w:rPr>
                <w:bCs/>
                <w:lang w:val="nb-NO"/>
              </w:rPr>
            </w:pPr>
            <w:r w:rsidRPr="000A3E44">
              <w:rPr>
                <w:bCs/>
                <w:lang w:val="nb-NO"/>
              </w:rPr>
              <w:t>Telekom RS  ad</w:t>
            </w:r>
          </w:p>
        </w:tc>
        <w:tc>
          <w:tcPr>
            <w:tcW w:w="1980" w:type="dxa"/>
          </w:tcPr>
          <w:p w:rsidR="00EF2FF4" w:rsidRPr="000A3E44" w:rsidRDefault="00EF2FF4" w:rsidP="00A57951">
            <w:pPr>
              <w:autoSpaceDE w:val="0"/>
              <w:autoSpaceDN w:val="0"/>
              <w:adjustRightInd w:val="0"/>
              <w:jc w:val="right"/>
              <w:rPr>
                <w:bCs/>
                <w:lang w:val="nb-NO"/>
              </w:rPr>
            </w:pPr>
            <w:r w:rsidRPr="000A3E44">
              <w:rPr>
                <w:bCs/>
                <w:lang w:val="nb-NO"/>
              </w:rPr>
              <w:t>485.206,00</w:t>
            </w:r>
          </w:p>
        </w:tc>
        <w:tc>
          <w:tcPr>
            <w:tcW w:w="1890" w:type="dxa"/>
          </w:tcPr>
          <w:p w:rsidR="00EF2FF4" w:rsidRPr="000A3E44" w:rsidRDefault="00EF2FF4" w:rsidP="00A57951">
            <w:pPr>
              <w:autoSpaceDE w:val="0"/>
              <w:autoSpaceDN w:val="0"/>
              <w:adjustRightInd w:val="0"/>
              <w:jc w:val="right"/>
              <w:rPr>
                <w:bCs/>
                <w:lang w:val="nb-NO"/>
              </w:rPr>
            </w:pPr>
            <w:r w:rsidRPr="000A3E44">
              <w:rPr>
                <w:bCs/>
                <w:lang w:val="nb-NO"/>
              </w:rPr>
              <w:t>334.360,00</w:t>
            </w:r>
          </w:p>
        </w:tc>
      </w:tr>
      <w:tr w:rsidR="00EF2FF4" w:rsidRPr="000A3E44" w:rsidTr="00A57951">
        <w:tc>
          <w:tcPr>
            <w:tcW w:w="4410" w:type="dxa"/>
          </w:tcPr>
          <w:p w:rsidR="00EF2FF4" w:rsidRPr="000A3E44" w:rsidRDefault="00EF2FF4" w:rsidP="00A57951">
            <w:pPr>
              <w:autoSpaceDE w:val="0"/>
              <w:autoSpaceDN w:val="0"/>
              <w:adjustRightInd w:val="0"/>
              <w:rPr>
                <w:bCs/>
                <w:lang w:val="nb-NO"/>
              </w:rPr>
            </w:pPr>
            <w:r w:rsidRPr="000A3E44">
              <w:rPr>
                <w:bCs/>
                <w:lang w:val="nb-NO"/>
              </w:rPr>
              <w:t>Unicredit banka AD  B,Luka</w:t>
            </w:r>
          </w:p>
        </w:tc>
        <w:tc>
          <w:tcPr>
            <w:tcW w:w="1980" w:type="dxa"/>
          </w:tcPr>
          <w:p w:rsidR="00EF2FF4" w:rsidRPr="000A3E44" w:rsidRDefault="00EF2FF4" w:rsidP="00A57951">
            <w:pPr>
              <w:autoSpaceDE w:val="0"/>
              <w:autoSpaceDN w:val="0"/>
              <w:adjustRightInd w:val="0"/>
              <w:jc w:val="right"/>
              <w:rPr>
                <w:bCs/>
                <w:lang w:val="nb-NO"/>
              </w:rPr>
            </w:pPr>
            <w:r w:rsidRPr="000A3E44">
              <w:rPr>
                <w:bCs/>
                <w:lang w:val="nb-NO"/>
              </w:rPr>
              <w:t>6183,00</w:t>
            </w:r>
          </w:p>
        </w:tc>
        <w:tc>
          <w:tcPr>
            <w:tcW w:w="1890" w:type="dxa"/>
          </w:tcPr>
          <w:p w:rsidR="00EF2FF4" w:rsidRPr="000A3E44" w:rsidRDefault="00EF2FF4" w:rsidP="00A57951">
            <w:pPr>
              <w:autoSpaceDE w:val="0"/>
              <w:autoSpaceDN w:val="0"/>
              <w:adjustRightInd w:val="0"/>
              <w:jc w:val="right"/>
              <w:rPr>
                <w:bCs/>
                <w:lang w:val="nb-NO"/>
              </w:rPr>
            </w:pPr>
            <w:r w:rsidRPr="000A3E44">
              <w:rPr>
                <w:bCs/>
                <w:lang w:val="nb-NO"/>
              </w:rPr>
              <w:t>2.323,00</w:t>
            </w:r>
          </w:p>
        </w:tc>
      </w:tr>
      <w:tr w:rsidR="00EF2FF4" w:rsidRPr="000A3E44" w:rsidTr="00A57951">
        <w:trPr>
          <w:trHeight w:val="273"/>
        </w:trPr>
        <w:tc>
          <w:tcPr>
            <w:tcW w:w="4410" w:type="dxa"/>
          </w:tcPr>
          <w:p w:rsidR="00EF2FF4" w:rsidRPr="000A3E44" w:rsidRDefault="00EF2FF4" w:rsidP="00A57951">
            <w:pPr>
              <w:autoSpaceDE w:val="0"/>
              <w:autoSpaceDN w:val="0"/>
              <w:adjustRightInd w:val="0"/>
              <w:rPr>
                <w:b/>
                <w:bCs/>
                <w:lang w:val="nb-NO"/>
              </w:rPr>
            </w:pPr>
            <w:r w:rsidRPr="000A3E44">
              <w:rPr>
                <w:b/>
                <w:bCs/>
                <w:lang w:val="nb-NO"/>
              </w:rPr>
              <w:t>UKUPNO:</w:t>
            </w:r>
          </w:p>
        </w:tc>
        <w:tc>
          <w:tcPr>
            <w:tcW w:w="1980" w:type="dxa"/>
          </w:tcPr>
          <w:p w:rsidR="00EF2FF4" w:rsidRPr="000A3E44" w:rsidRDefault="00EF2FF4" w:rsidP="00A57951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nb-NO"/>
              </w:rPr>
            </w:pPr>
            <w:r w:rsidRPr="000A3E44">
              <w:rPr>
                <w:b/>
                <w:bCs/>
                <w:lang w:val="nb-NO"/>
              </w:rPr>
              <w:t>491.389,00</w:t>
            </w:r>
          </w:p>
        </w:tc>
        <w:tc>
          <w:tcPr>
            <w:tcW w:w="1890" w:type="dxa"/>
          </w:tcPr>
          <w:p w:rsidR="00EF2FF4" w:rsidRPr="000A3E44" w:rsidRDefault="00EF2FF4" w:rsidP="00A57951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val="nb-NO"/>
              </w:rPr>
            </w:pPr>
            <w:r w:rsidRPr="000A3E44">
              <w:rPr>
                <w:b/>
                <w:bCs/>
                <w:lang w:val="nb-NO"/>
              </w:rPr>
              <w:t>336.683,00</w:t>
            </w:r>
          </w:p>
        </w:tc>
      </w:tr>
    </w:tbl>
    <w:p w:rsidR="00A25FA5" w:rsidRPr="000A3E44" w:rsidRDefault="00A25FA5" w:rsidP="00A25FA5">
      <w:pPr>
        <w:jc w:val="both"/>
      </w:pPr>
    </w:p>
    <w:p w:rsidR="00EF2FF4" w:rsidRPr="000A3E44" w:rsidRDefault="00EF2FF4" w:rsidP="00A25FA5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0"/>
        <w:gridCol w:w="1800"/>
        <w:gridCol w:w="1890"/>
      </w:tblGrid>
      <w:tr w:rsidR="00EF2FF4" w:rsidRPr="000A3E44" w:rsidTr="00A57951">
        <w:trPr>
          <w:trHeight w:val="289"/>
        </w:trPr>
        <w:tc>
          <w:tcPr>
            <w:tcW w:w="4590" w:type="dxa"/>
          </w:tcPr>
          <w:p w:rsidR="00EF2FF4" w:rsidRPr="000A3E44" w:rsidRDefault="00EF2FF4" w:rsidP="00A57951">
            <w:pPr>
              <w:autoSpaceDE w:val="0"/>
              <w:autoSpaceDN w:val="0"/>
              <w:adjustRightInd w:val="0"/>
              <w:rPr>
                <w:b/>
                <w:bCs/>
                <w:lang w:val="nb-NO"/>
              </w:rPr>
            </w:pPr>
            <w:r w:rsidRPr="000A3E44">
              <w:rPr>
                <w:b/>
                <w:bCs/>
                <w:lang w:val="nb-NO"/>
              </w:rPr>
              <w:t xml:space="preserve">                     OPIS  PRIHODA</w:t>
            </w:r>
          </w:p>
        </w:tc>
        <w:tc>
          <w:tcPr>
            <w:tcW w:w="1800" w:type="dxa"/>
          </w:tcPr>
          <w:p w:rsidR="00EF2FF4" w:rsidRPr="000A3E44" w:rsidRDefault="00EF2FF4" w:rsidP="00A5795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nb-NO"/>
              </w:rPr>
            </w:pPr>
            <w:r w:rsidRPr="000A3E44">
              <w:rPr>
                <w:b/>
                <w:bCs/>
                <w:lang w:val="nb-NO"/>
              </w:rPr>
              <w:t>31.12.2020.</w:t>
            </w:r>
          </w:p>
        </w:tc>
        <w:tc>
          <w:tcPr>
            <w:tcW w:w="1890" w:type="dxa"/>
          </w:tcPr>
          <w:p w:rsidR="00EF2FF4" w:rsidRPr="000A3E44" w:rsidRDefault="00EF2FF4" w:rsidP="00A5795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nb-NO"/>
              </w:rPr>
            </w:pPr>
            <w:r w:rsidRPr="000A3E44">
              <w:rPr>
                <w:b/>
                <w:bCs/>
                <w:lang w:val="nb-NO"/>
              </w:rPr>
              <w:t>31.12.2019.</w:t>
            </w:r>
          </w:p>
        </w:tc>
      </w:tr>
      <w:tr w:rsidR="00EF2FF4" w:rsidRPr="000A3E44" w:rsidTr="00A57951">
        <w:tc>
          <w:tcPr>
            <w:tcW w:w="4590" w:type="dxa"/>
          </w:tcPr>
          <w:p w:rsidR="00EF2FF4" w:rsidRPr="000A3E44" w:rsidRDefault="00EF2FF4" w:rsidP="00A57951">
            <w:pPr>
              <w:autoSpaceDE w:val="0"/>
              <w:autoSpaceDN w:val="0"/>
              <w:adjustRightInd w:val="0"/>
              <w:rPr>
                <w:b/>
                <w:bCs/>
                <w:lang w:val="nb-NO"/>
              </w:rPr>
            </w:pPr>
            <w:r w:rsidRPr="000A3E44">
              <w:rPr>
                <w:b/>
                <w:bCs/>
                <w:lang w:val="nb-NO"/>
              </w:rPr>
              <w:t>Prihod  od kmata</w:t>
            </w:r>
          </w:p>
        </w:tc>
        <w:tc>
          <w:tcPr>
            <w:tcW w:w="1800" w:type="dxa"/>
          </w:tcPr>
          <w:p w:rsidR="00EF2FF4" w:rsidRPr="000A3E44" w:rsidRDefault="00EF2FF4" w:rsidP="00A57951">
            <w:pPr>
              <w:autoSpaceDE w:val="0"/>
              <w:autoSpaceDN w:val="0"/>
              <w:adjustRightInd w:val="0"/>
              <w:jc w:val="right"/>
              <w:rPr>
                <w:bCs/>
                <w:lang w:val="nb-NO"/>
              </w:rPr>
            </w:pPr>
            <w:r w:rsidRPr="000A3E44">
              <w:rPr>
                <w:bCs/>
                <w:lang w:val="nb-NO"/>
              </w:rPr>
              <w:t>116.361,00</w:t>
            </w:r>
          </w:p>
        </w:tc>
        <w:tc>
          <w:tcPr>
            <w:tcW w:w="1890" w:type="dxa"/>
          </w:tcPr>
          <w:p w:rsidR="00EF2FF4" w:rsidRPr="000A3E44" w:rsidRDefault="00EF2FF4" w:rsidP="00A57951">
            <w:pPr>
              <w:autoSpaceDE w:val="0"/>
              <w:autoSpaceDN w:val="0"/>
              <w:adjustRightInd w:val="0"/>
              <w:jc w:val="right"/>
              <w:rPr>
                <w:bCs/>
                <w:lang w:val="nb-NO"/>
              </w:rPr>
            </w:pPr>
            <w:r w:rsidRPr="000A3E44">
              <w:rPr>
                <w:bCs/>
                <w:lang w:val="nb-NO"/>
              </w:rPr>
              <w:t>136.685,00</w:t>
            </w:r>
          </w:p>
        </w:tc>
      </w:tr>
      <w:tr w:rsidR="00EF2FF4" w:rsidRPr="000A3E44" w:rsidTr="00A57951">
        <w:tc>
          <w:tcPr>
            <w:tcW w:w="4590" w:type="dxa"/>
          </w:tcPr>
          <w:p w:rsidR="00EF2FF4" w:rsidRPr="000A3E44" w:rsidRDefault="00EF2FF4" w:rsidP="00A57951">
            <w:pPr>
              <w:autoSpaceDE w:val="0"/>
              <w:autoSpaceDN w:val="0"/>
              <w:adjustRightInd w:val="0"/>
              <w:rPr>
                <w:b/>
                <w:bCs/>
                <w:lang w:val="nb-NO"/>
              </w:rPr>
            </w:pPr>
            <w:r w:rsidRPr="000A3E44">
              <w:rPr>
                <w:b/>
                <w:bCs/>
                <w:lang w:val="nb-NO"/>
              </w:rPr>
              <w:t>Ostali poslovni  prihodi</w:t>
            </w:r>
          </w:p>
        </w:tc>
        <w:tc>
          <w:tcPr>
            <w:tcW w:w="1800" w:type="dxa"/>
          </w:tcPr>
          <w:p w:rsidR="00EF2FF4" w:rsidRPr="000A3E44" w:rsidRDefault="00EF2FF4" w:rsidP="00A57951">
            <w:pPr>
              <w:autoSpaceDE w:val="0"/>
              <w:autoSpaceDN w:val="0"/>
              <w:adjustRightInd w:val="0"/>
              <w:jc w:val="right"/>
              <w:rPr>
                <w:bCs/>
                <w:lang w:val="nb-NO"/>
              </w:rPr>
            </w:pPr>
          </w:p>
        </w:tc>
        <w:tc>
          <w:tcPr>
            <w:tcW w:w="1890" w:type="dxa"/>
          </w:tcPr>
          <w:p w:rsidR="00EF2FF4" w:rsidRPr="000A3E44" w:rsidRDefault="00EF2FF4" w:rsidP="00A57951">
            <w:pPr>
              <w:autoSpaceDE w:val="0"/>
              <w:autoSpaceDN w:val="0"/>
              <w:adjustRightInd w:val="0"/>
              <w:jc w:val="right"/>
              <w:rPr>
                <w:bCs/>
                <w:lang w:val="nb-NO"/>
              </w:rPr>
            </w:pPr>
          </w:p>
        </w:tc>
      </w:tr>
    </w:tbl>
    <w:p w:rsidR="00EF2FF4" w:rsidRPr="000A3E44" w:rsidRDefault="00EF2FF4" w:rsidP="00A25FA5">
      <w:pPr>
        <w:jc w:val="both"/>
      </w:pPr>
    </w:p>
    <w:p w:rsidR="00A25FA5" w:rsidRPr="000A3E44" w:rsidRDefault="00A25FA5" w:rsidP="00A25FA5">
      <w:pPr>
        <w:jc w:val="both"/>
      </w:pPr>
      <w:r w:rsidRPr="000A3E44">
        <w:t>Rashodi Fonda u izvještajnom periodu iznose</w:t>
      </w:r>
      <w:r w:rsidR="00EF2FF4" w:rsidRPr="000A3E44">
        <w:t xml:space="preserve"> 351.429</w:t>
      </w:r>
      <w:r w:rsidRPr="000A3E44">
        <w:t xml:space="preserve"> KM, od čega se najveći dio odnosi na naknadu društvu za </w:t>
      </w:r>
      <w:proofErr w:type="gramStart"/>
      <w:r w:rsidRPr="000A3E44">
        <w:t xml:space="preserve">upravljanje </w:t>
      </w:r>
      <w:r w:rsidR="00EF2FF4" w:rsidRPr="000A3E44">
        <w:t>.</w:t>
      </w:r>
      <w:proofErr w:type="gramEnd"/>
    </w:p>
    <w:p w:rsidR="00EF2FF4" w:rsidRPr="000A3E44" w:rsidRDefault="00EF2FF4" w:rsidP="00A25FA5">
      <w:pPr>
        <w:jc w:val="both"/>
      </w:pPr>
    </w:p>
    <w:p w:rsidR="00EF2FF4" w:rsidRPr="000A3E44" w:rsidRDefault="00EF2FF4" w:rsidP="00A25FA5">
      <w:pPr>
        <w:jc w:val="both"/>
      </w:pPr>
    </w:p>
    <w:p w:rsidR="00EF2FF4" w:rsidRPr="000A3E44" w:rsidRDefault="00EF2FF4" w:rsidP="00A25FA5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0"/>
        <w:gridCol w:w="1800"/>
        <w:gridCol w:w="1890"/>
      </w:tblGrid>
      <w:tr w:rsidR="00EF2FF4" w:rsidRPr="000A3E44" w:rsidTr="00A57951">
        <w:trPr>
          <w:trHeight w:val="289"/>
        </w:trPr>
        <w:tc>
          <w:tcPr>
            <w:tcW w:w="4590" w:type="dxa"/>
          </w:tcPr>
          <w:p w:rsidR="00EF2FF4" w:rsidRPr="000A3E44" w:rsidRDefault="00EF2FF4" w:rsidP="00A57951">
            <w:pPr>
              <w:autoSpaceDE w:val="0"/>
              <w:autoSpaceDN w:val="0"/>
              <w:adjustRightInd w:val="0"/>
              <w:rPr>
                <w:b/>
                <w:bCs/>
                <w:lang w:val="nb-NO"/>
              </w:rPr>
            </w:pPr>
            <w:r w:rsidRPr="000A3E44">
              <w:rPr>
                <w:b/>
                <w:bCs/>
                <w:lang w:val="nb-NO"/>
              </w:rPr>
              <w:t xml:space="preserve">  OPIS  NAKNADE </w:t>
            </w:r>
          </w:p>
        </w:tc>
        <w:tc>
          <w:tcPr>
            <w:tcW w:w="1800" w:type="dxa"/>
          </w:tcPr>
          <w:p w:rsidR="00EF2FF4" w:rsidRPr="000A3E44" w:rsidRDefault="00EF2FF4" w:rsidP="00A5795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nb-NO"/>
              </w:rPr>
            </w:pPr>
            <w:r w:rsidRPr="000A3E44">
              <w:rPr>
                <w:b/>
                <w:bCs/>
                <w:lang w:val="nb-NO"/>
              </w:rPr>
              <w:t>31.12.2020.</w:t>
            </w:r>
          </w:p>
        </w:tc>
        <w:tc>
          <w:tcPr>
            <w:tcW w:w="1890" w:type="dxa"/>
          </w:tcPr>
          <w:p w:rsidR="00EF2FF4" w:rsidRPr="000A3E44" w:rsidRDefault="00EF2FF4" w:rsidP="00A5795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nb-NO"/>
              </w:rPr>
            </w:pPr>
            <w:r w:rsidRPr="000A3E44">
              <w:rPr>
                <w:b/>
                <w:bCs/>
                <w:lang w:val="nb-NO"/>
              </w:rPr>
              <w:t>31.12.2019.</w:t>
            </w:r>
          </w:p>
        </w:tc>
      </w:tr>
      <w:tr w:rsidR="00EF2FF4" w:rsidRPr="000A3E44" w:rsidTr="00A57951">
        <w:tc>
          <w:tcPr>
            <w:tcW w:w="4590" w:type="dxa"/>
          </w:tcPr>
          <w:p w:rsidR="00EF2FF4" w:rsidRPr="000A3E44" w:rsidRDefault="00EF2FF4" w:rsidP="00A57951">
            <w:pPr>
              <w:autoSpaceDE w:val="0"/>
              <w:autoSpaceDN w:val="0"/>
              <w:adjustRightInd w:val="0"/>
              <w:rPr>
                <w:b/>
                <w:bCs/>
                <w:lang w:val="nb-NO"/>
              </w:rPr>
            </w:pPr>
            <w:r w:rsidRPr="000A3E44">
              <w:rPr>
                <w:b/>
                <w:bCs/>
                <w:lang w:val="nb-NO"/>
              </w:rPr>
              <w:t xml:space="preserve">Naknada za  period  januar-  decembar  2020.godine  </w:t>
            </w:r>
          </w:p>
        </w:tc>
        <w:tc>
          <w:tcPr>
            <w:tcW w:w="1800" w:type="dxa"/>
          </w:tcPr>
          <w:p w:rsidR="00EF2FF4" w:rsidRPr="000A3E44" w:rsidRDefault="00EF2FF4" w:rsidP="00A57951">
            <w:pPr>
              <w:autoSpaceDE w:val="0"/>
              <w:autoSpaceDN w:val="0"/>
              <w:adjustRightInd w:val="0"/>
              <w:jc w:val="right"/>
              <w:rPr>
                <w:bCs/>
                <w:lang w:val="nb-NO"/>
              </w:rPr>
            </w:pPr>
            <w:r w:rsidRPr="000A3E44">
              <w:rPr>
                <w:bCs/>
                <w:lang w:val="nb-NO"/>
              </w:rPr>
              <w:t>328.259,00</w:t>
            </w:r>
          </w:p>
        </w:tc>
        <w:tc>
          <w:tcPr>
            <w:tcW w:w="1890" w:type="dxa"/>
          </w:tcPr>
          <w:p w:rsidR="00EF2FF4" w:rsidRPr="000A3E44" w:rsidRDefault="00EF2FF4" w:rsidP="00A57951">
            <w:pPr>
              <w:autoSpaceDE w:val="0"/>
              <w:autoSpaceDN w:val="0"/>
              <w:adjustRightInd w:val="0"/>
              <w:jc w:val="right"/>
              <w:rPr>
                <w:bCs/>
                <w:lang w:val="nb-NO"/>
              </w:rPr>
            </w:pPr>
            <w:r w:rsidRPr="000A3E44">
              <w:rPr>
                <w:bCs/>
                <w:lang w:val="nb-NO"/>
              </w:rPr>
              <w:t>350.643,00</w:t>
            </w:r>
          </w:p>
        </w:tc>
      </w:tr>
    </w:tbl>
    <w:p w:rsidR="00A25FA5" w:rsidRPr="000A3E44" w:rsidRDefault="00A25FA5" w:rsidP="00A25FA5">
      <w:pPr>
        <w:jc w:val="both"/>
      </w:pPr>
    </w:p>
    <w:p w:rsidR="00EF2FF4" w:rsidRPr="000A3E44" w:rsidRDefault="00EF2FF4" w:rsidP="00A25FA5">
      <w:pPr>
        <w:jc w:val="both"/>
      </w:pPr>
      <w:r w:rsidRPr="000A3E44">
        <w:t>Ostali rashodi</w:t>
      </w:r>
    </w:p>
    <w:tbl>
      <w:tblPr>
        <w:tblW w:w="7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4416"/>
        <w:gridCol w:w="1536"/>
        <w:gridCol w:w="1379"/>
      </w:tblGrid>
      <w:tr w:rsidR="00EF2FF4" w:rsidRPr="000A3E44" w:rsidTr="00FE226D">
        <w:trPr>
          <w:trHeight w:val="201"/>
        </w:trPr>
        <w:tc>
          <w:tcPr>
            <w:tcW w:w="4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F4" w:rsidRPr="000A3E44" w:rsidRDefault="00EF2FF4" w:rsidP="00A57951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r w:rsidRPr="000A3E44">
              <w:rPr>
                <w:b/>
                <w:bCs/>
                <w:lang w:val="it-IT"/>
              </w:rPr>
              <w:t>Izvršioci usluga ostalih rashoda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FF4" w:rsidRPr="000A3E44" w:rsidRDefault="00EF2FF4" w:rsidP="00A5795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A3E44">
              <w:rPr>
                <w:b/>
                <w:bCs/>
              </w:rPr>
              <w:t xml:space="preserve">31.12.2020.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FF4" w:rsidRPr="000A3E44" w:rsidRDefault="00EF2FF4" w:rsidP="00A579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A3E44">
              <w:rPr>
                <w:b/>
                <w:bCs/>
                <w:lang w:val="nb-NO"/>
              </w:rPr>
              <w:t>31.12.2019.</w:t>
            </w:r>
          </w:p>
        </w:tc>
      </w:tr>
      <w:tr w:rsidR="00EF2FF4" w:rsidRPr="000A3E44" w:rsidTr="00FE226D">
        <w:trPr>
          <w:trHeight w:val="214"/>
        </w:trPr>
        <w:tc>
          <w:tcPr>
            <w:tcW w:w="441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F2FF4" w:rsidRPr="000A3E44" w:rsidRDefault="00EF2FF4" w:rsidP="00A57951">
            <w:pPr>
              <w:autoSpaceDE w:val="0"/>
              <w:autoSpaceDN w:val="0"/>
              <w:adjustRightInd w:val="0"/>
              <w:rPr>
                <w:bCs/>
              </w:rPr>
            </w:pPr>
            <w:r w:rsidRPr="000A3E44">
              <w:rPr>
                <w:bCs/>
              </w:rPr>
              <w:t>Naknade za bankarske i kastodi  na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</w:tcPr>
          <w:p w:rsidR="00EF2FF4" w:rsidRPr="000A3E44" w:rsidRDefault="00EF2FF4" w:rsidP="00A5795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0A3E44">
              <w:rPr>
                <w:bCs/>
              </w:rPr>
              <w:t>1.682,00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</w:tcPr>
          <w:p w:rsidR="00EF2FF4" w:rsidRPr="000A3E44" w:rsidRDefault="00EF2FF4" w:rsidP="00A5795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0A3E44">
              <w:rPr>
                <w:bCs/>
              </w:rPr>
              <w:t>1.537,00</w:t>
            </w:r>
          </w:p>
        </w:tc>
      </w:tr>
      <w:tr w:rsidR="00EF2FF4" w:rsidRPr="000A3E44" w:rsidTr="00FE226D">
        <w:trPr>
          <w:trHeight w:val="67"/>
        </w:trPr>
        <w:tc>
          <w:tcPr>
            <w:tcW w:w="4416" w:type="dxa"/>
            <w:tcBorders>
              <w:right w:val="single" w:sz="4" w:space="0" w:color="000000"/>
            </w:tcBorders>
            <w:shd w:val="clear" w:color="auto" w:fill="auto"/>
          </w:tcPr>
          <w:p w:rsidR="00EF2FF4" w:rsidRPr="000A3E44" w:rsidRDefault="00EF2FF4" w:rsidP="00A5795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A3E44">
              <w:rPr>
                <w:b/>
                <w:bCs/>
              </w:rPr>
              <w:t>NAKNADA KOMISIJI HOVA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auto"/>
            </w:tcBorders>
          </w:tcPr>
          <w:p w:rsidR="00EF2FF4" w:rsidRPr="000A3E44" w:rsidRDefault="00EF2FF4" w:rsidP="00A57951">
            <w:pPr>
              <w:jc w:val="right"/>
            </w:pPr>
            <w:r w:rsidRPr="000A3E44">
              <w:t>785,00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auto"/>
            </w:tcBorders>
          </w:tcPr>
          <w:p w:rsidR="00EF2FF4" w:rsidRPr="000A3E44" w:rsidRDefault="00EF2FF4" w:rsidP="00A57951">
            <w:pPr>
              <w:jc w:val="right"/>
            </w:pPr>
            <w:r w:rsidRPr="000A3E44">
              <w:t>854,00</w:t>
            </w:r>
          </w:p>
        </w:tc>
      </w:tr>
      <w:tr w:rsidR="00EF2FF4" w:rsidRPr="000A3E44" w:rsidTr="00FE226D">
        <w:trPr>
          <w:trHeight w:val="67"/>
        </w:trPr>
        <w:tc>
          <w:tcPr>
            <w:tcW w:w="4416" w:type="dxa"/>
            <w:tcBorders>
              <w:right w:val="single" w:sz="4" w:space="0" w:color="000000"/>
            </w:tcBorders>
            <w:shd w:val="clear" w:color="auto" w:fill="auto"/>
          </w:tcPr>
          <w:p w:rsidR="00EF2FF4" w:rsidRPr="000A3E44" w:rsidRDefault="00EF2FF4" w:rsidP="00A5795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A3E44">
              <w:rPr>
                <w:b/>
                <w:bCs/>
              </w:rPr>
              <w:t>NAKNADA REGISTRU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auto"/>
            </w:tcBorders>
          </w:tcPr>
          <w:p w:rsidR="00EF2FF4" w:rsidRPr="000A3E44" w:rsidRDefault="00EF2FF4" w:rsidP="00A57951">
            <w:pPr>
              <w:jc w:val="right"/>
            </w:pPr>
            <w:r w:rsidRPr="000A3E44">
              <w:t>3.083,00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auto"/>
            </w:tcBorders>
          </w:tcPr>
          <w:p w:rsidR="00EF2FF4" w:rsidRPr="000A3E44" w:rsidRDefault="00EF2FF4" w:rsidP="00A57951">
            <w:pPr>
              <w:jc w:val="right"/>
            </w:pPr>
            <w:r w:rsidRPr="000A3E44">
              <w:t>6.563,00</w:t>
            </w:r>
          </w:p>
        </w:tc>
      </w:tr>
      <w:tr w:rsidR="00EF2FF4" w:rsidRPr="000A3E44" w:rsidTr="00FE226D">
        <w:trPr>
          <w:trHeight w:val="67"/>
        </w:trPr>
        <w:tc>
          <w:tcPr>
            <w:tcW w:w="4416" w:type="dxa"/>
            <w:tcBorders>
              <w:right w:val="single" w:sz="4" w:space="0" w:color="000000"/>
            </w:tcBorders>
            <w:shd w:val="clear" w:color="auto" w:fill="auto"/>
          </w:tcPr>
          <w:p w:rsidR="00EF2FF4" w:rsidRPr="000A3E44" w:rsidRDefault="00EF2FF4" w:rsidP="00A5795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A3E44">
              <w:rPr>
                <w:b/>
                <w:bCs/>
              </w:rPr>
              <w:t>NAKNADA REVIZORU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auto"/>
            </w:tcBorders>
          </w:tcPr>
          <w:p w:rsidR="00EF2FF4" w:rsidRPr="000A3E44" w:rsidRDefault="00EF2FF4" w:rsidP="00A57951">
            <w:pPr>
              <w:jc w:val="right"/>
            </w:pPr>
            <w:r w:rsidRPr="000A3E44">
              <w:t>2.340,00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auto"/>
            </w:tcBorders>
          </w:tcPr>
          <w:p w:rsidR="00EF2FF4" w:rsidRPr="000A3E44" w:rsidRDefault="00EF2FF4" w:rsidP="00A57951">
            <w:pPr>
              <w:jc w:val="right"/>
            </w:pPr>
            <w:r w:rsidRPr="000A3E44">
              <w:t>2.340,00</w:t>
            </w:r>
          </w:p>
        </w:tc>
      </w:tr>
      <w:tr w:rsidR="00EF2FF4" w:rsidRPr="000A3E44" w:rsidTr="00FE226D">
        <w:trPr>
          <w:trHeight w:val="282"/>
        </w:trPr>
        <w:tc>
          <w:tcPr>
            <w:tcW w:w="44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F4" w:rsidRPr="000A3E44" w:rsidRDefault="00EF2FF4" w:rsidP="00A57951">
            <w:pPr>
              <w:tabs>
                <w:tab w:val="left" w:pos="2295"/>
              </w:tabs>
              <w:rPr>
                <w:b/>
                <w:lang w:val="nb-NO"/>
              </w:rPr>
            </w:pPr>
            <w:r w:rsidRPr="000A3E44">
              <w:rPr>
                <w:b/>
                <w:lang w:val="nb-NO"/>
              </w:rPr>
              <w:t>Ukupno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2FF4" w:rsidRPr="000A3E44" w:rsidRDefault="00EF2FF4" w:rsidP="00A57951">
            <w:pPr>
              <w:jc w:val="right"/>
              <w:rPr>
                <w:b/>
              </w:rPr>
            </w:pPr>
            <w:r w:rsidRPr="000A3E44">
              <w:rPr>
                <w:b/>
              </w:rPr>
              <w:t>7.890,00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2FF4" w:rsidRPr="000A3E44" w:rsidRDefault="00EF2FF4" w:rsidP="00A57951">
            <w:pPr>
              <w:jc w:val="right"/>
              <w:rPr>
                <w:b/>
              </w:rPr>
            </w:pPr>
            <w:r w:rsidRPr="000A3E44">
              <w:rPr>
                <w:b/>
              </w:rPr>
              <w:t>14.294,00</w:t>
            </w:r>
          </w:p>
        </w:tc>
      </w:tr>
    </w:tbl>
    <w:p w:rsidR="00EF2FF4" w:rsidRPr="000A3E44" w:rsidRDefault="00EF2FF4" w:rsidP="00EF2FF4">
      <w:pPr>
        <w:autoSpaceDE w:val="0"/>
        <w:autoSpaceDN w:val="0"/>
        <w:adjustRightInd w:val="0"/>
        <w:rPr>
          <w:b/>
        </w:rPr>
      </w:pPr>
      <w:r w:rsidRPr="000A3E44">
        <w:rPr>
          <w:b/>
        </w:rPr>
        <w:t xml:space="preserve">                   </w:t>
      </w:r>
    </w:p>
    <w:p w:rsidR="00A25FA5" w:rsidRPr="00EF2FF4" w:rsidRDefault="00EF2FF4" w:rsidP="00A25FA5">
      <w:pPr>
        <w:rPr>
          <w:lang w:val="de-DE"/>
        </w:rPr>
      </w:pPr>
      <w:r w:rsidRPr="000A3E44">
        <w:rPr>
          <w:lang w:val="de-DE"/>
        </w:rPr>
        <w:t>U periodu 01.01.</w:t>
      </w:r>
      <w:r w:rsidR="00A74BE7">
        <w:rPr>
          <w:lang w:val="de-DE"/>
        </w:rPr>
        <w:t>2020-31.12.2020. godine realizo</w:t>
      </w:r>
      <w:r w:rsidRPr="000A3E44">
        <w:rPr>
          <w:lang w:val="de-DE"/>
        </w:rPr>
        <w:t xml:space="preserve">van je dobitak u iznosu od </w:t>
      </w:r>
      <w:r w:rsidR="00A25FA5" w:rsidRPr="000A3E44">
        <w:rPr>
          <w:lang w:val="de-DE"/>
        </w:rPr>
        <w:t xml:space="preserve"> </w:t>
      </w:r>
      <w:r w:rsidRPr="000A3E44">
        <w:rPr>
          <w:b/>
          <w:bCs/>
        </w:rPr>
        <w:t>221.814,00 KM</w:t>
      </w:r>
      <w:r w:rsidRPr="00EF2FF4">
        <w:rPr>
          <w:b/>
          <w:bCs/>
        </w:rPr>
        <w:t>.</w:t>
      </w:r>
    </w:p>
    <w:p w:rsidR="000C3C73" w:rsidRDefault="000C3C73" w:rsidP="00E3273D">
      <w:pPr>
        <w:ind w:left="720"/>
        <w:jc w:val="right"/>
        <w:rPr>
          <w:lang w:val="sl-SI"/>
        </w:rPr>
      </w:pPr>
    </w:p>
    <w:p w:rsidR="00D90BED" w:rsidRDefault="00D90BED" w:rsidP="00D90BED">
      <w:pPr>
        <w:ind w:left="720"/>
        <w:rPr>
          <w:lang w:val="sl-SI"/>
        </w:rPr>
      </w:pPr>
      <w:r>
        <w:rPr>
          <w:lang w:val="sl-SI"/>
        </w:rPr>
        <w:t>Dostavlja se:</w:t>
      </w:r>
    </w:p>
    <w:p w:rsidR="00D90BED" w:rsidRDefault="00D90BED" w:rsidP="00D90BED">
      <w:pPr>
        <w:ind w:left="720"/>
        <w:rPr>
          <w:lang w:val="sl-SI"/>
        </w:rPr>
      </w:pPr>
      <w:r>
        <w:rPr>
          <w:lang w:val="sl-SI"/>
        </w:rPr>
        <w:t>1.Komisiji za hov RS</w:t>
      </w:r>
    </w:p>
    <w:p w:rsidR="00D90BED" w:rsidRDefault="00D90BED" w:rsidP="00D90BED">
      <w:pPr>
        <w:ind w:left="720"/>
        <w:jc w:val="right"/>
        <w:rPr>
          <w:lang w:val="sl-SI"/>
        </w:rPr>
      </w:pPr>
      <w:r>
        <w:rPr>
          <w:lang w:val="sl-SI"/>
        </w:rPr>
        <w:t>2.A/a                                                                                      PREDSJEDNIK UPRAVNOG ODBORA</w:t>
      </w:r>
    </w:p>
    <w:p w:rsidR="00336005" w:rsidRDefault="00336005" w:rsidP="00D90BED">
      <w:pPr>
        <w:ind w:left="720"/>
        <w:jc w:val="right"/>
        <w:rPr>
          <w:lang w:val="sl-SI"/>
        </w:rPr>
      </w:pPr>
      <w:r>
        <w:rPr>
          <w:lang w:val="sl-SI"/>
        </w:rPr>
        <w:t>Srđan Stanojević</w:t>
      </w:r>
    </w:p>
    <w:p w:rsidR="00D90BED" w:rsidRPr="00C927C7" w:rsidRDefault="00D90BED" w:rsidP="00D90BED">
      <w:pPr>
        <w:jc w:val="right"/>
        <w:rPr>
          <w:lang w:val="sl-SI"/>
        </w:rPr>
      </w:pPr>
    </w:p>
    <w:sectPr w:rsidR="00D90BED" w:rsidRPr="00C927C7" w:rsidSect="00007BF4">
      <w:footerReference w:type="default" r:id="rId9"/>
      <w:pgSz w:w="11907" w:h="16839" w:code="9"/>
      <w:pgMar w:top="720" w:right="922" w:bottom="720" w:left="72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FA5" w:rsidRDefault="00A25FA5" w:rsidP="001745E7">
      <w:r>
        <w:separator/>
      </w:r>
    </w:p>
  </w:endnote>
  <w:endnote w:type="continuationSeparator" w:id="1">
    <w:p w:rsidR="00A25FA5" w:rsidRDefault="00A25FA5" w:rsidP="0017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4983"/>
      <w:docPartObj>
        <w:docPartGallery w:val="Page Numbers (Bottom of Page)"/>
        <w:docPartUnique/>
      </w:docPartObj>
    </w:sdtPr>
    <w:sdtContent>
      <w:p w:rsidR="00A25FA5" w:rsidRDefault="00023D87">
        <w:pPr>
          <w:pStyle w:val="Footer"/>
          <w:jc w:val="center"/>
        </w:pPr>
        <w:fldSimple w:instr=" PAGE   \* MERGEFORMAT ">
          <w:r w:rsidR="00336005">
            <w:rPr>
              <w:noProof/>
            </w:rPr>
            <w:t>9</w:t>
          </w:r>
        </w:fldSimple>
      </w:p>
    </w:sdtContent>
  </w:sdt>
  <w:p w:rsidR="00A25FA5" w:rsidRDefault="00A25F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FA5" w:rsidRDefault="00A25FA5" w:rsidP="001745E7">
      <w:r>
        <w:separator/>
      </w:r>
    </w:p>
  </w:footnote>
  <w:footnote w:type="continuationSeparator" w:id="1">
    <w:p w:rsidR="00A25FA5" w:rsidRDefault="00A25FA5" w:rsidP="00174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8E5"/>
    <w:multiLevelType w:val="multilevel"/>
    <w:tmpl w:val="175A15CA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384106"/>
    <w:multiLevelType w:val="hybridMultilevel"/>
    <w:tmpl w:val="78A85B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C2CB1"/>
    <w:multiLevelType w:val="multilevel"/>
    <w:tmpl w:val="8FDC78C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BC586E"/>
    <w:multiLevelType w:val="hybridMultilevel"/>
    <w:tmpl w:val="D2B62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C80CFE"/>
    <w:multiLevelType w:val="multilevel"/>
    <w:tmpl w:val="5836AA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F4782C"/>
    <w:multiLevelType w:val="multilevel"/>
    <w:tmpl w:val="F07EC9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C680AE0"/>
    <w:multiLevelType w:val="multilevel"/>
    <w:tmpl w:val="B68A73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725704"/>
    <w:multiLevelType w:val="hybridMultilevel"/>
    <w:tmpl w:val="E8E64F46"/>
    <w:lvl w:ilvl="0" w:tplc="72F0E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F741A"/>
    <w:multiLevelType w:val="hybridMultilevel"/>
    <w:tmpl w:val="A2CACB9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4882E01"/>
    <w:multiLevelType w:val="hybridMultilevel"/>
    <w:tmpl w:val="FD8A49F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D5CA2"/>
    <w:multiLevelType w:val="multilevel"/>
    <w:tmpl w:val="648EF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1">
    <w:nsid w:val="37AB5D41"/>
    <w:multiLevelType w:val="multilevel"/>
    <w:tmpl w:val="8668AB6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B532EF5"/>
    <w:multiLevelType w:val="hybridMultilevel"/>
    <w:tmpl w:val="D2F23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235F4B"/>
    <w:multiLevelType w:val="hybridMultilevel"/>
    <w:tmpl w:val="2CEE0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ED6898"/>
    <w:multiLevelType w:val="hybridMultilevel"/>
    <w:tmpl w:val="C35C422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C3EF9"/>
    <w:multiLevelType w:val="hybridMultilevel"/>
    <w:tmpl w:val="3774AB5A"/>
    <w:lvl w:ilvl="0" w:tplc="D7F8D3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EAA8B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5E7A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D862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95E6D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9021B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18E82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04D2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F24A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02952F6"/>
    <w:multiLevelType w:val="hybridMultilevel"/>
    <w:tmpl w:val="F5847834"/>
    <w:lvl w:ilvl="0" w:tplc="73420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BD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C9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16D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08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16E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00B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45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303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1444D7"/>
    <w:multiLevelType w:val="hybridMultilevel"/>
    <w:tmpl w:val="9E3CE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A23BCE"/>
    <w:multiLevelType w:val="multilevel"/>
    <w:tmpl w:val="8BACE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9">
    <w:nsid w:val="6A77333B"/>
    <w:multiLevelType w:val="multilevel"/>
    <w:tmpl w:val="303E1F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BDD4BDA"/>
    <w:multiLevelType w:val="hybridMultilevel"/>
    <w:tmpl w:val="0CCAE1D4"/>
    <w:lvl w:ilvl="0" w:tplc="9E6C16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EB73238"/>
    <w:multiLevelType w:val="multilevel"/>
    <w:tmpl w:val="919EFE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60F6C46"/>
    <w:multiLevelType w:val="hybridMultilevel"/>
    <w:tmpl w:val="73063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2F0E9A"/>
    <w:multiLevelType w:val="multilevel"/>
    <w:tmpl w:val="F5FC88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4">
    <w:nsid w:val="775B3477"/>
    <w:multiLevelType w:val="multilevel"/>
    <w:tmpl w:val="C5E6B852"/>
    <w:lvl w:ilvl="0">
      <w:start w:val="31"/>
      <w:numFmt w:val="decimal"/>
      <w:lvlText w:val="%1.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5100"/>
        </w:tabs>
        <w:ind w:left="5100" w:hanging="3240"/>
      </w:pPr>
      <w:rPr>
        <w:rFonts w:hint="default"/>
      </w:rPr>
    </w:lvl>
    <w:lvl w:ilvl="2">
      <w:start w:val="2012"/>
      <w:numFmt w:val="decimal"/>
      <w:lvlText w:val="%1.%2.%3."/>
      <w:lvlJc w:val="left"/>
      <w:pPr>
        <w:tabs>
          <w:tab w:val="num" w:pos="6840"/>
        </w:tabs>
        <w:ind w:left="6840" w:hanging="32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0"/>
        </w:tabs>
        <w:ind w:left="8820" w:hanging="32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80"/>
        </w:tabs>
        <w:ind w:left="10680" w:hanging="32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40"/>
        </w:tabs>
        <w:ind w:left="12540" w:hanging="32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60"/>
        </w:tabs>
        <w:ind w:left="1626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120"/>
        </w:tabs>
        <w:ind w:left="18120" w:hanging="3240"/>
      </w:pPr>
      <w:rPr>
        <w:rFonts w:hint="default"/>
      </w:rPr>
    </w:lvl>
  </w:abstractNum>
  <w:abstractNum w:abstractNumId="25">
    <w:nsid w:val="798C370B"/>
    <w:multiLevelType w:val="hybridMultilevel"/>
    <w:tmpl w:val="79821592"/>
    <w:lvl w:ilvl="0" w:tplc="5FC687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"/>
  </w:num>
  <w:num w:numId="5">
    <w:abstractNumId w:val="14"/>
  </w:num>
  <w:num w:numId="6">
    <w:abstractNumId w:val="3"/>
  </w:num>
  <w:num w:numId="7">
    <w:abstractNumId w:val="1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0"/>
  </w:num>
  <w:num w:numId="11">
    <w:abstractNumId w:val="9"/>
  </w:num>
  <w:num w:numId="12">
    <w:abstractNumId w:val="18"/>
  </w:num>
  <w:num w:numId="13">
    <w:abstractNumId w:val="25"/>
  </w:num>
  <w:num w:numId="14">
    <w:abstractNumId w:val="2"/>
  </w:num>
  <w:num w:numId="15">
    <w:abstractNumId w:val="11"/>
  </w:num>
  <w:num w:numId="16">
    <w:abstractNumId w:val="24"/>
  </w:num>
  <w:num w:numId="17">
    <w:abstractNumId w:val="13"/>
  </w:num>
  <w:num w:numId="18">
    <w:abstractNumId w:val="12"/>
  </w:num>
  <w:num w:numId="19">
    <w:abstractNumId w:val="0"/>
  </w:num>
  <w:num w:numId="20">
    <w:abstractNumId w:val="22"/>
  </w:num>
  <w:num w:numId="21">
    <w:abstractNumId w:val="23"/>
  </w:num>
  <w:num w:numId="22">
    <w:abstractNumId w:val="21"/>
  </w:num>
  <w:num w:numId="23">
    <w:abstractNumId w:val="4"/>
  </w:num>
  <w:num w:numId="24">
    <w:abstractNumId w:val="5"/>
  </w:num>
  <w:num w:numId="25">
    <w:abstractNumId w:val="6"/>
  </w:num>
  <w:num w:numId="26">
    <w:abstractNumId w:val="19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48B"/>
    <w:rsid w:val="00003BF5"/>
    <w:rsid w:val="00003DAF"/>
    <w:rsid w:val="00005681"/>
    <w:rsid w:val="00007BF4"/>
    <w:rsid w:val="00013B1B"/>
    <w:rsid w:val="00014D66"/>
    <w:rsid w:val="00017729"/>
    <w:rsid w:val="00023D87"/>
    <w:rsid w:val="00026783"/>
    <w:rsid w:val="00034865"/>
    <w:rsid w:val="00035CC8"/>
    <w:rsid w:val="0003695C"/>
    <w:rsid w:val="000425D7"/>
    <w:rsid w:val="000436C5"/>
    <w:rsid w:val="00047805"/>
    <w:rsid w:val="00050586"/>
    <w:rsid w:val="00052573"/>
    <w:rsid w:val="00053205"/>
    <w:rsid w:val="000570D8"/>
    <w:rsid w:val="00063E47"/>
    <w:rsid w:val="00064B70"/>
    <w:rsid w:val="00065C86"/>
    <w:rsid w:val="00070137"/>
    <w:rsid w:val="00073A3A"/>
    <w:rsid w:val="000845FB"/>
    <w:rsid w:val="00084B1D"/>
    <w:rsid w:val="00091621"/>
    <w:rsid w:val="00091ED6"/>
    <w:rsid w:val="00092142"/>
    <w:rsid w:val="00094D0C"/>
    <w:rsid w:val="000964FE"/>
    <w:rsid w:val="000967DC"/>
    <w:rsid w:val="00097875"/>
    <w:rsid w:val="000A155F"/>
    <w:rsid w:val="000A1B24"/>
    <w:rsid w:val="000A3E44"/>
    <w:rsid w:val="000A4ADC"/>
    <w:rsid w:val="000A541B"/>
    <w:rsid w:val="000A5D52"/>
    <w:rsid w:val="000A5D53"/>
    <w:rsid w:val="000A61ED"/>
    <w:rsid w:val="000A7581"/>
    <w:rsid w:val="000B0283"/>
    <w:rsid w:val="000B1EBA"/>
    <w:rsid w:val="000B3756"/>
    <w:rsid w:val="000B54AD"/>
    <w:rsid w:val="000B642B"/>
    <w:rsid w:val="000C1155"/>
    <w:rsid w:val="000C203A"/>
    <w:rsid w:val="000C321C"/>
    <w:rsid w:val="000C3455"/>
    <w:rsid w:val="000C3C73"/>
    <w:rsid w:val="000D7E15"/>
    <w:rsid w:val="000E0FE2"/>
    <w:rsid w:val="000E2DDD"/>
    <w:rsid w:val="000E4E1D"/>
    <w:rsid w:val="000E5C6F"/>
    <w:rsid w:val="000E65C2"/>
    <w:rsid w:val="000F045F"/>
    <w:rsid w:val="000F2BB5"/>
    <w:rsid w:val="000F36B6"/>
    <w:rsid w:val="000F438A"/>
    <w:rsid w:val="000F463D"/>
    <w:rsid w:val="000F5717"/>
    <w:rsid w:val="001013B3"/>
    <w:rsid w:val="001054D8"/>
    <w:rsid w:val="0010734E"/>
    <w:rsid w:val="001110B0"/>
    <w:rsid w:val="001111BD"/>
    <w:rsid w:val="00112CDB"/>
    <w:rsid w:val="001130CC"/>
    <w:rsid w:val="0011339C"/>
    <w:rsid w:val="00116FAF"/>
    <w:rsid w:val="00117AA8"/>
    <w:rsid w:val="00120849"/>
    <w:rsid w:val="00121087"/>
    <w:rsid w:val="0013002D"/>
    <w:rsid w:val="00140606"/>
    <w:rsid w:val="0014340D"/>
    <w:rsid w:val="00152276"/>
    <w:rsid w:val="001529DB"/>
    <w:rsid w:val="00152F66"/>
    <w:rsid w:val="0015393A"/>
    <w:rsid w:val="00156398"/>
    <w:rsid w:val="0016183C"/>
    <w:rsid w:val="00162F1F"/>
    <w:rsid w:val="00163981"/>
    <w:rsid w:val="00165A96"/>
    <w:rsid w:val="001660A5"/>
    <w:rsid w:val="00167345"/>
    <w:rsid w:val="0017031B"/>
    <w:rsid w:val="00170D64"/>
    <w:rsid w:val="00171744"/>
    <w:rsid w:val="00171C3C"/>
    <w:rsid w:val="00174084"/>
    <w:rsid w:val="001745E7"/>
    <w:rsid w:val="00175C02"/>
    <w:rsid w:val="00176623"/>
    <w:rsid w:val="001779EA"/>
    <w:rsid w:val="00181C34"/>
    <w:rsid w:val="00182FB7"/>
    <w:rsid w:val="001848EF"/>
    <w:rsid w:val="00185452"/>
    <w:rsid w:val="00186990"/>
    <w:rsid w:val="00191D82"/>
    <w:rsid w:val="00192FB8"/>
    <w:rsid w:val="00196F95"/>
    <w:rsid w:val="00197B69"/>
    <w:rsid w:val="001B23CF"/>
    <w:rsid w:val="001B30E9"/>
    <w:rsid w:val="001B3CAC"/>
    <w:rsid w:val="001B41D1"/>
    <w:rsid w:val="001B5495"/>
    <w:rsid w:val="001B5F35"/>
    <w:rsid w:val="001B63B5"/>
    <w:rsid w:val="001C0A85"/>
    <w:rsid w:val="001C3767"/>
    <w:rsid w:val="001C6474"/>
    <w:rsid w:val="001D0422"/>
    <w:rsid w:val="001D05C8"/>
    <w:rsid w:val="001D0905"/>
    <w:rsid w:val="001D3136"/>
    <w:rsid w:val="001D3F7E"/>
    <w:rsid w:val="001D701B"/>
    <w:rsid w:val="001D7DE8"/>
    <w:rsid w:val="001E0153"/>
    <w:rsid w:val="001E0431"/>
    <w:rsid w:val="001E0E70"/>
    <w:rsid w:val="001E1E76"/>
    <w:rsid w:val="001E4A77"/>
    <w:rsid w:val="001E4F1A"/>
    <w:rsid w:val="001E5639"/>
    <w:rsid w:val="001E605A"/>
    <w:rsid w:val="001E62F2"/>
    <w:rsid w:val="001E674B"/>
    <w:rsid w:val="00211A13"/>
    <w:rsid w:val="00213A3A"/>
    <w:rsid w:val="0022048B"/>
    <w:rsid w:val="00220BB0"/>
    <w:rsid w:val="00221ADE"/>
    <w:rsid w:val="002221A7"/>
    <w:rsid w:val="00224FDA"/>
    <w:rsid w:val="00225E8C"/>
    <w:rsid w:val="00226C51"/>
    <w:rsid w:val="00227ED8"/>
    <w:rsid w:val="002310EB"/>
    <w:rsid w:val="00236202"/>
    <w:rsid w:val="00240019"/>
    <w:rsid w:val="00244CE9"/>
    <w:rsid w:val="0024612C"/>
    <w:rsid w:val="00246E06"/>
    <w:rsid w:val="0024772E"/>
    <w:rsid w:val="00254206"/>
    <w:rsid w:val="0025472E"/>
    <w:rsid w:val="002550EF"/>
    <w:rsid w:val="00255F85"/>
    <w:rsid w:val="002561A1"/>
    <w:rsid w:val="00256CB1"/>
    <w:rsid w:val="002576C5"/>
    <w:rsid w:val="00261211"/>
    <w:rsid w:val="002615C0"/>
    <w:rsid w:val="002674EA"/>
    <w:rsid w:val="00270442"/>
    <w:rsid w:val="00271B1A"/>
    <w:rsid w:val="00271F35"/>
    <w:rsid w:val="00272019"/>
    <w:rsid w:val="0027545D"/>
    <w:rsid w:val="00291FE6"/>
    <w:rsid w:val="00293A9F"/>
    <w:rsid w:val="002977C7"/>
    <w:rsid w:val="002A0D3F"/>
    <w:rsid w:val="002A4564"/>
    <w:rsid w:val="002A4A23"/>
    <w:rsid w:val="002A631F"/>
    <w:rsid w:val="002A7955"/>
    <w:rsid w:val="002A7D62"/>
    <w:rsid w:val="002B0A3F"/>
    <w:rsid w:val="002B1079"/>
    <w:rsid w:val="002B27DA"/>
    <w:rsid w:val="002B28EA"/>
    <w:rsid w:val="002B48BB"/>
    <w:rsid w:val="002B55A3"/>
    <w:rsid w:val="002B7427"/>
    <w:rsid w:val="002C3595"/>
    <w:rsid w:val="002C35C3"/>
    <w:rsid w:val="002C7A65"/>
    <w:rsid w:val="002D1B9E"/>
    <w:rsid w:val="002D3B7C"/>
    <w:rsid w:val="002D4DB1"/>
    <w:rsid w:val="002D5B8E"/>
    <w:rsid w:val="002D6013"/>
    <w:rsid w:val="002D6878"/>
    <w:rsid w:val="002D763E"/>
    <w:rsid w:val="002E0EF9"/>
    <w:rsid w:val="002E1CEA"/>
    <w:rsid w:val="002E4858"/>
    <w:rsid w:val="002F0193"/>
    <w:rsid w:val="002F0C47"/>
    <w:rsid w:val="002F4B8E"/>
    <w:rsid w:val="002F5000"/>
    <w:rsid w:val="002F5353"/>
    <w:rsid w:val="003008B1"/>
    <w:rsid w:val="00303817"/>
    <w:rsid w:val="003044BA"/>
    <w:rsid w:val="003119E9"/>
    <w:rsid w:val="003127FE"/>
    <w:rsid w:val="003128D9"/>
    <w:rsid w:val="00312E3B"/>
    <w:rsid w:val="003169F1"/>
    <w:rsid w:val="00321005"/>
    <w:rsid w:val="00322053"/>
    <w:rsid w:val="00325A80"/>
    <w:rsid w:val="00334382"/>
    <w:rsid w:val="00335120"/>
    <w:rsid w:val="00336005"/>
    <w:rsid w:val="003361F8"/>
    <w:rsid w:val="0034012E"/>
    <w:rsid w:val="00343669"/>
    <w:rsid w:val="00345BC8"/>
    <w:rsid w:val="003469E3"/>
    <w:rsid w:val="00346C08"/>
    <w:rsid w:val="003501E0"/>
    <w:rsid w:val="003533D0"/>
    <w:rsid w:val="00362729"/>
    <w:rsid w:val="003642A0"/>
    <w:rsid w:val="00364CC9"/>
    <w:rsid w:val="00365281"/>
    <w:rsid w:val="003652D7"/>
    <w:rsid w:val="003656DC"/>
    <w:rsid w:val="00367035"/>
    <w:rsid w:val="00367BF6"/>
    <w:rsid w:val="00372C58"/>
    <w:rsid w:val="0037536E"/>
    <w:rsid w:val="0037550D"/>
    <w:rsid w:val="00381B9D"/>
    <w:rsid w:val="003870BA"/>
    <w:rsid w:val="00387D3E"/>
    <w:rsid w:val="00395200"/>
    <w:rsid w:val="00396323"/>
    <w:rsid w:val="00396E16"/>
    <w:rsid w:val="003A103A"/>
    <w:rsid w:val="003A1049"/>
    <w:rsid w:val="003A16B0"/>
    <w:rsid w:val="003A22E1"/>
    <w:rsid w:val="003A2DC1"/>
    <w:rsid w:val="003A7B3E"/>
    <w:rsid w:val="003C011B"/>
    <w:rsid w:val="003C0CEE"/>
    <w:rsid w:val="003C37CD"/>
    <w:rsid w:val="003C3F63"/>
    <w:rsid w:val="003C6557"/>
    <w:rsid w:val="003E047E"/>
    <w:rsid w:val="003E0EF0"/>
    <w:rsid w:val="003E10AF"/>
    <w:rsid w:val="003E1548"/>
    <w:rsid w:val="003E367C"/>
    <w:rsid w:val="003E74E6"/>
    <w:rsid w:val="003F1B8C"/>
    <w:rsid w:val="00400827"/>
    <w:rsid w:val="004045FD"/>
    <w:rsid w:val="00404AB6"/>
    <w:rsid w:val="00405969"/>
    <w:rsid w:val="004066B4"/>
    <w:rsid w:val="00406889"/>
    <w:rsid w:val="00407021"/>
    <w:rsid w:val="00410AA1"/>
    <w:rsid w:val="00416002"/>
    <w:rsid w:val="00425BC4"/>
    <w:rsid w:val="00426C95"/>
    <w:rsid w:val="00432002"/>
    <w:rsid w:val="00445CE6"/>
    <w:rsid w:val="0045309A"/>
    <w:rsid w:val="0045659F"/>
    <w:rsid w:val="00457170"/>
    <w:rsid w:val="0045721E"/>
    <w:rsid w:val="00460DCE"/>
    <w:rsid w:val="004615A3"/>
    <w:rsid w:val="00462DD1"/>
    <w:rsid w:val="00463341"/>
    <w:rsid w:val="00463EFE"/>
    <w:rsid w:val="004671B2"/>
    <w:rsid w:val="004816F2"/>
    <w:rsid w:val="00482519"/>
    <w:rsid w:val="00483055"/>
    <w:rsid w:val="00485360"/>
    <w:rsid w:val="00486799"/>
    <w:rsid w:val="0048679F"/>
    <w:rsid w:val="004908C5"/>
    <w:rsid w:val="00490D9F"/>
    <w:rsid w:val="00492EB8"/>
    <w:rsid w:val="004961B0"/>
    <w:rsid w:val="00497B52"/>
    <w:rsid w:val="004A06C6"/>
    <w:rsid w:val="004A3157"/>
    <w:rsid w:val="004A4627"/>
    <w:rsid w:val="004B1DD0"/>
    <w:rsid w:val="004B30AB"/>
    <w:rsid w:val="004B785F"/>
    <w:rsid w:val="004C60C8"/>
    <w:rsid w:val="004C6575"/>
    <w:rsid w:val="004C6D81"/>
    <w:rsid w:val="004C7E2E"/>
    <w:rsid w:val="004E0727"/>
    <w:rsid w:val="004E1245"/>
    <w:rsid w:val="004E1621"/>
    <w:rsid w:val="004E16F0"/>
    <w:rsid w:val="004F07A3"/>
    <w:rsid w:val="004F1079"/>
    <w:rsid w:val="004F2698"/>
    <w:rsid w:val="004F2C99"/>
    <w:rsid w:val="004F3D46"/>
    <w:rsid w:val="004F7194"/>
    <w:rsid w:val="004F791F"/>
    <w:rsid w:val="00504E08"/>
    <w:rsid w:val="00505F51"/>
    <w:rsid w:val="00510EB2"/>
    <w:rsid w:val="00514E2E"/>
    <w:rsid w:val="00516AB0"/>
    <w:rsid w:val="00521F5E"/>
    <w:rsid w:val="005419A7"/>
    <w:rsid w:val="005437F2"/>
    <w:rsid w:val="0054386F"/>
    <w:rsid w:val="00550542"/>
    <w:rsid w:val="005618C7"/>
    <w:rsid w:val="00562D1D"/>
    <w:rsid w:val="00564D58"/>
    <w:rsid w:val="00565177"/>
    <w:rsid w:val="0056548A"/>
    <w:rsid w:val="00570970"/>
    <w:rsid w:val="005729EA"/>
    <w:rsid w:val="00574050"/>
    <w:rsid w:val="00576429"/>
    <w:rsid w:val="00576CE5"/>
    <w:rsid w:val="00577032"/>
    <w:rsid w:val="005772A5"/>
    <w:rsid w:val="005805AE"/>
    <w:rsid w:val="005814E1"/>
    <w:rsid w:val="00581F5E"/>
    <w:rsid w:val="00583345"/>
    <w:rsid w:val="005911EF"/>
    <w:rsid w:val="005926AB"/>
    <w:rsid w:val="00593ABA"/>
    <w:rsid w:val="0059672D"/>
    <w:rsid w:val="005A1F89"/>
    <w:rsid w:val="005A3EC7"/>
    <w:rsid w:val="005A7242"/>
    <w:rsid w:val="005B2E39"/>
    <w:rsid w:val="005B2F61"/>
    <w:rsid w:val="005B394A"/>
    <w:rsid w:val="005B464C"/>
    <w:rsid w:val="005B5C82"/>
    <w:rsid w:val="005B6653"/>
    <w:rsid w:val="005B7E1D"/>
    <w:rsid w:val="005C1951"/>
    <w:rsid w:val="005C5CAB"/>
    <w:rsid w:val="005D245A"/>
    <w:rsid w:val="005D5502"/>
    <w:rsid w:val="005E6630"/>
    <w:rsid w:val="005F4727"/>
    <w:rsid w:val="005F6CE4"/>
    <w:rsid w:val="005F7A1D"/>
    <w:rsid w:val="00605D5D"/>
    <w:rsid w:val="00614695"/>
    <w:rsid w:val="00617E0B"/>
    <w:rsid w:val="00626928"/>
    <w:rsid w:val="00626E96"/>
    <w:rsid w:val="006369DE"/>
    <w:rsid w:val="0064375A"/>
    <w:rsid w:val="006451FC"/>
    <w:rsid w:val="00647413"/>
    <w:rsid w:val="00647430"/>
    <w:rsid w:val="0064765C"/>
    <w:rsid w:val="00654D4C"/>
    <w:rsid w:val="00655412"/>
    <w:rsid w:val="00655CA1"/>
    <w:rsid w:val="0065660B"/>
    <w:rsid w:val="00656685"/>
    <w:rsid w:val="00657B53"/>
    <w:rsid w:val="006618EB"/>
    <w:rsid w:val="00661B45"/>
    <w:rsid w:val="00662144"/>
    <w:rsid w:val="006630CF"/>
    <w:rsid w:val="006677B7"/>
    <w:rsid w:val="00670753"/>
    <w:rsid w:val="00671160"/>
    <w:rsid w:val="0067151D"/>
    <w:rsid w:val="00680A5D"/>
    <w:rsid w:val="00686A03"/>
    <w:rsid w:val="0068781D"/>
    <w:rsid w:val="00690B76"/>
    <w:rsid w:val="006928EC"/>
    <w:rsid w:val="0069442E"/>
    <w:rsid w:val="006966F8"/>
    <w:rsid w:val="00696AFA"/>
    <w:rsid w:val="00696F13"/>
    <w:rsid w:val="006A2150"/>
    <w:rsid w:val="006A2EDC"/>
    <w:rsid w:val="006A4935"/>
    <w:rsid w:val="006A59F8"/>
    <w:rsid w:val="006B06DC"/>
    <w:rsid w:val="006B1085"/>
    <w:rsid w:val="006B1E8C"/>
    <w:rsid w:val="006B2499"/>
    <w:rsid w:val="006B6E19"/>
    <w:rsid w:val="006C4130"/>
    <w:rsid w:val="006C5221"/>
    <w:rsid w:val="006C5B2C"/>
    <w:rsid w:val="006C7B54"/>
    <w:rsid w:val="006D26E7"/>
    <w:rsid w:val="006D60E0"/>
    <w:rsid w:val="006D690C"/>
    <w:rsid w:val="006D728E"/>
    <w:rsid w:val="006E0B0F"/>
    <w:rsid w:val="006E369D"/>
    <w:rsid w:val="006E68CB"/>
    <w:rsid w:val="006E747E"/>
    <w:rsid w:val="006E7872"/>
    <w:rsid w:val="006F15C6"/>
    <w:rsid w:val="006F1EAB"/>
    <w:rsid w:val="006F3826"/>
    <w:rsid w:val="006F3CEE"/>
    <w:rsid w:val="006F3D8D"/>
    <w:rsid w:val="006F4D80"/>
    <w:rsid w:val="006F6581"/>
    <w:rsid w:val="006F73A7"/>
    <w:rsid w:val="007002D7"/>
    <w:rsid w:val="007020BB"/>
    <w:rsid w:val="00703BFE"/>
    <w:rsid w:val="00724FEF"/>
    <w:rsid w:val="007259C6"/>
    <w:rsid w:val="007407BA"/>
    <w:rsid w:val="00741F34"/>
    <w:rsid w:val="0074271F"/>
    <w:rsid w:val="00745D33"/>
    <w:rsid w:val="00751BE5"/>
    <w:rsid w:val="00755F79"/>
    <w:rsid w:val="00760508"/>
    <w:rsid w:val="007617E3"/>
    <w:rsid w:val="00762EA8"/>
    <w:rsid w:val="007647AE"/>
    <w:rsid w:val="00766261"/>
    <w:rsid w:val="00767278"/>
    <w:rsid w:val="00771882"/>
    <w:rsid w:val="00772EE2"/>
    <w:rsid w:val="00773D8D"/>
    <w:rsid w:val="00773DDF"/>
    <w:rsid w:val="00780C57"/>
    <w:rsid w:val="00783C63"/>
    <w:rsid w:val="00784B4A"/>
    <w:rsid w:val="00791CFB"/>
    <w:rsid w:val="0079310E"/>
    <w:rsid w:val="007965D9"/>
    <w:rsid w:val="00797515"/>
    <w:rsid w:val="007A053B"/>
    <w:rsid w:val="007A07D5"/>
    <w:rsid w:val="007A4743"/>
    <w:rsid w:val="007A6201"/>
    <w:rsid w:val="007A7308"/>
    <w:rsid w:val="007B0F80"/>
    <w:rsid w:val="007B3F61"/>
    <w:rsid w:val="007B7C9B"/>
    <w:rsid w:val="007E1A3D"/>
    <w:rsid w:val="007E30F8"/>
    <w:rsid w:val="007E48B1"/>
    <w:rsid w:val="007E5A34"/>
    <w:rsid w:val="007E5CC6"/>
    <w:rsid w:val="007E62FC"/>
    <w:rsid w:val="007E6617"/>
    <w:rsid w:val="007E686A"/>
    <w:rsid w:val="007E7E67"/>
    <w:rsid w:val="007F57CF"/>
    <w:rsid w:val="007F663E"/>
    <w:rsid w:val="007F7C74"/>
    <w:rsid w:val="00801EA1"/>
    <w:rsid w:val="00802CDC"/>
    <w:rsid w:val="00806177"/>
    <w:rsid w:val="0080729C"/>
    <w:rsid w:val="00807410"/>
    <w:rsid w:val="00810E1A"/>
    <w:rsid w:val="0081464C"/>
    <w:rsid w:val="008209CC"/>
    <w:rsid w:val="00821A5C"/>
    <w:rsid w:val="00824220"/>
    <w:rsid w:val="0082461F"/>
    <w:rsid w:val="0082509E"/>
    <w:rsid w:val="00827496"/>
    <w:rsid w:val="0083108C"/>
    <w:rsid w:val="00832580"/>
    <w:rsid w:val="00834ABA"/>
    <w:rsid w:val="008431CB"/>
    <w:rsid w:val="00844316"/>
    <w:rsid w:val="00845B77"/>
    <w:rsid w:val="00851A27"/>
    <w:rsid w:val="00852945"/>
    <w:rsid w:val="0085659A"/>
    <w:rsid w:val="0085680B"/>
    <w:rsid w:val="00860D58"/>
    <w:rsid w:val="008624ED"/>
    <w:rsid w:val="00863E3B"/>
    <w:rsid w:val="00864BD4"/>
    <w:rsid w:val="0086514C"/>
    <w:rsid w:val="0087110F"/>
    <w:rsid w:val="00871DB5"/>
    <w:rsid w:val="00873B7F"/>
    <w:rsid w:val="008776F8"/>
    <w:rsid w:val="00881AD1"/>
    <w:rsid w:val="00884B3D"/>
    <w:rsid w:val="00885BC9"/>
    <w:rsid w:val="00892077"/>
    <w:rsid w:val="00892CC1"/>
    <w:rsid w:val="00893DC7"/>
    <w:rsid w:val="00895907"/>
    <w:rsid w:val="008A075C"/>
    <w:rsid w:val="008A0930"/>
    <w:rsid w:val="008A5E1B"/>
    <w:rsid w:val="008A60FF"/>
    <w:rsid w:val="008A6110"/>
    <w:rsid w:val="008A68D5"/>
    <w:rsid w:val="008A6DCE"/>
    <w:rsid w:val="008A7701"/>
    <w:rsid w:val="008B25EE"/>
    <w:rsid w:val="008B563F"/>
    <w:rsid w:val="008B7DF6"/>
    <w:rsid w:val="008C024B"/>
    <w:rsid w:val="008C097E"/>
    <w:rsid w:val="008D1522"/>
    <w:rsid w:val="008D33AF"/>
    <w:rsid w:val="008D6017"/>
    <w:rsid w:val="008E3107"/>
    <w:rsid w:val="008E45B4"/>
    <w:rsid w:val="008E4A47"/>
    <w:rsid w:val="008F07FA"/>
    <w:rsid w:val="008F23EB"/>
    <w:rsid w:val="008F577D"/>
    <w:rsid w:val="008F6A15"/>
    <w:rsid w:val="00905189"/>
    <w:rsid w:val="00915F42"/>
    <w:rsid w:val="00920551"/>
    <w:rsid w:val="009301BA"/>
    <w:rsid w:val="00931FC6"/>
    <w:rsid w:val="00933DBA"/>
    <w:rsid w:val="00937C0B"/>
    <w:rsid w:val="0094656B"/>
    <w:rsid w:val="00946CED"/>
    <w:rsid w:val="00950CFD"/>
    <w:rsid w:val="0095141F"/>
    <w:rsid w:val="009514EC"/>
    <w:rsid w:val="00951E4B"/>
    <w:rsid w:val="00953514"/>
    <w:rsid w:val="00963A77"/>
    <w:rsid w:val="00965038"/>
    <w:rsid w:val="00965D4E"/>
    <w:rsid w:val="00970B81"/>
    <w:rsid w:val="00973F6D"/>
    <w:rsid w:val="00986AF8"/>
    <w:rsid w:val="00986BB5"/>
    <w:rsid w:val="009966D3"/>
    <w:rsid w:val="00997876"/>
    <w:rsid w:val="009A4F12"/>
    <w:rsid w:val="009A698B"/>
    <w:rsid w:val="009B16CC"/>
    <w:rsid w:val="009B5EB4"/>
    <w:rsid w:val="009B79EA"/>
    <w:rsid w:val="009C0691"/>
    <w:rsid w:val="009C508C"/>
    <w:rsid w:val="009C746E"/>
    <w:rsid w:val="009D0DE7"/>
    <w:rsid w:val="009D2DC3"/>
    <w:rsid w:val="009D6D79"/>
    <w:rsid w:val="009E3462"/>
    <w:rsid w:val="009E4F15"/>
    <w:rsid w:val="009E5467"/>
    <w:rsid w:val="009E6656"/>
    <w:rsid w:val="009E7CEB"/>
    <w:rsid w:val="009F5746"/>
    <w:rsid w:val="00A00C73"/>
    <w:rsid w:val="00A017F7"/>
    <w:rsid w:val="00A01C18"/>
    <w:rsid w:val="00A01E39"/>
    <w:rsid w:val="00A02464"/>
    <w:rsid w:val="00A04295"/>
    <w:rsid w:val="00A0482F"/>
    <w:rsid w:val="00A0719B"/>
    <w:rsid w:val="00A101D1"/>
    <w:rsid w:val="00A10F3A"/>
    <w:rsid w:val="00A10F71"/>
    <w:rsid w:val="00A159B9"/>
    <w:rsid w:val="00A16223"/>
    <w:rsid w:val="00A16C7E"/>
    <w:rsid w:val="00A17B3A"/>
    <w:rsid w:val="00A17DF5"/>
    <w:rsid w:val="00A204E4"/>
    <w:rsid w:val="00A22919"/>
    <w:rsid w:val="00A25FA5"/>
    <w:rsid w:val="00A2731C"/>
    <w:rsid w:val="00A30B27"/>
    <w:rsid w:val="00A30EC3"/>
    <w:rsid w:val="00A33966"/>
    <w:rsid w:val="00A354DE"/>
    <w:rsid w:val="00A356D1"/>
    <w:rsid w:val="00A358F3"/>
    <w:rsid w:val="00A42905"/>
    <w:rsid w:val="00A42C2F"/>
    <w:rsid w:val="00A43F8F"/>
    <w:rsid w:val="00A44861"/>
    <w:rsid w:val="00A46F44"/>
    <w:rsid w:val="00A530C7"/>
    <w:rsid w:val="00A54F62"/>
    <w:rsid w:val="00A622F1"/>
    <w:rsid w:val="00A62FB5"/>
    <w:rsid w:val="00A63FFD"/>
    <w:rsid w:val="00A64B38"/>
    <w:rsid w:val="00A7046A"/>
    <w:rsid w:val="00A70919"/>
    <w:rsid w:val="00A70CEE"/>
    <w:rsid w:val="00A74478"/>
    <w:rsid w:val="00A74BE7"/>
    <w:rsid w:val="00A81033"/>
    <w:rsid w:val="00A81D1F"/>
    <w:rsid w:val="00A822F6"/>
    <w:rsid w:val="00A85735"/>
    <w:rsid w:val="00A85A84"/>
    <w:rsid w:val="00A91137"/>
    <w:rsid w:val="00A923BD"/>
    <w:rsid w:val="00A93A39"/>
    <w:rsid w:val="00A97466"/>
    <w:rsid w:val="00AB0C16"/>
    <w:rsid w:val="00AB470C"/>
    <w:rsid w:val="00AB6110"/>
    <w:rsid w:val="00AB7B47"/>
    <w:rsid w:val="00AC12FD"/>
    <w:rsid w:val="00AC4511"/>
    <w:rsid w:val="00AC7FAF"/>
    <w:rsid w:val="00AD2059"/>
    <w:rsid w:val="00AD3073"/>
    <w:rsid w:val="00AD4C09"/>
    <w:rsid w:val="00AE0E7D"/>
    <w:rsid w:val="00AE4638"/>
    <w:rsid w:val="00AE7179"/>
    <w:rsid w:val="00AF0001"/>
    <w:rsid w:val="00AF1231"/>
    <w:rsid w:val="00AF18D1"/>
    <w:rsid w:val="00AF275F"/>
    <w:rsid w:val="00AF54E8"/>
    <w:rsid w:val="00B00370"/>
    <w:rsid w:val="00B01AB8"/>
    <w:rsid w:val="00B02907"/>
    <w:rsid w:val="00B060CC"/>
    <w:rsid w:val="00B100D8"/>
    <w:rsid w:val="00B10EC5"/>
    <w:rsid w:val="00B11D7C"/>
    <w:rsid w:val="00B1257D"/>
    <w:rsid w:val="00B21037"/>
    <w:rsid w:val="00B35C4B"/>
    <w:rsid w:val="00B368D1"/>
    <w:rsid w:val="00B401C4"/>
    <w:rsid w:val="00B4027B"/>
    <w:rsid w:val="00B4226C"/>
    <w:rsid w:val="00B44890"/>
    <w:rsid w:val="00B4647F"/>
    <w:rsid w:val="00B46D44"/>
    <w:rsid w:val="00B513F4"/>
    <w:rsid w:val="00B5196C"/>
    <w:rsid w:val="00B52B7F"/>
    <w:rsid w:val="00B55FA9"/>
    <w:rsid w:val="00B60C64"/>
    <w:rsid w:val="00B643A2"/>
    <w:rsid w:val="00B656F8"/>
    <w:rsid w:val="00B664B3"/>
    <w:rsid w:val="00B67903"/>
    <w:rsid w:val="00B710DB"/>
    <w:rsid w:val="00B73969"/>
    <w:rsid w:val="00B75930"/>
    <w:rsid w:val="00B772AB"/>
    <w:rsid w:val="00B77ABC"/>
    <w:rsid w:val="00B80396"/>
    <w:rsid w:val="00B81FCE"/>
    <w:rsid w:val="00B84464"/>
    <w:rsid w:val="00B8751E"/>
    <w:rsid w:val="00B87E59"/>
    <w:rsid w:val="00B90A80"/>
    <w:rsid w:val="00B90B27"/>
    <w:rsid w:val="00B911A3"/>
    <w:rsid w:val="00B963A5"/>
    <w:rsid w:val="00BA2ACE"/>
    <w:rsid w:val="00BA3E8E"/>
    <w:rsid w:val="00BA4B30"/>
    <w:rsid w:val="00BA6469"/>
    <w:rsid w:val="00BA7FF7"/>
    <w:rsid w:val="00BB298E"/>
    <w:rsid w:val="00BB58D1"/>
    <w:rsid w:val="00BB6932"/>
    <w:rsid w:val="00BC0A9C"/>
    <w:rsid w:val="00BC159A"/>
    <w:rsid w:val="00BC6FC7"/>
    <w:rsid w:val="00BD2941"/>
    <w:rsid w:val="00BD2C19"/>
    <w:rsid w:val="00BD3EDE"/>
    <w:rsid w:val="00BE5F4B"/>
    <w:rsid w:val="00BF006D"/>
    <w:rsid w:val="00BF09BF"/>
    <w:rsid w:val="00BF23A9"/>
    <w:rsid w:val="00BF50BC"/>
    <w:rsid w:val="00C00C0D"/>
    <w:rsid w:val="00C01A1B"/>
    <w:rsid w:val="00C05750"/>
    <w:rsid w:val="00C05BDC"/>
    <w:rsid w:val="00C0772A"/>
    <w:rsid w:val="00C10558"/>
    <w:rsid w:val="00C11FC6"/>
    <w:rsid w:val="00C12136"/>
    <w:rsid w:val="00C1434A"/>
    <w:rsid w:val="00C146F0"/>
    <w:rsid w:val="00C149F5"/>
    <w:rsid w:val="00C15BC2"/>
    <w:rsid w:val="00C172A4"/>
    <w:rsid w:val="00C23A27"/>
    <w:rsid w:val="00C249B2"/>
    <w:rsid w:val="00C264F8"/>
    <w:rsid w:val="00C350A8"/>
    <w:rsid w:val="00C42354"/>
    <w:rsid w:val="00C42AED"/>
    <w:rsid w:val="00C42F06"/>
    <w:rsid w:val="00C4634D"/>
    <w:rsid w:val="00C521E6"/>
    <w:rsid w:val="00C52252"/>
    <w:rsid w:val="00C52D0B"/>
    <w:rsid w:val="00C55B92"/>
    <w:rsid w:val="00C55E3D"/>
    <w:rsid w:val="00C5686C"/>
    <w:rsid w:val="00C619BB"/>
    <w:rsid w:val="00C61A56"/>
    <w:rsid w:val="00C62403"/>
    <w:rsid w:val="00C65013"/>
    <w:rsid w:val="00C70AC5"/>
    <w:rsid w:val="00C70BFB"/>
    <w:rsid w:val="00C73C17"/>
    <w:rsid w:val="00C7434D"/>
    <w:rsid w:val="00C7743D"/>
    <w:rsid w:val="00C80839"/>
    <w:rsid w:val="00C844F8"/>
    <w:rsid w:val="00C85738"/>
    <w:rsid w:val="00C8749B"/>
    <w:rsid w:val="00C87A03"/>
    <w:rsid w:val="00C90729"/>
    <w:rsid w:val="00C90C53"/>
    <w:rsid w:val="00C927C7"/>
    <w:rsid w:val="00C95DA9"/>
    <w:rsid w:val="00CA018E"/>
    <w:rsid w:val="00CA1729"/>
    <w:rsid w:val="00CA2A93"/>
    <w:rsid w:val="00CA5410"/>
    <w:rsid w:val="00CA6506"/>
    <w:rsid w:val="00CA6F3C"/>
    <w:rsid w:val="00CA70CF"/>
    <w:rsid w:val="00CB19F1"/>
    <w:rsid w:val="00CB1A69"/>
    <w:rsid w:val="00CB2B4C"/>
    <w:rsid w:val="00CB50E1"/>
    <w:rsid w:val="00CB5877"/>
    <w:rsid w:val="00CC084E"/>
    <w:rsid w:val="00CC0E41"/>
    <w:rsid w:val="00CC10DF"/>
    <w:rsid w:val="00CC24BF"/>
    <w:rsid w:val="00CC5E5E"/>
    <w:rsid w:val="00CC77FA"/>
    <w:rsid w:val="00CC7B42"/>
    <w:rsid w:val="00CC7D0D"/>
    <w:rsid w:val="00CD08DC"/>
    <w:rsid w:val="00CD1F07"/>
    <w:rsid w:val="00CD3702"/>
    <w:rsid w:val="00CD799C"/>
    <w:rsid w:val="00CE1860"/>
    <w:rsid w:val="00CE21FC"/>
    <w:rsid w:val="00CE34A3"/>
    <w:rsid w:val="00CE38A9"/>
    <w:rsid w:val="00CE6DEB"/>
    <w:rsid w:val="00CF1E88"/>
    <w:rsid w:val="00CF31A9"/>
    <w:rsid w:val="00CF46E1"/>
    <w:rsid w:val="00CF5D14"/>
    <w:rsid w:val="00CF7190"/>
    <w:rsid w:val="00D03B9E"/>
    <w:rsid w:val="00D06E12"/>
    <w:rsid w:val="00D1435F"/>
    <w:rsid w:val="00D22DD4"/>
    <w:rsid w:val="00D2367D"/>
    <w:rsid w:val="00D24D6F"/>
    <w:rsid w:val="00D275D8"/>
    <w:rsid w:val="00D27ABD"/>
    <w:rsid w:val="00D40772"/>
    <w:rsid w:val="00D40C39"/>
    <w:rsid w:val="00D42391"/>
    <w:rsid w:val="00D430BF"/>
    <w:rsid w:val="00D44B51"/>
    <w:rsid w:val="00D53067"/>
    <w:rsid w:val="00D54C34"/>
    <w:rsid w:val="00D54C90"/>
    <w:rsid w:val="00D55778"/>
    <w:rsid w:val="00D602F9"/>
    <w:rsid w:val="00D653A2"/>
    <w:rsid w:val="00D65F29"/>
    <w:rsid w:val="00D66BCB"/>
    <w:rsid w:val="00D675D3"/>
    <w:rsid w:val="00D740CF"/>
    <w:rsid w:val="00D8036E"/>
    <w:rsid w:val="00D8081D"/>
    <w:rsid w:val="00D90BED"/>
    <w:rsid w:val="00D90F15"/>
    <w:rsid w:val="00D93E8B"/>
    <w:rsid w:val="00D973CC"/>
    <w:rsid w:val="00D97F3B"/>
    <w:rsid w:val="00DA0C45"/>
    <w:rsid w:val="00DA12C2"/>
    <w:rsid w:val="00DA1DD0"/>
    <w:rsid w:val="00DA51CC"/>
    <w:rsid w:val="00DB371E"/>
    <w:rsid w:val="00DB7C04"/>
    <w:rsid w:val="00DC1E8D"/>
    <w:rsid w:val="00DC27C7"/>
    <w:rsid w:val="00DC4563"/>
    <w:rsid w:val="00DC650E"/>
    <w:rsid w:val="00DC6A5E"/>
    <w:rsid w:val="00DD07F7"/>
    <w:rsid w:val="00DD6251"/>
    <w:rsid w:val="00DE0330"/>
    <w:rsid w:val="00DE0617"/>
    <w:rsid w:val="00DE0EEE"/>
    <w:rsid w:val="00DE4314"/>
    <w:rsid w:val="00DE5DD3"/>
    <w:rsid w:val="00DE6825"/>
    <w:rsid w:val="00DE72EE"/>
    <w:rsid w:val="00DF34C4"/>
    <w:rsid w:val="00DF66BF"/>
    <w:rsid w:val="00E01598"/>
    <w:rsid w:val="00E021DA"/>
    <w:rsid w:val="00E02BE1"/>
    <w:rsid w:val="00E05E69"/>
    <w:rsid w:val="00E07AA9"/>
    <w:rsid w:val="00E136FE"/>
    <w:rsid w:val="00E14FA8"/>
    <w:rsid w:val="00E169E5"/>
    <w:rsid w:val="00E23407"/>
    <w:rsid w:val="00E27190"/>
    <w:rsid w:val="00E30CA7"/>
    <w:rsid w:val="00E316E7"/>
    <w:rsid w:val="00E3273D"/>
    <w:rsid w:val="00E34DF2"/>
    <w:rsid w:val="00E4211D"/>
    <w:rsid w:val="00E43E2E"/>
    <w:rsid w:val="00E512A6"/>
    <w:rsid w:val="00E51CF8"/>
    <w:rsid w:val="00E54EE7"/>
    <w:rsid w:val="00E57C8D"/>
    <w:rsid w:val="00E6131D"/>
    <w:rsid w:val="00E65BB7"/>
    <w:rsid w:val="00E67E36"/>
    <w:rsid w:val="00E70063"/>
    <w:rsid w:val="00E70D17"/>
    <w:rsid w:val="00E725EE"/>
    <w:rsid w:val="00E729E5"/>
    <w:rsid w:val="00E82848"/>
    <w:rsid w:val="00E834EB"/>
    <w:rsid w:val="00E93653"/>
    <w:rsid w:val="00EA10EB"/>
    <w:rsid w:val="00EA3BC8"/>
    <w:rsid w:val="00EA41D5"/>
    <w:rsid w:val="00EB532A"/>
    <w:rsid w:val="00EB5923"/>
    <w:rsid w:val="00EB6288"/>
    <w:rsid w:val="00EC0395"/>
    <w:rsid w:val="00EC133D"/>
    <w:rsid w:val="00EC3C62"/>
    <w:rsid w:val="00ED0EB3"/>
    <w:rsid w:val="00ED302E"/>
    <w:rsid w:val="00ED40C6"/>
    <w:rsid w:val="00ED670A"/>
    <w:rsid w:val="00ED6984"/>
    <w:rsid w:val="00EE0CF0"/>
    <w:rsid w:val="00EE64A7"/>
    <w:rsid w:val="00EF2FF4"/>
    <w:rsid w:val="00EF6C31"/>
    <w:rsid w:val="00F0023D"/>
    <w:rsid w:val="00F00E29"/>
    <w:rsid w:val="00F03D40"/>
    <w:rsid w:val="00F05125"/>
    <w:rsid w:val="00F06EA6"/>
    <w:rsid w:val="00F11DFF"/>
    <w:rsid w:val="00F14D39"/>
    <w:rsid w:val="00F1608F"/>
    <w:rsid w:val="00F20E0B"/>
    <w:rsid w:val="00F22C26"/>
    <w:rsid w:val="00F26AE8"/>
    <w:rsid w:val="00F36441"/>
    <w:rsid w:val="00F43708"/>
    <w:rsid w:val="00F44B34"/>
    <w:rsid w:val="00F53300"/>
    <w:rsid w:val="00F558C9"/>
    <w:rsid w:val="00F6441A"/>
    <w:rsid w:val="00F64EE7"/>
    <w:rsid w:val="00F66721"/>
    <w:rsid w:val="00F66AC7"/>
    <w:rsid w:val="00F7595C"/>
    <w:rsid w:val="00F77D9E"/>
    <w:rsid w:val="00F77F06"/>
    <w:rsid w:val="00F80C1E"/>
    <w:rsid w:val="00F8321D"/>
    <w:rsid w:val="00F83434"/>
    <w:rsid w:val="00F83DBF"/>
    <w:rsid w:val="00F86E2E"/>
    <w:rsid w:val="00F91108"/>
    <w:rsid w:val="00F95207"/>
    <w:rsid w:val="00F9575B"/>
    <w:rsid w:val="00F95AEB"/>
    <w:rsid w:val="00F95BF5"/>
    <w:rsid w:val="00FA0BDE"/>
    <w:rsid w:val="00FA2EC2"/>
    <w:rsid w:val="00FA432F"/>
    <w:rsid w:val="00FA4794"/>
    <w:rsid w:val="00FB1A56"/>
    <w:rsid w:val="00FB31C0"/>
    <w:rsid w:val="00FB538A"/>
    <w:rsid w:val="00FC2222"/>
    <w:rsid w:val="00FC4238"/>
    <w:rsid w:val="00FC5713"/>
    <w:rsid w:val="00FC69E8"/>
    <w:rsid w:val="00FC73F7"/>
    <w:rsid w:val="00FC7E68"/>
    <w:rsid w:val="00FD42A0"/>
    <w:rsid w:val="00FD5461"/>
    <w:rsid w:val="00FD67AF"/>
    <w:rsid w:val="00FE226D"/>
    <w:rsid w:val="00FE515B"/>
    <w:rsid w:val="00FE7E6F"/>
    <w:rsid w:val="00FF4547"/>
    <w:rsid w:val="00FF7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F5E"/>
    <w:rPr>
      <w:sz w:val="24"/>
      <w:szCs w:val="24"/>
    </w:rPr>
  </w:style>
  <w:style w:type="paragraph" w:styleId="Heading1">
    <w:name w:val="heading 1"/>
    <w:basedOn w:val="Normal"/>
    <w:next w:val="Normal"/>
    <w:qFormat/>
    <w:rsid w:val="00521F5E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qFormat/>
    <w:rsid w:val="00521F5E"/>
    <w:pPr>
      <w:keepNext/>
      <w:outlineLvl w:val="1"/>
    </w:pPr>
    <w:rPr>
      <w:i/>
      <w:iCs/>
      <w:lang w:val="sl-SI"/>
    </w:rPr>
  </w:style>
  <w:style w:type="paragraph" w:styleId="Heading3">
    <w:name w:val="heading 3"/>
    <w:basedOn w:val="Normal"/>
    <w:next w:val="Normal"/>
    <w:qFormat/>
    <w:rsid w:val="00521F5E"/>
    <w:pPr>
      <w:keepNext/>
      <w:ind w:firstLineChars="100" w:firstLine="187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521F5E"/>
    <w:pPr>
      <w:keepNext/>
      <w:autoSpaceDE w:val="0"/>
      <w:autoSpaceDN w:val="0"/>
      <w:adjustRightInd w:val="0"/>
      <w:outlineLvl w:val="3"/>
    </w:pPr>
    <w:rPr>
      <w:rFonts w:ascii="TimesNewRomanPS-BoldMT" w:hAnsi="TimesNewRomanPS-BoldMT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1F5E"/>
    <w:rPr>
      <w:color w:val="0000FF"/>
      <w:u w:val="single"/>
    </w:rPr>
  </w:style>
  <w:style w:type="paragraph" w:styleId="BalloonText">
    <w:name w:val="Balloon Text"/>
    <w:basedOn w:val="Normal"/>
    <w:semiHidden/>
    <w:rsid w:val="00521F5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008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0827"/>
    <w:rPr>
      <w:sz w:val="24"/>
      <w:szCs w:val="24"/>
    </w:rPr>
  </w:style>
  <w:style w:type="table" w:styleId="TableGrid">
    <w:name w:val="Table Grid"/>
    <w:basedOn w:val="TableNormal"/>
    <w:rsid w:val="00D27A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4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5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4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5E7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F4727"/>
  </w:style>
  <w:style w:type="paragraph" w:styleId="BodyText2">
    <w:name w:val="Body Text 2"/>
    <w:basedOn w:val="Normal"/>
    <w:link w:val="BodyText2Char"/>
    <w:rsid w:val="006A2E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A2E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F5E"/>
    <w:rPr>
      <w:sz w:val="24"/>
      <w:szCs w:val="24"/>
    </w:rPr>
  </w:style>
  <w:style w:type="paragraph" w:styleId="Heading1">
    <w:name w:val="heading 1"/>
    <w:basedOn w:val="Normal"/>
    <w:next w:val="Normal"/>
    <w:qFormat/>
    <w:rsid w:val="00521F5E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qFormat/>
    <w:rsid w:val="00521F5E"/>
    <w:pPr>
      <w:keepNext/>
      <w:outlineLvl w:val="1"/>
    </w:pPr>
    <w:rPr>
      <w:i/>
      <w:iCs/>
      <w:lang w:val="sl-SI"/>
    </w:rPr>
  </w:style>
  <w:style w:type="paragraph" w:styleId="Heading3">
    <w:name w:val="heading 3"/>
    <w:basedOn w:val="Normal"/>
    <w:next w:val="Normal"/>
    <w:qFormat/>
    <w:rsid w:val="00521F5E"/>
    <w:pPr>
      <w:keepNext/>
      <w:ind w:firstLineChars="100" w:firstLine="187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521F5E"/>
    <w:pPr>
      <w:keepNext/>
      <w:autoSpaceDE w:val="0"/>
      <w:autoSpaceDN w:val="0"/>
      <w:adjustRightInd w:val="0"/>
      <w:outlineLvl w:val="3"/>
    </w:pPr>
    <w:rPr>
      <w:rFonts w:ascii="TimesNewRomanPS-BoldMT" w:hAnsi="TimesNewRomanPS-BoldMT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1F5E"/>
    <w:rPr>
      <w:color w:val="0000FF"/>
      <w:u w:val="single"/>
    </w:rPr>
  </w:style>
  <w:style w:type="paragraph" w:styleId="BalloonText">
    <w:name w:val="Balloon Text"/>
    <w:basedOn w:val="Normal"/>
    <w:semiHidden/>
    <w:rsid w:val="00521F5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008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0827"/>
    <w:rPr>
      <w:sz w:val="24"/>
      <w:szCs w:val="24"/>
    </w:rPr>
  </w:style>
  <w:style w:type="table" w:styleId="TableGrid">
    <w:name w:val="Table Grid"/>
    <w:basedOn w:val="TableNormal"/>
    <w:rsid w:val="00D27A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4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5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4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5E7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F4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.rs.ba/Documents/Regulativa/5c9e387a-ba15-4c1b-806f-93859c3c35c8_sr-Latn-C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6D48-118B-4177-BABB-AAF67F68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9</Pages>
  <Words>2811</Words>
  <Characters>18367</Characters>
  <Application>Microsoft Office Word</Application>
  <DocSecurity>0</DocSecurity>
  <Lines>153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</vt:lpstr>
    </vt:vector>
  </TitlesOfParts>
  <Company>yyy</Company>
  <LinksUpToDate>false</LinksUpToDate>
  <CharactersWithSpaces>21136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svetlar</dc:creator>
  <cp:lastModifiedBy>Korisnik</cp:lastModifiedBy>
  <cp:revision>46</cp:revision>
  <cp:lastPrinted>2021-03-25T14:52:00Z</cp:lastPrinted>
  <dcterms:created xsi:type="dcterms:W3CDTF">2020-06-30T08:11:00Z</dcterms:created>
  <dcterms:modified xsi:type="dcterms:W3CDTF">2021-04-14T08:01:00Z</dcterms:modified>
</cp:coreProperties>
</file>