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39" w:rsidRDefault="00D40C39" w:rsidP="00D40C39">
      <w:r>
        <w:t>Društvo za upravljanje</w:t>
      </w:r>
    </w:p>
    <w:p w:rsidR="00D40C39" w:rsidRDefault="00D40C39" w:rsidP="00D40C39">
      <w:r>
        <w:t>investicionim fondovima</w:t>
      </w:r>
    </w:p>
    <w:p w:rsidR="00D40C39" w:rsidRPr="009C3FC3" w:rsidRDefault="00D40C39" w:rsidP="00D40C39">
      <w:r>
        <w:rPr>
          <w:lang w:val="sl-SI"/>
        </w:rPr>
        <w:t xml:space="preserve">»Invest nova« </w:t>
      </w:r>
      <w:r w:rsidRPr="009C3FC3">
        <w:t>a.d. Bijeljina</w:t>
      </w:r>
    </w:p>
    <w:p w:rsidR="00D40C39" w:rsidRPr="00E169E5" w:rsidRDefault="00D40C39" w:rsidP="00D40C39">
      <w:r w:rsidRPr="00E169E5">
        <w:t xml:space="preserve">Broj: </w:t>
      </w:r>
      <w:r w:rsidR="00986BB5">
        <w:t>UO-VI-04/2018</w:t>
      </w:r>
      <w:r w:rsidR="002A4564">
        <w:tab/>
      </w:r>
      <w:r w:rsidR="002A4564">
        <w:tab/>
      </w:r>
      <w:r w:rsidR="002A4564">
        <w:tab/>
      </w:r>
      <w:r w:rsidR="002A4564">
        <w:tab/>
      </w:r>
      <w:r w:rsidR="002A4564">
        <w:tab/>
      </w:r>
      <w:r w:rsidR="002A4564">
        <w:tab/>
      </w:r>
      <w:r w:rsidR="002A4564">
        <w:tab/>
      </w:r>
    </w:p>
    <w:p w:rsidR="00D40C39" w:rsidRPr="00E169E5" w:rsidRDefault="00860D58" w:rsidP="00D40C39">
      <w:r>
        <w:t xml:space="preserve">Bijeljina, </w:t>
      </w:r>
      <w:r w:rsidR="00986BB5">
        <w:t xml:space="preserve">22.03.2018. </w:t>
      </w:r>
      <w:r w:rsidR="00D40C39" w:rsidRPr="00E169E5">
        <w:t>godine</w:t>
      </w:r>
    </w:p>
    <w:p w:rsidR="00D40C39" w:rsidRPr="00E169E5" w:rsidRDefault="00D40C39" w:rsidP="00D40C39"/>
    <w:p w:rsidR="00986BB5" w:rsidRPr="009F5354" w:rsidRDefault="00986BB5" w:rsidP="00986BB5">
      <w:pPr>
        <w:jc w:val="both"/>
      </w:pPr>
      <w:r w:rsidRPr="009F5354">
        <w:t xml:space="preserve">Na sjednici Upravnog odbora Društva za upravljanje investicionim fondovima </w:t>
      </w:r>
      <w:r w:rsidRPr="009F5354">
        <w:rPr>
          <w:lang w:val="sl-SI"/>
        </w:rPr>
        <w:t xml:space="preserve">»Invest nova« </w:t>
      </w:r>
      <w:r w:rsidRPr="009F5354">
        <w:t xml:space="preserve">a.d. Bijeljina, održanoj dana 20.03.2017. godine, utvrđen je prijedlog </w:t>
      </w:r>
    </w:p>
    <w:p w:rsidR="00A00C73" w:rsidRDefault="00A00C73" w:rsidP="00A00C73">
      <w:pPr>
        <w:rPr>
          <w:lang w:val="sr-Latn-BA"/>
        </w:rPr>
      </w:pPr>
    </w:p>
    <w:p w:rsidR="00D40C39" w:rsidRPr="00E169E5" w:rsidRDefault="00D40C39" w:rsidP="00D40C39">
      <w:pPr>
        <w:pStyle w:val="BodyText"/>
        <w:spacing w:after="0"/>
        <w:contextualSpacing/>
        <w:jc w:val="both"/>
      </w:pPr>
    </w:p>
    <w:p w:rsidR="00120849" w:rsidRPr="00E169E5" w:rsidRDefault="00120849" w:rsidP="00D40C39">
      <w:pPr>
        <w:contextualSpacing/>
        <w:jc w:val="center"/>
        <w:rPr>
          <w:lang w:val="sl-SI"/>
        </w:rPr>
      </w:pPr>
      <w:r w:rsidRPr="00E169E5">
        <w:rPr>
          <w:lang w:val="sl-SI"/>
        </w:rPr>
        <w:t>IZVJEŠTAJ O POSLOVANJU</w:t>
      </w:r>
    </w:p>
    <w:p w:rsidR="00120849" w:rsidRPr="00E169E5" w:rsidRDefault="007A6201" w:rsidP="00D40C39">
      <w:pPr>
        <w:contextualSpacing/>
        <w:jc w:val="center"/>
        <w:rPr>
          <w:lang w:val="sl-SI"/>
        </w:rPr>
      </w:pPr>
      <w:r>
        <w:rPr>
          <w:lang w:val="sl-SI"/>
        </w:rPr>
        <w:t>Z</w:t>
      </w:r>
      <w:r w:rsidR="00120849" w:rsidRPr="00E169E5">
        <w:rPr>
          <w:lang w:val="sl-SI"/>
        </w:rPr>
        <w:t>atvorenog investicionog fonda sa javnom ponudom</w:t>
      </w:r>
    </w:p>
    <w:p w:rsidR="00120849" w:rsidRPr="00E169E5" w:rsidRDefault="00120849" w:rsidP="00D40C39">
      <w:pPr>
        <w:contextualSpacing/>
        <w:jc w:val="center"/>
        <w:rPr>
          <w:lang w:val="sl-SI"/>
        </w:rPr>
      </w:pPr>
      <w:r w:rsidRPr="00E169E5">
        <w:rPr>
          <w:lang w:val="sl-SI"/>
        </w:rPr>
        <w:t>»UNIOINVEST FOND« a.d. Bijeljina u 201</w:t>
      </w:r>
      <w:r w:rsidR="002A4564">
        <w:rPr>
          <w:lang w:val="sl-SI"/>
        </w:rPr>
        <w:t>7</w:t>
      </w:r>
      <w:r w:rsidRPr="00E169E5">
        <w:rPr>
          <w:lang w:val="sl-SI"/>
        </w:rPr>
        <w:t>. godini</w:t>
      </w:r>
    </w:p>
    <w:p w:rsidR="000C3C73" w:rsidRPr="00E169E5" w:rsidRDefault="000C3C73" w:rsidP="00D40C39">
      <w:pPr>
        <w:contextualSpacing/>
        <w:jc w:val="both"/>
        <w:rPr>
          <w:lang w:val="sl-SI"/>
        </w:rPr>
      </w:pPr>
    </w:p>
    <w:p w:rsidR="00C249B2" w:rsidRPr="00D22DD4" w:rsidRDefault="000C3C73" w:rsidP="00E02BE1">
      <w:pPr>
        <w:numPr>
          <w:ilvl w:val="0"/>
          <w:numId w:val="12"/>
        </w:numPr>
        <w:jc w:val="both"/>
        <w:rPr>
          <w:b/>
          <w:lang w:val="sl-SI"/>
        </w:rPr>
      </w:pPr>
      <w:r w:rsidRPr="00D22DD4">
        <w:rPr>
          <w:b/>
          <w:lang w:val="sl-SI"/>
        </w:rPr>
        <w:t>UVOD</w:t>
      </w:r>
    </w:p>
    <w:p w:rsidR="000C3C73" w:rsidRPr="00E169E5" w:rsidRDefault="000C3C73" w:rsidP="00EB532A">
      <w:pPr>
        <w:ind w:left="720"/>
        <w:jc w:val="both"/>
        <w:rPr>
          <w:b/>
          <w:i/>
          <w:lang w:val="sl-SI"/>
        </w:rPr>
      </w:pPr>
      <w:r w:rsidRPr="00E169E5">
        <w:rPr>
          <w:b/>
          <w:i/>
          <w:lang w:val="sl-SI"/>
        </w:rPr>
        <w:t>1.1. Osnovne informacije o fondu</w:t>
      </w:r>
    </w:p>
    <w:p w:rsidR="000C3C73" w:rsidRPr="00E169E5" w:rsidRDefault="000C3C73" w:rsidP="00EB532A">
      <w:pPr>
        <w:jc w:val="both"/>
        <w:rPr>
          <w:lang w:val="sl-SI"/>
        </w:rPr>
      </w:pPr>
      <w:r w:rsidRPr="00E169E5">
        <w:rPr>
          <w:lang w:val="sl-SI"/>
        </w:rPr>
        <w:t xml:space="preserve">Zatvoreni investicioni fond sa javnom ponudom »Unioinvest fond« a.d. Bijeljina je osnovan </w:t>
      </w:r>
      <w:r w:rsidR="00197B69" w:rsidRPr="00E169E5">
        <w:rPr>
          <w:lang w:val="sl-SI"/>
        </w:rPr>
        <w:t xml:space="preserve">na skupštini akcionara dana </w:t>
      </w:r>
      <w:r w:rsidR="00EB532A" w:rsidRPr="00E169E5">
        <w:rPr>
          <w:lang w:val="sl-SI"/>
        </w:rPr>
        <w:t>0</w:t>
      </w:r>
      <w:r w:rsidR="00197B69" w:rsidRPr="00E169E5">
        <w:rPr>
          <w:lang w:val="sl-SI"/>
        </w:rPr>
        <w:t>6.12.2007. godine</w:t>
      </w:r>
      <w:r w:rsidR="001E4F1A" w:rsidRPr="00E169E5">
        <w:rPr>
          <w:lang w:val="sl-SI"/>
        </w:rPr>
        <w:t>,</w:t>
      </w:r>
      <w:r w:rsidR="002A4564">
        <w:rPr>
          <w:lang w:val="sl-SI"/>
        </w:rPr>
        <w:t xml:space="preserve"> </w:t>
      </w:r>
      <w:r w:rsidRPr="00E169E5">
        <w:rPr>
          <w:lang w:val="sl-SI"/>
        </w:rPr>
        <w:t>Odlukom o osnivanju zatvorenog investicionog fonda sa javnom ponudom</w:t>
      </w:r>
      <w:r w:rsidR="001E4F1A" w:rsidRPr="00E169E5">
        <w:rPr>
          <w:lang w:val="sl-SI"/>
        </w:rPr>
        <w:t>,</w:t>
      </w:r>
      <w:r w:rsidRPr="00E169E5">
        <w:rPr>
          <w:lang w:val="sl-SI"/>
        </w:rPr>
        <w:t xml:space="preserve"> broj: SK-I-02/2007, na sjednici akci</w:t>
      </w:r>
      <w:r w:rsidR="00197B69" w:rsidRPr="00E169E5">
        <w:rPr>
          <w:lang w:val="sl-SI"/>
        </w:rPr>
        <w:t>onara fonda.</w:t>
      </w:r>
    </w:p>
    <w:p w:rsidR="000C3C73" w:rsidRPr="00E169E5" w:rsidRDefault="008E4A47" w:rsidP="00EB532A">
      <w:pPr>
        <w:jc w:val="both"/>
        <w:rPr>
          <w:lang w:val="sl-SI"/>
        </w:rPr>
      </w:pPr>
      <w:r w:rsidRPr="00E169E5">
        <w:rPr>
          <w:lang w:val="sl-SI"/>
        </w:rPr>
        <w:t xml:space="preserve">Ovaj fond </w:t>
      </w:r>
      <w:r w:rsidR="00B656F8" w:rsidRPr="00E169E5">
        <w:rPr>
          <w:lang w:val="sl-SI"/>
        </w:rPr>
        <w:t>nije nastao u postupku privatizacije, obzirom da je</w:t>
      </w:r>
      <w:r w:rsidR="000C3C73" w:rsidRPr="00E169E5">
        <w:rPr>
          <w:lang w:val="sl-SI"/>
        </w:rPr>
        <w:t xml:space="preserve"> osnovan nakon što je završena transformacija privatizacionih fondova u zatv</w:t>
      </w:r>
      <w:r w:rsidRPr="00E169E5">
        <w:rPr>
          <w:lang w:val="sl-SI"/>
        </w:rPr>
        <w:t xml:space="preserve">orene investicione fondove. </w:t>
      </w:r>
    </w:p>
    <w:p w:rsidR="000C3C73" w:rsidRPr="00E169E5" w:rsidRDefault="007E686A" w:rsidP="00EB532A">
      <w:pPr>
        <w:jc w:val="both"/>
        <w:rPr>
          <w:lang w:val="sl-SI"/>
        </w:rPr>
      </w:pPr>
      <w:r w:rsidRPr="00E169E5">
        <w:rPr>
          <w:lang w:val="sl-SI"/>
        </w:rPr>
        <w:t>Registracija fonda je  izvršena</w:t>
      </w:r>
      <w:r w:rsidR="000C3C73" w:rsidRPr="00E169E5">
        <w:rPr>
          <w:lang w:val="sl-SI"/>
        </w:rPr>
        <w:t xml:space="preserve"> kod Osnovnog </w:t>
      </w:r>
      <w:r w:rsidR="005B394A" w:rsidRPr="00E169E5">
        <w:rPr>
          <w:lang w:val="sl-SI"/>
        </w:rPr>
        <w:t>suda u Bijeljini, Rešenjem, broj:</w:t>
      </w:r>
      <w:r w:rsidR="000C3C73" w:rsidRPr="00E169E5">
        <w:rPr>
          <w:lang w:val="sl-SI"/>
        </w:rPr>
        <w:t xml:space="preserve"> 080-0-</w:t>
      </w:r>
      <w:r w:rsidR="00EB532A" w:rsidRPr="00E169E5">
        <w:rPr>
          <w:lang w:val="sl-SI"/>
        </w:rPr>
        <w:t>R</w:t>
      </w:r>
      <w:r w:rsidR="000C3C73" w:rsidRPr="00E169E5">
        <w:rPr>
          <w:lang w:val="sl-SI"/>
        </w:rPr>
        <w:t xml:space="preserve">eg-7-000 806, upisom u registarski uložak br. </w:t>
      </w:r>
      <w:r w:rsidR="005B394A" w:rsidRPr="00E169E5">
        <w:rPr>
          <w:lang w:val="sl-SI"/>
        </w:rPr>
        <w:t>1-6338, dana 13.12.2007. godine.</w:t>
      </w:r>
    </w:p>
    <w:p w:rsidR="000C3C73" w:rsidRPr="00E169E5" w:rsidRDefault="000C3C73">
      <w:pPr>
        <w:rPr>
          <w:lang w:val="sl-SI"/>
        </w:rPr>
      </w:pPr>
    </w:p>
    <w:p w:rsidR="000C3C73" w:rsidRPr="00E169E5" w:rsidRDefault="000C3C73" w:rsidP="00EB532A">
      <w:pPr>
        <w:jc w:val="both"/>
        <w:rPr>
          <w:lang w:val="sl-SI"/>
        </w:rPr>
      </w:pPr>
      <w:r w:rsidRPr="00E169E5">
        <w:rPr>
          <w:lang w:val="sl-SI"/>
        </w:rPr>
        <w:t>Organi fonda:</w:t>
      </w:r>
    </w:p>
    <w:p w:rsidR="000C3C73" w:rsidRPr="00E169E5" w:rsidRDefault="00EB532A" w:rsidP="00EB532A">
      <w:pPr>
        <w:numPr>
          <w:ilvl w:val="0"/>
          <w:numId w:val="13"/>
        </w:numPr>
        <w:jc w:val="both"/>
        <w:rPr>
          <w:lang w:val="sl-SI"/>
        </w:rPr>
      </w:pPr>
      <w:r w:rsidRPr="00E169E5">
        <w:rPr>
          <w:lang w:val="sl-SI"/>
        </w:rPr>
        <w:t xml:space="preserve">skupština akcionara </w:t>
      </w:r>
      <w:r w:rsidR="000C3C73" w:rsidRPr="00E169E5">
        <w:rPr>
          <w:lang w:val="sl-SI"/>
        </w:rPr>
        <w:t>fonda  i</w:t>
      </w:r>
    </w:p>
    <w:p w:rsidR="000C3C73" w:rsidRPr="00E169E5" w:rsidRDefault="000C3C73" w:rsidP="00EB532A">
      <w:pPr>
        <w:numPr>
          <w:ilvl w:val="0"/>
          <w:numId w:val="13"/>
        </w:numPr>
        <w:jc w:val="both"/>
        <w:rPr>
          <w:lang w:val="sl-SI"/>
        </w:rPr>
      </w:pPr>
      <w:r w:rsidRPr="00E169E5">
        <w:rPr>
          <w:lang w:val="sl-SI"/>
        </w:rPr>
        <w:t>nadzorni odbor fonda</w:t>
      </w:r>
    </w:p>
    <w:p w:rsidR="000C3C73" w:rsidRPr="00E169E5" w:rsidRDefault="000C3C73" w:rsidP="00EB532A">
      <w:pPr>
        <w:jc w:val="both"/>
        <w:rPr>
          <w:lang w:val="sl-SI"/>
        </w:rPr>
      </w:pPr>
      <w:r w:rsidRPr="00E169E5">
        <w:rPr>
          <w:lang w:val="sl-SI"/>
        </w:rPr>
        <w:t>Akti fonda:</w:t>
      </w:r>
    </w:p>
    <w:p w:rsidR="000C3C73" w:rsidRPr="00E169E5" w:rsidRDefault="000C3C73" w:rsidP="00EB532A">
      <w:pPr>
        <w:numPr>
          <w:ilvl w:val="0"/>
          <w:numId w:val="13"/>
        </w:numPr>
        <w:jc w:val="both"/>
        <w:rPr>
          <w:lang w:val="sl-SI"/>
        </w:rPr>
      </w:pPr>
      <w:r w:rsidRPr="00E169E5">
        <w:rPr>
          <w:lang w:val="sl-SI"/>
        </w:rPr>
        <w:t>Statut,</w:t>
      </w:r>
    </w:p>
    <w:p w:rsidR="000C3C73" w:rsidRPr="00E169E5" w:rsidRDefault="000C3C73" w:rsidP="00EB532A">
      <w:pPr>
        <w:numPr>
          <w:ilvl w:val="0"/>
          <w:numId w:val="13"/>
        </w:numPr>
        <w:jc w:val="both"/>
        <w:rPr>
          <w:lang w:val="sl-SI"/>
        </w:rPr>
      </w:pPr>
      <w:r w:rsidRPr="00E169E5">
        <w:rPr>
          <w:lang w:val="sl-SI"/>
        </w:rPr>
        <w:t>Prospekt</w:t>
      </w:r>
    </w:p>
    <w:p w:rsidR="000C3C73" w:rsidRPr="00E169E5" w:rsidRDefault="000C3C73" w:rsidP="00EB532A">
      <w:pPr>
        <w:numPr>
          <w:ilvl w:val="0"/>
          <w:numId w:val="13"/>
        </w:numPr>
        <w:jc w:val="both"/>
        <w:rPr>
          <w:lang w:val="sl-SI"/>
        </w:rPr>
      </w:pPr>
      <w:r w:rsidRPr="00E169E5">
        <w:rPr>
          <w:lang w:val="sl-SI"/>
        </w:rPr>
        <w:t>Ugovor o upravljaju i</w:t>
      </w:r>
    </w:p>
    <w:p w:rsidR="000C3C73" w:rsidRPr="00E169E5" w:rsidRDefault="000C3C73" w:rsidP="00EB532A">
      <w:pPr>
        <w:numPr>
          <w:ilvl w:val="0"/>
          <w:numId w:val="13"/>
        </w:numPr>
        <w:jc w:val="both"/>
        <w:rPr>
          <w:lang w:val="sl-SI"/>
        </w:rPr>
      </w:pPr>
      <w:r w:rsidRPr="00E169E5">
        <w:rPr>
          <w:lang w:val="sl-SI"/>
        </w:rPr>
        <w:t>Poslovnik o radu skupštine akcionara fonda.</w:t>
      </w:r>
    </w:p>
    <w:p w:rsidR="000C3C73" w:rsidRPr="00E169E5" w:rsidRDefault="000C3C73" w:rsidP="00EB532A">
      <w:pPr>
        <w:jc w:val="both"/>
        <w:rPr>
          <w:lang w:val="sl-SI"/>
        </w:rPr>
      </w:pPr>
      <w:r w:rsidRPr="00E169E5">
        <w:rPr>
          <w:lang w:val="sl-SI"/>
        </w:rPr>
        <w:t>Sjedište fonda je u Bijeljini, ulica Gavrila Principa br</w:t>
      </w:r>
      <w:r w:rsidR="00C249B2" w:rsidRPr="00E169E5">
        <w:rPr>
          <w:lang w:val="sl-SI"/>
        </w:rPr>
        <w:t>oj</w:t>
      </w:r>
      <w:r w:rsidRPr="00E169E5">
        <w:rPr>
          <w:lang w:val="sl-SI"/>
        </w:rPr>
        <w:t xml:space="preserve"> 11</w:t>
      </w:r>
      <w:r w:rsidR="00C249B2" w:rsidRPr="00E169E5">
        <w:rPr>
          <w:lang w:val="sl-SI"/>
        </w:rPr>
        <w:t>,</w:t>
      </w:r>
      <w:r w:rsidRPr="00E169E5">
        <w:rPr>
          <w:lang w:val="sl-SI"/>
        </w:rPr>
        <w:t xml:space="preserve"> Republika Srpska.</w:t>
      </w:r>
    </w:p>
    <w:p w:rsidR="000C3C73" w:rsidRPr="00E169E5" w:rsidRDefault="000C3C73">
      <w:pPr>
        <w:rPr>
          <w:lang w:val="sl-SI"/>
        </w:rPr>
      </w:pPr>
    </w:p>
    <w:p w:rsidR="000C3C73" w:rsidRPr="00E169E5" w:rsidRDefault="000C3C73">
      <w:pPr>
        <w:numPr>
          <w:ilvl w:val="1"/>
          <w:numId w:val="12"/>
        </w:numPr>
        <w:rPr>
          <w:b/>
          <w:i/>
          <w:lang w:val="sl-SI"/>
        </w:rPr>
      </w:pPr>
      <w:r w:rsidRPr="00E169E5">
        <w:rPr>
          <w:b/>
          <w:i/>
          <w:lang w:val="sl-SI"/>
        </w:rPr>
        <w:t>Osnovne informacije o društvu za upravljanje</w:t>
      </w:r>
    </w:p>
    <w:p w:rsidR="000C3C73" w:rsidRPr="00E169E5" w:rsidRDefault="000C3C73" w:rsidP="008D33AF">
      <w:pPr>
        <w:jc w:val="both"/>
        <w:rPr>
          <w:lang w:val="sl-SI"/>
        </w:rPr>
      </w:pPr>
      <w:r w:rsidRPr="00E169E5">
        <w:rPr>
          <w:lang w:val="sl-SI"/>
        </w:rPr>
        <w:t>Društvo za upravljanje</w:t>
      </w:r>
      <w:r w:rsidR="008D33AF" w:rsidRPr="00E169E5">
        <w:rPr>
          <w:lang w:val="sl-SI"/>
        </w:rPr>
        <w:t xml:space="preserve"> investicionim fondovima</w:t>
      </w:r>
      <w:r w:rsidRPr="00E169E5">
        <w:rPr>
          <w:lang w:val="sl-SI"/>
        </w:rPr>
        <w:t xml:space="preserve"> »Invest nova« a</w:t>
      </w:r>
      <w:r w:rsidR="008D33AF" w:rsidRPr="00E169E5">
        <w:rPr>
          <w:lang w:val="sl-SI"/>
        </w:rPr>
        <w:t>.</w:t>
      </w:r>
      <w:r w:rsidRPr="00E169E5">
        <w:rPr>
          <w:lang w:val="sl-SI"/>
        </w:rPr>
        <w:t>d</w:t>
      </w:r>
      <w:r w:rsidR="008D33AF" w:rsidRPr="00E169E5">
        <w:rPr>
          <w:lang w:val="sl-SI"/>
        </w:rPr>
        <w:t>.</w:t>
      </w:r>
      <w:r w:rsidRPr="00E169E5">
        <w:rPr>
          <w:lang w:val="sl-SI"/>
        </w:rPr>
        <w:t xml:space="preserve"> Bijeljina je osnovano </w:t>
      </w:r>
      <w:r w:rsidR="007E686A" w:rsidRPr="00E169E5">
        <w:rPr>
          <w:lang w:val="sl-SI"/>
        </w:rPr>
        <w:t xml:space="preserve">u </w:t>
      </w:r>
      <w:r w:rsidR="00B656F8" w:rsidRPr="00E169E5">
        <w:rPr>
          <w:lang w:val="sl-SI"/>
        </w:rPr>
        <w:t>svrhu formiranja i upravljanja p</w:t>
      </w:r>
      <w:r w:rsidR="007E686A" w:rsidRPr="00E169E5">
        <w:rPr>
          <w:lang w:val="sl-SI"/>
        </w:rPr>
        <w:t>rivatizacionog investicionog fonda</w:t>
      </w:r>
      <w:r w:rsidR="00B656F8" w:rsidRPr="00E169E5">
        <w:rPr>
          <w:lang w:val="sl-SI"/>
        </w:rPr>
        <w:t>, a nakon osnivanja privatizacionog investicionog fonda</w:t>
      </w:r>
      <w:r w:rsidRPr="00E169E5">
        <w:rPr>
          <w:lang w:val="sl-SI"/>
        </w:rPr>
        <w:t xml:space="preserve"> »Invest nova fond« a</w:t>
      </w:r>
      <w:r w:rsidR="008D33AF" w:rsidRPr="00E169E5">
        <w:rPr>
          <w:lang w:val="sl-SI"/>
        </w:rPr>
        <w:t>.</w:t>
      </w:r>
      <w:r w:rsidRPr="00E169E5">
        <w:rPr>
          <w:lang w:val="sl-SI"/>
        </w:rPr>
        <w:t>d</w:t>
      </w:r>
      <w:r w:rsidR="008D33AF" w:rsidRPr="00E169E5">
        <w:rPr>
          <w:lang w:val="sl-SI"/>
        </w:rPr>
        <w:t>.</w:t>
      </w:r>
      <w:r w:rsidRPr="00E169E5">
        <w:rPr>
          <w:lang w:val="sl-SI"/>
        </w:rPr>
        <w:t xml:space="preserve"> Bi</w:t>
      </w:r>
      <w:r w:rsidR="008D33AF" w:rsidRPr="00E169E5">
        <w:rPr>
          <w:lang w:val="sl-SI"/>
        </w:rPr>
        <w:t xml:space="preserve">jeljina, </w:t>
      </w:r>
      <w:r w:rsidR="00B656F8" w:rsidRPr="00E169E5">
        <w:rPr>
          <w:lang w:val="sl-SI"/>
        </w:rPr>
        <w:t>društvo je započelo upravljanje ovim fondom, i njime</w:t>
      </w:r>
      <w:r w:rsidR="008D33AF" w:rsidRPr="00E169E5">
        <w:rPr>
          <w:lang w:val="sl-SI"/>
        </w:rPr>
        <w:t xml:space="preserve"> upravlja </w:t>
      </w:r>
      <w:r w:rsidR="007020BB" w:rsidRPr="00E169E5">
        <w:rPr>
          <w:lang w:val="sl-SI"/>
        </w:rPr>
        <w:t>od njegove registracije.</w:t>
      </w:r>
    </w:p>
    <w:p w:rsidR="000C3C73" w:rsidRPr="00E169E5" w:rsidRDefault="007020BB" w:rsidP="008D33AF">
      <w:pPr>
        <w:jc w:val="both"/>
        <w:rPr>
          <w:lang w:val="sl-SI"/>
        </w:rPr>
      </w:pPr>
      <w:r w:rsidRPr="00E169E5">
        <w:rPr>
          <w:lang w:val="sl-SI"/>
        </w:rPr>
        <w:t xml:space="preserve">Društvo </w:t>
      </w:r>
      <w:r w:rsidR="00B656F8" w:rsidRPr="00E169E5">
        <w:rPr>
          <w:lang w:val="sl-SI"/>
        </w:rPr>
        <w:t>je nastavilo da</w:t>
      </w:r>
      <w:r w:rsidRPr="00E169E5">
        <w:rPr>
          <w:lang w:val="sl-SI"/>
        </w:rPr>
        <w:t xml:space="preserve"> upravlja</w:t>
      </w:r>
      <w:r w:rsidR="00B4647F">
        <w:rPr>
          <w:lang w:val="sl-SI"/>
        </w:rPr>
        <w:t>p</w:t>
      </w:r>
      <w:r w:rsidR="000C3C73" w:rsidRPr="00E169E5">
        <w:rPr>
          <w:lang w:val="sl-SI"/>
        </w:rPr>
        <w:t>rivatizacionim investicionim fondom »Invest nova fond« a</w:t>
      </w:r>
      <w:r w:rsidR="008D33AF" w:rsidRPr="00E169E5">
        <w:rPr>
          <w:lang w:val="sl-SI"/>
        </w:rPr>
        <w:t>.</w:t>
      </w:r>
      <w:r w:rsidR="000C3C73" w:rsidRPr="00E169E5">
        <w:rPr>
          <w:lang w:val="sl-SI"/>
        </w:rPr>
        <w:t>d</w:t>
      </w:r>
      <w:r w:rsidR="008D33AF" w:rsidRPr="00E169E5">
        <w:rPr>
          <w:lang w:val="sl-SI"/>
        </w:rPr>
        <w:t>.</w:t>
      </w:r>
      <w:r w:rsidR="000C3C73" w:rsidRPr="00E169E5">
        <w:rPr>
          <w:lang w:val="sl-SI"/>
        </w:rPr>
        <w:t xml:space="preserve"> Bijeljina</w:t>
      </w:r>
      <w:r w:rsidR="008D33AF" w:rsidRPr="00E169E5">
        <w:rPr>
          <w:lang w:val="sl-SI"/>
        </w:rPr>
        <w:t xml:space="preserve"> i </w:t>
      </w:r>
      <w:r w:rsidR="00B4647F">
        <w:rPr>
          <w:lang w:val="sl-SI"/>
        </w:rPr>
        <w:t>nakon njegove transformacije u z</w:t>
      </w:r>
      <w:r w:rsidRPr="00E169E5">
        <w:rPr>
          <w:lang w:val="sl-SI"/>
        </w:rPr>
        <w:t>atvoreni investicioni fond</w:t>
      </w:r>
      <w:r w:rsidR="000C3C73" w:rsidRPr="00E169E5">
        <w:rPr>
          <w:lang w:val="sl-SI"/>
        </w:rPr>
        <w:t xml:space="preserve"> sa javnom</w:t>
      </w:r>
      <w:r w:rsidRPr="00E169E5">
        <w:rPr>
          <w:lang w:val="sl-SI"/>
        </w:rPr>
        <w:t xml:space="preserve"> ponudom »Invest nova fond« a</w:t>
      </w:r>
      <w:r w:rsidR="008D33AF" w:rsidRPr="00E169E5">
        <w:rPr>
          <w:lang w:val="sl-SI"/>
        </w:rPr>
        <w:t>.</w:t>
      </w:r>
      <w:r w:rsidRPr="00E169E5">
        <w:rPr>
          <w:lang w:val="sl-SI"/>
        </w:rPr>
        <w:t>d</w:t>
      </w:r>
      <w:r w:rsidR="008D33AF" w:rsidRPr="00E169E5">
        <w:rPr>
          <w:lang w:val="sl-SI"/>
        </w:rPr>
        <w:t>.</w:t>
      </w:r>
      <w:r w:rsidRPr="00E169E5">
        <w:rPr>
          <w:lang w:val="sl-SI"/>
        </w:rPr>
        <w:t xml:space="preserve"> B</w:t>
      </w:r>
      <w:r w:rsidR="000C3C73" w:rsidRPr="00E169E5">
        <w:rPr>
          <w:lang w:val="sl-SI"/>
        </w:rPr>
        <w:t>ijeljina.</w:t>
      </w:r>
    </w:p>
    <w:p w:rsidR="000C3C73" w:rsidRPr="00E169E5" w:rsidRDefault="007020BB" w:rsidP="008D33AF">
      <w:pPr>
        <w:jc w:val="both"/>
        <w:rPr>
          <w:lang w:val="sl-SI"/>
        </w:rPr>
      </w:pPr>
      <w:r w:rsidRPr="00E169E5">
        <w:rPr>
          <w:lang w:val="sl-SI"/>
        </w:rPr>
        <w:t xml:space="preserve">Pored upravljanja ovim fondom, </w:t>
      </w:r>
      <w:r w:rsidR="00B4647F">
        <w:rPr>
          <w:lang w:val="sl-SI"/>
        </w:rPr>
        <w:t>društvo istovremeno upravlja i z</w:t>
      </w:r>
      <w:r w:rsidR="008D33AF" w:rsidRPr="00E169E5">
        <w:rPr>
          <w:lang w:val="sl-SI"/>
        </w:rPr>
        <w:t xml:space="preserve">atvorenim investicionim fondom </w:t>
      </w:r>
      <w:r w:rsidR="000C3C73" w:rsidRPr="00E169E5">
        <w:rPr>
          <w:lang w:val="sl-SI"/>
        </w:rPr>
        <w:t>sa javnom ponudom »Unioinvest fond« a</w:t>
      </w:r>
      <w:r w:rsidR="008D33AF" w:rsidRPr="00E169E5">
        <w:rPr>
          <w:lang w:val="sl-SI"/>
        </w:rPr>
        <w:t>.</w:t>
      </w:r>
      <w:r w:rsidR="000C3C73" w:rsidRPr="00E169E5">
        <w:rPr>
          <w:lang w:val="sl-SI"/>
        </w:rPr>
        <w:t>d</w:t>
      </w:r>
      <w:r w:rsidR="008D33AF" w:rsidRPr="00E169E5">
        <w:rPr>
          <w:lang w:val="sl-SI"/>
        </w:rPr>
        <w:t>.</w:t>
      </w:r>
      <w:r w:rsidR="00B656F8" w:rsidRPr="00E169E5">
        <w:rPr>
          <w:lang w:val="sl-SI"/>
        </w:rPr>
        <w:t xml:space="preserve"> Bijeljina</w:t>
      </w:r>
      <w:r w:rsidR="000C3C73" w:rsidRPr="00E169E5">
        <w:rPr>
          <w:lang w:val="sl-SI"/>
        </w:rPr>
        <w:t xml:space="preserve"> od</w:t>
      </w:r>
      <w:r w:rsidR="00B656F8" w:rsidRPr="00E169E5">
        <w:rPr>
          <w:lang w:val="sl-SI"/>
        </w:rPr>
        <w:t xml:space="preserve"> njegovog osnivanja.</w:t>
      </w:r>
    </w:p>
    <w:p w:rsidR="000C3C73" w:rsidRPr="00E169E5" w:rsidRDefault="000C3C73" w:rsidP="008D33AF">
      <w:pPr>
        <w:jc w:val="both"/>
        <w:rPr>
          <w:lang w:val="sl-SI"/>
        </w:rPr>
      </w:pPr>
      <w:r w:rsidRPr="00E169E5">
        <w:rPr>
          <w:lang w:val="sl-SI"/>
        </w:rPr>
        <w:t>Transformacija društva za upravljanje privatizacionim fondo</w:t>
      </w:r>
      <w:r w:rsidR="008D33AF" w:rsidRPr="00E169E5">
        <w:rPr>
          <w:lang w:val="sl-SI"/>
        </w:rPr>
        <w:t>m</w:t>
      </w:r>
      <w:r w:rsidRPr="00E169E5">
        <w:rPr>
          <w:lang w:val="sl-SI"/>
        </w:rPr>
        <w:t xml:space="preserve"> u društvo za upravljanje investicionim fondovima je izvršena </w:t>
      </w:r>
      <w:r w:rsidR="00B656F8" w:rsidRPr="00E169E5">
        <w:rPr>
          <w:lang w:val="sl-SI"/>
        </w:rPr>
        <w:t>na skupštini akcionara društva koja je održana tokom 2007. godine</w:t>
      </w:r>
      <w:r w:rsidRPr="00E169E5">
        <w:rPr>
          <w:lang w:val="sl-SI"/>
        </w:rPr>
        <w:t>, a na odluku skupštine o transformaciji društva, saglasnost je dala Komisija za hartije od vrednosti Republike Srpske</w:t>
      </w:r>
      <w:r w:rsidR="008D33AF" w:rsidRPr="00E169E5">
        <w:rPr>
          <w:lang w:val="sl-SI"/>
        </w:rPr>
        <w:t>,</w:t>
      </w:r>
      <w:r w:rsidRPr="00E169E5">
        <w:rPr>
          <w:lang w:val="sl-SI"/>
        </w:rPr>
        <w:t xml:space="preserve"> Banja Luka broj: 04-UP-041-1215/07, dana </w:t>
      </w:r>
      <w:r w:rsidR="008D33AF" w:rsidRPr="00E169E5">
        <w:rPr>
          <w:lang w:val="sl-SI"/>
        </w:rPr>
        <w:t>0</w:t>
      </w:r>
      <w:r w:rsidRPr="00E169E5">
        <w:rPr>
          <w:lang w:val="sl-SI"/>
        </w:rPr>
        <w:t>5.04.2007. godine</w:t>
      </w:r>
      <w:r w:rsidR="008D33AF" w:rsidRPr="00E169E5">
        <w:rPr>
          <w:lang w:val="sl-SI"/>
        </w:rPr>
        <w:t xml:space="preserve"> (</w:t>
      </w:r>
      <w:r w:rsidR="007020BB" w:rsidRPr="00E169E5">
        <w:rPr>
          <w:lang w:val="sl-SI"/>
        </w:rPr>
        <w:t>u daljem tekstu</w:t>
      </w:r>
      <w:r w:rsidR="008D33AF" w:rsidRPr="00E169E5">
        <w:rPr>
          <w:lang w:val="sl-SI"/>
        </w:rPr>
        <w:t xml:space="preserve"> Komisija</w:t>
      </w:r>
      <w:r w:rsidR="007020BB" w:rsidRPr="00E169E5">
        <w:rPr>
          <w:lang w:val="sl-SI"/>
        </w:rPr>
        <w:t>)</w:t>
      </w:r>
      <w:r w:rsidRPr="00E169E5">
        <w:rPr>
          <w:lang w:val="sl-SI"/>
        </w:rPr>
        <w:t>.</w:t>
      </w:r>
    </w:p>
    <w:p w:rsidR="000C3C73" w:rsidRPr="00E169E5" w:rsidRDefault="000C3C73" w:rsidP="008D33AF">
      <w:pPr>
        <w:jc w:val="both"/>
        <w:rPr>
          <w:lang w:val="sl-SI"/>
        </w:rPr>
      </w:pPr>
      <w:r w:rsidRPr="00E169E5">
        <w:rPr>
          <w:lang w:val="sl-SI"/>
        </w:rPr>
        <w:t>Osnovn</w:t>
      </w:r>
      <w:r w:rsidR="00B656F8" w:rsidRPr="00E169E5">
        <w:rPr>
          <w:lang w:val="sl-SI"/>
        </w:rPr>
        <w:t>i kapital društva</w:t>
      </w:r>
      <w:r w:rsidRPr="00E169E5">
        <w:rPr>
          <w:lang w:val="sl-SI"/>
        </w:rPr>
        <w:t xml:space="preserve"> iznosi 1.560.000,00 KM, i podijeljen je na 1.560 običnih akcija, nominalne vrijednosti od 1.000,00 KM po akciji.</w:t>
      </w:r>
    </w:p>
    <w:p w:rsidR="000C3C73" w:rsidRPr="00E169E5" w:rsidRDefault="000C3C73" w:rsidP="008D33AF">
      <w:pPr>
        <w:jc w:val="both"/>
        <w:rPr>
          <w:lang w:val="sl-SI"/>
        </w:rPr>
      </w:pPr>
      <w:r w:rsidRPr="00E169E5">
        <w:rPr>
          <w:lang w:val="sl-SI"/>
        </w:rPr>
        <w:t>Rezerve društva za upravljanje iznose 156.000,00 KM.</w:t>
      </w:r>
    </w:p>
    <w:p w:rsidR="00AF18D1" w:rsidRPr="00E169E5" w:rsidRDefault="00AF18D1" w:rsidP="00AF18D1">
      <w:pPr>
        <w:jc w:val="both"/>
        <w:rPr>
          <w:lang w:val="sl-SI"/>
        </w:rPr>
      </w:pPr>
      <w:r w:rsidRPr="00E169E5">
        <w:rPr>
          <w:lang w:val="sl-SI"/>
        </w:rPr>
        <w:t xml:space="preserve">Tokom 2016. godine izvršeno je usklađivanje poslovanja Društva sa Zakonom o investicionim fondovima (»Službeni glasnik Republike Srpske«, broj: 92/06 i 82/15). Komisija za hartije od vrijednosti Republike </w:t>
      </w:r>
      <w:r w:rsidRPr="00E169E5">
        <w:rPr>
          <w:lang w:val="sl-SI"/>
        </w:rPr>
        <w:lastRenderedPageBreak/>
        <w:t>Srpske, svojim rješenjem broj: 01-UP-52-328-2/16 od 23.09.</w:t>
      </w:r>
      <w:r w:rsidR="00B4647F">
        <w:rPr>
          <w:lang w:val="sl-SI"/>
        </w:rPr>
        <w:t>2016. godine utvrdila je da je d</w:t>
      </w:r>
      <w:r w:rsidRPr="00E169E5">
        <w:rPr>
          <w:lang w:val="sl-SI"/>
        </w:rPr>
        <w:t>ruštvo za upravljanje investicionim fondovima »Invest nova« a.d. Bijeljina uskladilo svoje poslovanje sa Zakonom o izmjenama i dopunama Zakona o investicionim fondovima (»Službeni glasnik Republik</w:t>
      </w:r>
      <w:r w:rsidR="009E3462">
        <w:rPr>
          <w:lang w:val="sl-SI"/>
        </w:rPr>
        <w:t xml:space="preserve">e Spske«, broj: 82/15). </w:t>
      </w:r>
      <w:r w:rsidRPr="00E169E5">
        <w:rPr>
          <w:lang w:val="sl-SI"/>
        </w:rPr>
        <w:t>Komisija je svojim rješenjima dala saglasnost i na:</w:t>
      </w:r>
    </w:p>
    <w:p w:rsidR="00AF18D1" w:rsidRPr="00E169E5" w:rsidRDefault="0054386F" w:rsidP="00AF18D1">
      <w:pPr>
        <w:jc w:val="both"/>
        <w:rPr>
          <w:lang w:val="sl-SI"/>
        </w:rPr>
      </w:pPr>
      <w:r>
        <w:rPr>
          <w:lang w:val="sl-SI"/>
        </w:rPr>
        <w:t>Pravila poslovanja d</w:t>
      </w:r>
      <w:r w:rsidR="00AF18D1" w:rsidRPr="00E169E5">
        <w:rPr>
          <w:lang w:val="sl-SI"/>
        </w:rPr>
        <w:t>ruštva, rješenje KHOV RS, broj: 01-UP-52-327-11/16 od 23.09.2016. godine, i</w:t>
      </w:r>
    </w:p>
    <w:p w:rsidR="00AF18D1" w:rsidRPr="00E169E5" w:rsidRDefault="0054386F" w:rsidP="00AF18D1">
      <w:pPr>
        <w:jc w:val="both"/>
        <w:rPr>
          <w:lang w:val="sl-SI"/>
        </w:rPr>
      </w:pPr>
      <w:r>
        <w:rPr>
          <w:lang w:val="sl-SI"/>
        </w:rPr>
        <w:t>Statut d</w:t>
      </w:r>
      <w:r w:rsidR="00AF18D1" w:rsidRPr="00E169E5">
        <w:rPr>
          <w:lang w:val="sl-SI"/>
        </w:rPr>
        <w:t>ruštva, rješenje KHOV RS, broj: 01-UP-52-327-6/16 od 05.08.2016. godine,</w:t>
      </w:r>
    </w:p>
    <w:p w:rsidR="00AF18D1" w:rsidRPr="00E169E5" w:rsidRDefault="00AF18D1" w:rsidP="00AF18D1">
      <w:pPr>
        <w:jc w:val="both"/>
        <w:rPr>
          <w:lang w:val="sl-SI"/>
        </w:rPr>
      </w:pPr>
      <w:r w:rsidRPr="00E169E5">
        <w:rPr>
          <w:lang w:val="sl-SI"/>
        </w:rPr>
        <w:t>Društvo je registrovano kod Osnovnog suda u Bijeljini, Rešenjem broj: FI-767/2000, i upisano je u registarski uložak broj: 1-4978, dana  01.09.2000. godine, odnosno nakon usklađivanja poslovanja u 2016. godini Rješenje, broj: 059-0-Reg-16-000616 od 22.09.2016. godine, registarski uložak broj: 1-4978.</w:t>
      </w:r>
    </w:p>
    <w:p w:rsidR="000C3C73" w:rsidRPr="00E169E5" w:rsidRDefault="000C3C73" w:rsidP="00E02BE1">
      <w:pPr>
        <w:jc w:val="both"/>
        <w:rPr>
          <w:lang w:val="sl-SI"/>
        </w:rPr>
      </w:pPr>
      <w:r w:rsidRPr="00E169E5">
        <w:rPr>
          <w:lang w:val="sl-SI"/>
        </w:rPr>
        <w:t xml:space="preserve">Društvo je </w:t>
      </w:r>
      <w:r w:rsidR="007020BB" w:rsidRPr="00E169E5">
        <w:rPr>
          <w:lang w:val="sl-SI"/>
        </w:rPr>
        <w:t xml:space="preserve">simultano osnovano, i njegove akcije nisu uvrštene na </w:t>
      </w:r>
      <w:r w:rsidR="00B656F8" w:rsidRPr="00E169E5">
        <w:rPr>
          <w:lang w:val="sl-SI"/>
        </w:rPr>
        <w:t>banjalučku berzu, tako da se njima trguje putem</w:t>
      </w:r>
      <w:r w:rsidR="007020BB" w:rsidRPr="00E169E5">
        <w:rPr>
          <w:lang w:val="sl-SI"/>
        </w:rPr>
        <w:t xml:space="preserve"> kupoprodajnih ugovora, prenosom akcija </w:t>
      </w:r>
      <w:r w:rsidR="00B656F8" w:rsidRPr="00E169E5">
        <w:rPr>
          <w:lang w:val="sl-SI"/>
        </w:rPr>
        <w:t xml:space="preserve">vanberzanskim nalogom </w:t>
      </w:r>
      <w:r w:rsidR="007020BB" w:rsidRPr="00E169E5">
        <w:rPr>
          <w:lang w:val="sl-SI"/>
        </w:rPr>
        <w:t xml:space="preserve">sa prodavca na kupca </w:t>
      </w:r>
      <w:r w:rsidR="00B656F8" w:rsidRPr="00E169E5">
        <w:rPr>
          <w:lang w:val="sl-SI"/>
        </w:rPr>
        <w:t xml:space="preserve">akcija, </w:t>
      </w:r>
      <w:r w:rsidR="007020BB" w:rsidRPr="00E169E5">
        <w:rPr>
          <w:lang w:val="sl-SI"/>
        </w:rPr>
        <w:t>u Centralnom registru hartija od vrijednosti a</w:t>
      </w:r>
      <w:r w:rsidR="008D33AF" w:rsidRPr="00E169E5">
        <w:rPr>
          <w:lang w:val="sl-SI"/>
        </w:rPr>
        <w:t>.</w:t>
      </w:r>
      <w:r w:rsidR="007020BB" w:rsidRPr="00E169E5">
        <w:rPr>
          <w:lang w:val="sl-SI"/>
        </w:rPr>
        <w:t>d</w:t>
      </w:r>
      <w:r w:rsidR="008D33AF" w:rsidRPr="00E169E5">
        <w:rPr>
          <w:lang w:val="sl-SI"/>
        </w:rPr>
        <w:t>. Banja Luka (u daljem tekstu CR HOV</w:t>
      </w:r>
      <w:r w:rsidR="007020BB" w:rsidRPr="00E169E5">
        <w:rPr>
          <w:lang w:val="sl-SI"/>
        </w:rPr>
        <w:t xml:space="preserve">). </w:t>
      </w:r>
    </w:p>
    <w:p w:rsidR="000C3C73" w:rsidRPr="00E169E5" w:rsidRDefault="000C3C73">
      <w:pPr>
        <w:rPr>
          <w:lang w:val="sl-SI"/>
        </w:rPr>
      </w:pPr>
      <w:r w:rsidRPr="00E169E5">
        <w:rPr>
          <w:lang w:val="sl-SI"/>
        </w:rPr>
        <w:t>Organi društva:</w:t>
      </w:r>
    </w:p>
    <w:p w:rsidR="000C3C73" w:rsidRPr="00E169E5" w:rsidRDefault="000C3C73" w:rsidP="008D33AF">
      <w:pPr>
        <w:numPr>
          <w:ilvl w:val="0"/>
          <w:numId w:val="13"/>
        </w:numPr>
        <w:jc w:val="both"/>
        <w:rPr>
          <w:lang w:val="sl-SI"/>
        </w:rPr>
      </w:pPr>
      <w:r w:rsidRPr="00E169E5">
        <w:rPr>
          <w:lang w:val="sl-SI"/>
        </w:rPr>
        <w:t>Skupština akcionara društva,</w:t>
      </w:r>
    </w:p>
    <w:p w:rsidR="000C3C73" w:rsidRPr="00E169E5" w:rsidRDefault="000C3C73" w:rsidP="008D33AF">
      <w:pPr>
        <w:numPr>
          <w:ilvl w:val="0"/>
          <w:numId w:val="13"/>
        </w:numPr>
        <w:jc w:val="both"/>
        <w:rPr>
          <w:lang w:val="sl-SI"/>
        </w:rPr>
      </w:pPr>
      <w:r w:rsidRPr="00E169E5">
        <w:rPr>
          <w:lang w:val="sl-SI"/>
        </w:rPr>
        <w:t>Upravni odbor društva</w:t>
      </w:r>
      <w:r w:rsidR="005F4727" w:rsidRPr="00E169E5">
        <w:rPr>
          <w:lang w:val="sl-SI"/>
        </w:rPr>
        <w:t>,</w:t>
      </w:r>
      <w:r w:rsidRPr="00E169E5">
        <w:rPr>
          <w:lang w:val="sl-SI"/>
        </w:rPr>
        <w:t xml:space="preserve"> i </w:t>
      </w:r>
    </w:p>
    <w:p w:rsidR="000C3C73" w:rsidRPr="00E169E5" w:rsidRDefault="005F4727" w:rsidP="008D33AF">
      <w:pPr>
        <w:numPr>
          <w:ilvl w:val="0"/>
          <w:numId w:val="13"/>
        </w:numPr>
        <w:jc w:val="both"/>
        <w:rPr>
          <w:lang w:val="sl-SI"/>
        </w:rPr>
      </w:pPr>
      <w:r w:rsidRPr="00E169E5">
        <w:rPr>
          <w:lang w:val="sl-SI"/>
        </w:rPr>
        <w:t>Izvršni d</w:t>
      </w:r>
      <w:r w:rsidR="000C3C73" w:rsidRPr="00E169E5">
        <w:rPr>
          <w:lang w:val="sl-SI"/>
        </w:rPr>
        <w:t>irektor</w:t>
      </w:r>
      <w:r w:rsidRPr="00E169E5">
        <w:rPr>
          <w:lang w:val="sl-SI"/>
        </w:rPr>
        <w:t>i</w:t>
      </w:r>
      <w:r w:rsidR="000C3C73" w:rsidRPr="00E169E5">
        <w:rPr>
          <w:lang w:val="sl-SI"/>
        </w:rPr>
        <w:t xml:space="preserve"> društva</w:t>
      </w:r>
      <w:r w:rsidRPr="00E169E5">
        <w:rPr>
          <w:lang w:val="sl-SI"/>
        </w:rPr>
        <w:t>.</w:t>
      </w:r>
    </w:p>
    <w:p w:rsidR="000C3C73" w:rsidRPr="00E169E5" w:rsidRDefault="000C3C73">
      <w:pPr>
        <w:rPr>
          <w:lang w:val="sl-SI"/>
        </w:rPr>
      </w:pPr>
      <w:r w:rsidRPr="00E169E5">
        <w:rPr>
          <w:lang w:val="sl-SI"/>
        </w:rPr>
        <w:t>Akti društva:</w:t>
      </w:r>
    </w:p>
    <w:p w:rsidR="000C3C73" w:rsidRPr="00E169E5" w:rsidRDefault="000C3C73" w:rsidP="008D33AF">
      <w:pPr>
        <w:numPr>
          <w:ilvl w:val="0"/>
          <w:numId w:val="13"/>
        </w:numPr>
        <w:jc w:val="both"/>
        <w:rPr>
          <w:lang w:val="sl-SI"/>
        </w:rPr>
      </w:pPr>
      <w:r w:rsidRPr="00E169E5">
        <w:rPr>
          <w:lang w:val="sl-SI"/>
        </w:rPr>
        <w:t>Statut,</w:t>
      </w:r>
    </w:p>
    <w:p w:rsidR="005F4727" w:rsidRPr="00E169E5" w:rsidRDefault="005F4727" w:rsidP="008D33AF">
      <w:pPr>
        <w:numPr>
          <w:ilvl w:val="0"/>
          <w:numId w:val="13"/>
        </w:numPr>
        <w:jc w:val="both"/>
        <w:rPr>
          <w:lang w:val="sl-SI"/>
        </w:rPr>
      </w:pPr>
      <w:r w:rsidRPr="00E169E5">
        <w:rPr>
          <w:lang w:val="sl-SI"/>
        </w:rPr>
        <w:t>Pravila poslovanja Društva,</w:t>
      </w:r>
    </w:p>
    <w:p w:rsidR="000C3C73" w:rsidRPr="00E169E5" w:rsidRDefault="000C3C73" w:rsidP="008D33AF">
      <w:pPr>
        <w:numPr>
          <w:ilvl w:val="0"/>
          <w:numId w:val="13"/>
        </w:numPr>
        <w:jc w:val="both"/>
        <w:rPr>
          <w:lang w:val="sl-SI"/>
        </w:rPr>
      </w:pPr>
      <w:r w:rsidRPr="00E169E5">
        <w:rPr>
          <w:lang w:val="sl-SI"/>
        </w:rPr>
        <w:t xml:space="preserve">Pravilnik o organizaciji i </w:t>
      </w:r>
      <w:r w:rsidR="0054386F">
        <w:rPr>
          <w:lang w:val="sl-SI"/>
        </w:rPr>
        <w:t>sistematizaciji poslova d</w:t>
      </w:r>
      <w:r w:rsidR="005F4727" w:rsidRPr="00E169E5">
        <w:rPr>
          <w:lang w:val="sl-SI"/>
        </w:rPr>
        <w:t>ruštva,</w:t>
      </w:r>
    </w:p>
    <w:p w:rsidR="000C3C73" w:rsidRPr="00E169E5" w:rsidRDefault="000C3C73" w:rsidP="005F4727">
      <w:pPr>
        <w:jc w:val="both"/>
        <w:rPr>
          <w:lang w:val="sl-SI"/>
        </w:rPr>
      </w:pPr>
      <w:r w:rsidRPr="00E169E5">
        <w:rPr>
          <w:lang w:val="sl-SI"/>
        </w:rPr>
        <w:t>Struktura zaposlenih:</w:t>
      </w:r>
    </w:p>
    <w:p w:rsidR="000C3C73" w:rsidRPr="00E169E5" w:rsidRDefault="005F4727" w:rsidP="008D33AF">
      <w:pPr>
        <w:numPr>
          <w:ilvl w:val="0"/>
          <w:numId w:val="13"/>
        </w:numPr>
        <w:jc w:val="both"/>
        <w:rPr>
          <w:lang w:val="sl-SI"/>
        </w:rPr>
      </w:pPr>
      <w:r w:rsidRPr="00E169E5">
        <w:rPr>
          <w:lang w:val="sl-SI"/>
        </w:rPr>
        <w:t>Dva izvršna d</w:t>
      </w:r>
      <w:r w:rsidR="000C3C73" w:rsidRPr="00E169E5">
        <w:rPr>
          <w:lang w:val="sl-SI"/>
        </w:rPr>
        <w:t>irektor</w:t>
      </w:r>
      <w:r w:rsidRPr="00E169E5">
        <w:rPr>
          <w:lang w:val="sl-SI"/>
        </w:rPr>
        <w:t>a</w:t>
      </w:r>
      <w:r w:rsidR="000C3C73" w:rsidRPr="00E169E5">
        <w:rPr>
          <w:lang w:val="sl-SI"/>
        </w:rPr>
        <w:t xml:space="preserve"> društva,</w:t>
      </w:r>
    </w:p>
    <w:p w:rsidR="005F4727" w:rsidRPr="00E169E5" w:rsidRDefault="005F4727" w:rsidP="008D33AF">
      <w:pPr>
        <w:numPr>
          <w:ilvl w:val="0"/>
          <w:numId w:val="13"/>
        </w:numPr>
        <w:jc w:val="both"/>
        <w:rPr>
          <w:lang w:val="sl-SI"/>
        </w:rPr>
      </w:pPr>
      <w:r w:rsidRPr="00E169E5">
        <w:rPr>
          <w:lang w:val="sl-SI"/>
        </w:rPr>
        <w:t>Interni revizor,</w:t>
      </w:r>
    </w:p>
    <w:p w:rsidR="005F4727" w:rsidRPr="00E169E5" w:rsidRDefault="005F4727" w:rsidP="008D33AF">
      <w:pPr>
        <w:numPr>
          <w:ilvl w:val="0"/>
          <w:numId w:val="13"/>
        </w:numPr>
        <w:jc w:val="both"/>
        <w:rPr>
          <w:lang w:val="sl-SI"/>
        </w:rPr>
      </w:pPr>
      <w:r w:rsidRPr="00E169E5">
        <w:rPr>
          <w:lang w:val="sl-SI"/>
        </w:rPr>
        <w:t>Dva investiciona menadžera u odjeljenju Front Office,</w:t>
      </w:r>
    </w:p>
    <w:p w:rsidR="005F4727" w:rsidRPr="00E169E5" w:rsidRDefault="005F4727" w:rsidP="008D33AF">
      <w:pPr>
        <w:numPr>
          <w:ilvl w:val="0"/>
          <w:numId w:val="13"/>
        </w:numPr>
        <w:jc w:val="both"/>
        <w:rPr>
          <w:lang w:val="sl-SI"/>
        </w:rPr>
      </w:pPr>
      <w:r w:rsidRPr="00E169E5">
        <w:rPr>
          <w:lang w:val="sl-SI"/>
        </w:rPr>
        <w:t xml:space="preserve">Jedan zaposleni u odjeljenju Middle Office, i </w:t>
      </w:r>
    </w:p>
    <w:p w:rsidR="005F4727" w:rsidRPr="00E169E5" w:rsidRDefault="005F4727" w:rsidP="005F4727">
      <w:pPr>
        <w:numPr>
          <w:ilvl w:val="0"/>
          <w:numId w:val="13"/>
        </w:numPr>
        <w:jc w:val="both"/>
        <w:rPr>
          <w:lang w:val="sl-SI"/>
        </w:rPr>
      </w:pPr>
      <w:r w:rsidRPr="00E169E5">
        <w:rPr>
          <w:lang w:val="sl-SI"/>
        </w:rPr>
        <w:t>Jedan zaposleni u odjeljenju Back Office.</w:t>
      </w:r>
    </w:p>
    <w:p w:rsidR="000C3C73" w:rsidRPr="00E169E5" w:rsidRDefault="00C249B2" w:rsidP="008D33AF">
      <w:pPr>
        <w:jc w:val="both"/>
        <w:rPr>
          <w:lang w:val="sl-SI"/>
        </w:rPr>
      </w:pPr>
      <w:r w:rsidRPr="00E169E5">
        <w:rPr>
          <w:lang w:val="sl-SI"/>
        </w:rPr>
        <w:t>Poslov</w:t>
      </w:r>
      <w:r w:rsidR="005F4727" w:rsidRPr="00E169E5">
        <w:rPr>
          <w:lang w:val="sl-SI"/>
        </w:rPr>
        <w:t>i</w:t>
      </w:r>
      <w:r w:rsidRPr="00E169E5">
        <w:rPr>
          <w:lang w:val="sl-SI"/>
        </w:rPr>
        <w:t xml:space="preserve"> k</w:t>
      </w:r>
      <w:r w:rsidR="000C3C73" w:rsidRPr="00E169E5">
        <w:rPr>
          <w:lang w:val="sl-SI"/>
        </w:rPr>
        <w:t>njigovodstva i računovodstva društva i investicionih fon</w:t>
      </w:r>
      <w:r w:rsidR="008D33AF" w:rsidRPr="00E169E5">
        <w:rPr>
          <w:lang w:val="sl-SI"/>
        </w:rPr>
        <w:t xml:space="preserve">dova </w:t>
      </w:r>
      <w:r w:rsidR="005F4727" w:rsidRPr="00E169E5">
        <w:rPr>
          <w:lang w:val="sl-SI"/>
        </w:rPr>
        <w:t xml:space="preserve">su prenijeti na treće lice na osnovu dozvole Komisije za HOV RS, a u skladu sa </w:t>
      </w:r>
      <w:hyperlink r:id="rId8" w:tgtFrame="_blank" w:history="1">
        <w:r w:rsidR="005F4727" w:rsidRPr="00E169E5">
          <w:rPr>
            <w:rStyle w:val="Hyperlink"/>
            <w:bCs/>
            <w:color w:val="auto"/>
            <w:u w:val="none"/>
            <w:shd w:val="clear" w:color="auto" w:fill="FFFFFF"/>
          </w:rPr>
          <w:t>Pravilnikom o postupku i vrsti poslova koje društvo za upravljanje može prenijeti na treće lice i načinu prenosa poslova upravljanja investicionim fondom na drugo društvo za upravljanje</w:t>
        </w:r>
        <w:r w:rsidR="005F4727" w:rsidRPr="00E169E5">
          <w:rPr>
            <w:rStyle w:val="apple-converted-space"/>
            <w:rFonts w:ascii="Verdana" w:hAnsi="Verdana"/>
            <w:color w:val="4E4E4E"/>
            <w:sz w:val="18"/>
            <w:szCs w:val="18"/>
            <w:shd w:val="clear" w:color="auto" w:fill="FFFFFF"/>
          </w:rPr>
          <w:t> </w:t>
        </w:r>
      </w:hyperlink>
      <w:r w:rsidR="005F4727" w:rsidRPr="00E169E5">
        <w:rPr>
          <w:lang w:val="sl-SI"/>
        </w:rPr>
        <w:t>(»Službeni glasnik Republike Srpske«, broj: 105/15),</w:t>
      </w:r>
    </w:p>
    <w:p w:rsidR="000C3C73" w:rsidRPr="00E169E5" w:rsidRDefault="000C3C73" w:rsidP="008D33AF">
      <w:pPr>
        <w:jc w:val="both"/>
        <w:rPr>
          <w:lang w:val="sl-SI"/>
        </w:rPr>
      </w:pPr>
      <w:r w:rsidRPr="00E169E5">
        <w:rPr>
          <w:lang w:val="sl-SI"/>
        </w:rPr>
        <w:t>P</w:t>
      </w:r>
      <w:r w:rsidR="008D33AF" w:rsidRPr="00E169E5">
        <w:rPr>
          <w:lang w:val="sl-SI"/>
        </w:rPr>
        <w:t>oslove vođ</w:t>
      </w:r>
      <w:r w:rsidRPr="00E169E5">
        <w:rPr>
          <w:lang w:val="sl-SI"/>
        </w:rPr>
        <w:t xml:space="preserve">enja i ažuriranja web strane društva obavlja jedan izvršilac, u skladu sa ugovorom o </w:t>
      </w:r>
      <w:r w:rsidR="005F4727" w:rsidRPr="00E169E5">
        <w:rPr>
          <w:lang w:val="sl-SI"/>
        </w:rPr>
        <w:t>djelu</w:t>
      </w:r>
      <w:r w:rsidRPr="00E169E5">
        <w:rPr>
          <w:lang w:val="sl-SI"/>
        </w:rPr>
        <w:t>.</w:t>
      </w:r>
    </w:p>
    <w:p w:rsidR="000C3C73" w:rsidRPr="00E169E5" w:rsidRDefault="000C3C73" w:rsidP="008D33AF">
      <w:pPr>
        <w:jc w:val="both"/>
        <w:rPr>
          <w:lang w:val="sl-SI"/>
        </w:rPr>
      </w:pPr>
      <w:r w:rsidRPr="00E169E5">
        <w:rPr>
          <w:lang w:val="sl-SI"/>
        </w:rPr>
        <w:t>Održavanje čistoće u radnim prostorijama društva obavlja spremačica, u skladu sa ugovorom o povremenim i privremenim poslovima.</w:t>
      </w:r>
    </w:p>
    <w:p w:rsidR="000C3C73" w:rsidRPr="00E169E5" w:rsidRDefault="005F4727" w:rsidP="008D33AF">
      <w:pPr>
        <w:jc w:val="both"/>
        <w:rPr>
          <w:lang w:val="sl-SI"/>
        </w:rPr>
      </w:pPr>
      <w:r w:rsidRPr="00E169E5">
        <w:rPr>
          <w:lang w:val="sl-SI"/>
        </w:rPr>
        <w:t>Društvo ima 7</w:t>
      </w:r>
      <w:r w:rsidR="000C3C73" w:rsidRPr="00E169E5">
        <w:rPr>
          <w:lang w:val="sl-SI"/>
        </w:rPr>
        <w:t xml:space="preserve"> stalno zaposlen</w:t>
      </w:r>
      <w:r w:rsidRPr="00E169E5">
        <w:rPr>
          <w:lang w:val="sl-SI"/>
        </w:rPr>
        <w:t>ih radnika sa VSS, od čega su 5</w:t>
      </w:r>
      <w:r w:rsidR="000C3C73" w:rsidRPr="00E169E5">
        <w:rPr>
          <w:lang w:val="sl-SI"/>
        </w:rPr>
        <w:t xml:space="preserve"> diplomiran</w:t>
      </w:r>
      <w:r w:rsidR="00514E2E" w:rsidRPr="00E169E5">
        <w:rPr>
          <w:lang w:val="sl-SI"/>
        </w:rPr>
        <w:t>ih</w:t>
      </w:r>
      <w:r w:rsidR="000C3C73" w:rsidRPr="00E169E5">
        <w:rPr>
          <w:lang w:val="sl-SI"/>
        </w:rPr>
        <w:t xml:space="preserve"> ekonomista i 2 diplomirana pravnika.</w:t>
      </w:r>
    </w:p>
    <w:p w:rsidR="000C3C73" w:rsidRPr="00E169E5" w:rsidRDefault="000C3C73" w:rsidP="00E02BE1">
      <w:pPr>
        <w:jc w:val="both"/>
        <w:rPr>
          <w:lang w:val="sl-SI"/>
        </w:rPr>
      </w:pPr>
      <w:r w:rsidRPr="00E169E5">
        <w:rPr>
          <w:lang w:val="sl-SI"/>
        </w:rPr>
        <w:t>Sjedište društva je u Bijeljini, u ulici Gavrila Principa broj 11.</w:t>
      </w:r>
    </w:p>
    <w:p w:rsidR="00E02BE1" w:rsidRPr="00E169E5" w:rsidRDefault="00E02BE1" w:rsidP="00E02BE1">
      <w:pPr>
        <w:jc w:val="both"/>
        <w:rPr>
          <w:lang w:val="sl-SI"/>
        </w:rPr>
      </w:pPr>
    </w:p>
    <w:p w:rsidR="000C3C73" w:rsidRPr="00E169E5" w:rsidRDefault="000C3C73" w:rsidP="00C249B2">
      <w:pPr>
        <w:numPr>
          <w:ilvl w:val="1"/>
          <w:numId w:val="12"/>
        </w:numPr>
        <w:rPr>
          <w:b/>
          <w:i/>
          <w:lang w:val="sl-SI"/>
        </w:rPr>
      </w:pPr>
      <w:r w:rsidRPr="00E169E5">
        <w:rPr>
          <w:b/>
          <w:i/>
          <w:lang w:val="sl-SI"/>
        </w:rPr>
        <w:t>Regulatorni okvir</w:t>
      </w:r>
      <w:r w:rsidR="00EC3C62">
        <w:rPr>
          <w:b/>
          <w:i/>
          <w:lang w:val="sl-SI"/>
        </w:rPr>
        <w:t xml:space="preserve"> </w:t>
      </w:r>
    </w:p>
    <w:p w:rsidR="000C3C73" w:rsidRPr="00E169E5" w:rsidRDefault="000C3C73" w:rsidP="008D33AF">
      <w:pPr>
        <w:jc w:val="both"/>
        <w:rPr>
          <w:lang w:val="sl-SI"/>
        </w:rPr>
      </w:pPr>
      <w:r w:rsidRPr="00E169E5">
        <w:rPr>
          <w:lang w:val="sl-SI"/>
        </w:rPr>
        <w:t>Regulatorni okvir za osnivanje i poslovanje društva za upravljanje investicionim fondovima i zatvorenih investicionih fondova sa javnom ponudom, kojima upravlja društvo predstavljaju: Zakon</w:t>
      </w:r>
      <w:r w:rsidR="00C249B2" w:rsidRPr="00E169E5">
        <w:rPr>
          <w:lang w:val="sl-SI"/>
        </w:rPr>
        <w:t xml:space="preserve"> o investicionim fondovima (»</w:t>
      </w:r>
      <w:r w:rsidRPr="00E169E5">
        <w:rPr>
          <w:lang w:val="sl-SI"/>
        </w:rPr>
        <w:t>Službeni glasnik Republike Srpske</w:t>
      </w:r>
      <w:r w:rsidR="00C249B2" w:rsidRPr="00E169E5">
        <w:rPr>
          <w:lang w:val="sl-SI"/>
        </w:rPr>
        <w:t>«,</w:t>
      </w:r>
      <w:r w:rsidRPr="00E169E5">
        <w:rPr>
          <w:lang w:val="sl-SI"/>
        </w:rPr>
        <w:t xml:space="preserve"> br</w:t>
      </w:r>
      <w:r w:rsidR="00C249B2" w:rsidRPr="00E169E5">
        <w:rPr>
          <w:lang w:val="sl-SI"/>
        </w:rPr>
        <w:t>oj: 92/06</w:t>
      </w:r>
      <w:r w:rsidR="00ED0EB3" w:rsidRPr="00E169E5">
        <w:rPr>
          <w:lang w:val="sl-SI"/>
        </w:rPr>
        <w:t xml:space="preserve"> i 82/15</w:t>
      </w:r>
      <w:r w:rsidRPr="00E169E5">
        <w:rPr>
          <w:lang w:val="sl-SI"/>
        </w:rPr>
        <w:t>), podzakonski akti koje je donijela Komisija za hartije od vrednosti Republike Srpske,</w:t>
      </w:r>
      <w:r w:rsidR="00C249B2" w:rsidRPr="00E169E5">
        <w:rPr>
          <w:lang w:val="sl-SI"/>
        </w:rPr>
        <w:t xml:space="preserve"> Zakon o privrednim društvima (»</w:t>
      </w:r>
      <w:r w:rsidRPr="00E169E5">
        <w:rPr>
          <w:lang w:val="sl-SI"/>
        </w:rPr>
        <w:t>Službeni glasnik Republike Srpske</w:t>
      </w:r>
      <w:r w:rsidR="00C249B2" w:rsidRPr="00E169E5">
        <w:rPr>
          <w:lang w:val="sl-SI"/>
        </w:rPr>
        <w:t>«</w:t>
      </w:r>
      <w:r w:rsidR="00EC3C62">
        <w:rPr>
          <w:lang w:val="sl-SI"/>
        </w:rPr>
        <w:t xml:space="preserve"> (u daljem tekstu: Komisija)</w:t>
      </w:r>
      <w:r w:rsidR="00C249B2" w:rsidRPr="00E169E5">
        <w:rPr>
          <w:lang w:val="sl-SI"/>
        </w:rPr>
        <w:t>,</w:t>
      </w:r>
      <w:r w:rsidRPr="00E169E5">
        <w:rPr>
          <w:lang w:val="sl-SI"/>
        </w:rPr>
        <w:t xml:space="preserve"> br</w:t>
      </w:r>
      <w:r w:rsidR="00C249B2" w:rsidRPr="00E169E5">
        <w:rPr>
          <w:lang w:val="sl-SI"/>
        </w:rPr>
        <w:t xml:space="preserve">oj: 127/08, </w:t>
      </w:r>
      <w:r w:rsidRPr="00E169E5">
        <w:rPr>
          <w:lang w:val="sl-SI"/>
        </w:rPr>
        <w:t>58/09</w:t>
      </w:r>
      <w:r w:rsidR="00C249B2" w:rsidRPr="00E169E5">
        <w:rPr>
          <w:lang w:val="sl-SI"/>
        </w:rPr>
        <w:t>, 100/11 i 67/13</w:t>
      </w:r>
      <w:r w:rsidRPr="00E169E5">
        <w:rPr>
          <w:lang w:val="sl-SI"/>
        </w:rPr>
        <w:t>) i Zak</w:t>
      </w:r>
      <w:r w:rsidR="00C249B2" w:rsidRPr="00E169E5">
        <w:rPr>
          <w:lang w:val="sl-SI"/>
        </w:rPr>
        <w:t>on o tržištu hartija od vrednosti (»</w:t>
      </w:r>
      <w:r w:rsidRPr="00E169E5">
        <w:rPr>
          <w:lang w:val="sl-SI"/>
        </w:rPr>
        <w:t>Službeni glasnik Republike Srpske</w:t>
      </w:r>
      <w:r w:rsidR="00C249B2" w:rsidRPr="00E169E5">
        <w:rPr>
          <w:lang w:val="sl-SI"/>
        </w:rPr>
        <w:t>«,</w:t>
      </w:r>
      <w:r w:rsidRPr="00E169E5">
        <w:rPr>
          <w:lang w:val="sl-SI"/>
        </w:rPr>
        <w:t xml:space="preserve"> br</w:t>
      </w:r>
      <w:r w:rsidR="00C249B2" w:rsidRPr="00E169E5">
        <w:rPr>
          <w:lang w:val="sl-SI"/>
        </w:rPr>
        <w:t>oj 92/06, 34/09, 30/12, 59/13, 108/13</w:t>
      </w:r>
      <w:r w:rsidR="00E23407" w:rsidRPr="00E169E5">
        <w:rPr>
          <w:lang w:val="sl-SI"/>
        </w:rPr>
        <w:t xml:space="preserve"> i 04/17</w:t>
      </w:r>
      <w:r w:rsidRPr="00E169E5">
        <w:rPr>
          <w:lang w:val="sl-SI"/>
        </w:rPr>
        <w:t>).</w:t>
      </w:r>
    </w:p>
    <w:p w:rsidR="00E23407" w:rsidRPr="00E169E5" w:rsidRDefault="00E23407">
      <w:pPr>
        <w:rPr>
          <w:lang w:val="sl-SI"/>
        </w:rPr>
      </w:pPr>
    </w:p>
    <w:p w:rsidR="005C1951" w:rsidRPr="00D22DD4" w:rsidRDefault="000C3C73" w:rsidP="00E02BE1">
      <w:pPr>
        <w:numPr>
          <w:ilvl w:val="0"/>
          <w:numId w:val="12"/>
        </w:numPr>
        <w:rPr>
          <w:b/>
          <w:lang w:val="sl-SI"/>
        </w:rPr>
      </w:pPr>
      <w:r w:rsidRPr="00D22DD4">
        <w:rPr>
          <w:b/>
          <w:lang w:val="sl-SI"/>
        </w:rPr>
        <w:t>POLITIKE UPRAVLJANJA IMOVINOM FONDA</w:t>
      </w:r>
    </w:p>
    <w:p w:rsidR="000C3C73" w:rsidRPr="00E169E5" w:rsidRDefault="000C3C73" w:rsidP="008D33AF">
      <w:pPr>
        <w:jc w:val="both"/>
        <w:rPr>
          <w:lang w:val="sl-SI"/>
        </w:rPr>
      </w:pPr>
      <w:r w:rsidRPr="00E169E5">
        <w:rPr>
          <w:lang w:val="sl-SI"/>
        </w:rPr>
        <w:t>Društvo upravl</w:t>
      </w:r>
      <w:r w:rsidR="0080729C" w:rsidRPr="00E169E5">
        <w:rPr>
          <w:lang w:val="sl-SI"/>
        </w:rPr>
        <w:t>ja imovinom fonda u skladu sa: Z</w:t>
      </w:r>
      <w:r w:rsidRPr="00E169E5">
        <w:rPr>
          <w:lang w:val="sl-SI"/>
        </w:rPr>
        <w:t>akonom</w:t>
      </w:r>
      <w:r w:rsidR="0080729C" w:rsidRPr="00E169E5">
        <w:rPr>
          <w:lang w:val="sl-SI"/>
        </w:rPr>
        <w:t xml:space="preserve"> o investicionim fondovima</w:t>
      </w:r>
      <w:r w:rsidRPr="00E169E5">
        <w:rPr>
          <w:lang w:val="sl-SI"/>
        </w:rPr>
        <w:t>, podzakonskim aktim</w:t>
      </w:r>
      <w:r w:rsidR="0080729C" w:rsidRPr="00E169E5">
        <w:rPr>
          <w:lang w:val="sl-SI"/>
        </w:rPr>
        <w:t xml:space="preserve">a, svojim aktima </w:t>
      </w:r>
      <w:r w:rsidR="00254206" w:rsidRPr="00E169E5">
        <w:rPr>
          <w:lang w:val="sl-SI"/>
        </w:rPr>
        <w:t>i aktima fond</w:t>
      </w:r>
      <w:r w:rsidR="002A7955" w:rsidRPr="00E169E5">
        <w:rPr>
          <w:lang w:val="sl-SI"/>
        </w:rPr>
        <w:t xml:space="preserve">a, </w:t>
      </w:r>
      <w:r w:rsidR="001E4F1A" w:rsidRPr="00E169E5">
        <w:rPr>
          <w:lang w:val="sl-SI"/>
        </w:rPr>
        <w:t xml:space="preserve">kao i u skladu sa </w:t>
      </w:r>
      <w:r w:rsidR="00254206" w:rsidRPr="00E169E5">
        <w:rPr>
          <w:lang w:val="sl-SI"/>
        </w:rPr>
        <w:t>Ugovorom</w:t>
      </w:r>
      <w:r w:rsidR="0080729C" w:rsidRPr="00E169E5">
        <w:rPr>
          <w:lang w:val="sl-SI"/>
        </w:rPr>
        <w:t xml:space="preserve"> o </w:t>
      </w:r>
      <w:r w:rsidR="002A7955" w:rsidRPr="00E169E5">
        <w:rPr>
          <w:lang w:val="sl-SI"/>
        </w:rPr>
        <w:t>upravlja</w:t>
      </w:r>
      <w:r w:rsidR="00254206" w:rsidRPr="00E169E5">
        <w:rPr>
          <w:lang w:val="sl-SI"/>
        </w:rPr>
        <w:t>n</w:t>
      </w:r>
      <w:r w:rsidR="002A7955" w:rsidRPr="00E169E5">
        <w:rPr>
          <w:lang w:val="sl-SI"/>
        </w:rPr>
        <w:t>ju</w:t>
      </w:r>
      <w:r w:rsidR="001E4F1A" w:rsidRPr="00E169E5">
        <w:rPr>
          <w:lang w:val="sl-SI"/>
        </w:rPr>
        <w:t xml:space="preserve"> fondom</w:t>
      </w:r>
      <w:r w:rsidRPr="00E169E5">
        <w:rPr>
          <w:lang w:val="sl-SI"/>
        </w:rPr>
        <w:t>.</w:t>
      </w:r>
    </w:p>
    <w:p w:rsidR="000C3C73" w:rsidRPr="00E169E5" w:rsidRDefault="0080729C" w:rsidP="008D33AF">
      <w:pPr>
        <w:jc w:val="both"/>
        <w:rPr>
          <w:lang w:val="sl-SI"/>
        </w:rPr>
      </w:pPr>
      <w:r w:rsidRPr="00E169E5">
        <w:rPr>
          <w:lang w:val="sl-SI"/>
        </w:rPr>
        <w:t>D</w:t>
      </w:r>
      <w:r w:rsidR="000C3C73" w:rsidRPr="00E169E5">
        <w:rPr>
          <w:lang w:val="sl-SI"/>
        </w:rPr>
        <w:t xml:space="preserve">ruštvo </w:t>
      </w:r>
      <w:r w:rsidRPr="00E169E5">
        <w:rPr>
          <w:lang w:val="sl-SI"/>
        </w:rPr>
        <w:t xml:space="preserve">je odgovorno za upravljanje </w:t>
      </w:r>
      <w:r w:rsidR="0025472E" w:rsidRPr="00E169E5">
        <w:rPr>
          <w:lang w:val="sl-SI"/>
        </w:rPr>
        <w:t>investicionim fondom</w:t>
      </w:r>
      <w:r w:rsidR="001E4F1A" w:rsidRPr="00E169E5">
        <w:rPr>
          <w:lang w:val="sl-SI"/>
        </w:rPr>
        <w:t>,</w:t>
      </w:r>
      <w:r w:rsidR="00E23407" w:rsidRPr="00E169E5">
        <w:rPr>
          <w:lang w:val="sl-SI"/>
        </w:rPr>
        <w:t xml:space="preserve"> u skladu sa </w:t>
      </w:r>
      <w:r w:rsidR="0025472E" w:rsidRPr="00E169E5">
        <w:rPr>
          <w:lang w:val="sl-SI"/>
        </w:rPr>
        <w:t>defini</w:t>
      </w:r>
      <w:r w:rsidR="00E23407" w:rsidRPr="00E169E5">
        <w:rPr>
          <w:lang w:val="sl-SI"/>
        </w:rPr>
        <w:t>s</w:t>
      </w:r>
      <w:r w:rsidR="0025472E" w:rsidRPr="00E169E5">
        <w:rPr>
          <w:lang w:val="sl-SI"/>
        </w:rPr>
        <w:t>ani</w:t>
      </w:r>
      <w:r w:rsidR="00E23407" w:rsidRPr="00E169E5">
        <w:rPr>
          <w:lang w:val="sl-SI"/>
        </w:rPr>
        <w:t>nim</w:t>
      </w:r>
      <w:r w:rsidR="0025472E" w:rsidRPr="00E169E5">
        <w:rPr>
          <w:lang w:val="sl-SI"/>
        </w:rPr>
        <w:t xml:space="preserve"> ciljevi</w:t>
      </w:r>
      <w:r w:rsidR="00E23407" w:rsidRPr="00E169E5">
        <w:rPr>
          <w:lang w:val="sl-SI"/>
        </w:rPr>
        <w:t>ma</w:t>
      </w:r>
      <w:r w:rsidR="0025472E" w:rsidRPr="00E169E5">
        <w:rPr>
          <w:lang w:val="sl-SI"/>
        </w:rPr>
        <w:t xml:space="preserve"> i politik</w:t>
      </w:r>
      <w:r w:rsidR="00E23407" w:rsidRPr="00E169E5">
        <w:rPr>
          <w:lang w:val="sl-SI"/>
        </w:rPr>
        <w:t>ama</w:t>
      </w:r>
      <w:r w:rsidR="000C3C73" w:rsidRPr="00E169E5">
        <w:rPr>
          <w:lang w:val="sl-SI"/>
        </w:rPr>
        <w:t>upravlja</w:t>
      </w:r>
      <w:r w:rsidR="0025472E" w:rsidRPr="00E169E5">
        <w:rPr>
          <w:lang w:val="sl-SI"/>
        </w:rPr>
        <w:t>nja imovinom fond</w:t>
      </w:r>
      <w:r w:rsidR="002A7955" w:rsidRPr="00E169E5">
        <w:rPr>
          <w:lang w:val="sl-SI"/>
        </w:rPr>
        <w:t>a</w:t>
      </w:r>
      <w:r w:rsidR="00E23407" w:rsidRPr="00E169E5">
        <w:rPr>
          <w:lang w:val="sl-SI"/>
        </w:rPr>
        <w:t xml:space="preserve"> koji su pr</w:t>
      </w:r>
      <w:r w:rsidR="0054386F">
        <w:rPr>
          <w:lang w:val="sl-SI"/>
        </w:rPr>
        <w:t>edviđeni Statutom i Prospektom f</w:t>
      </w:r>
      <w:r w:rsidR="00E23407" w:rsidRPr="00E169E5">
        <w:rPr>
          <w:lang w:val="sl-SI"/>
        </w:rPr>
        <w:t>onda</w:t>
      </w:r>
      <w:r w:rsidR="00ED40C6">
        <w:rPr>
          <w:lang w:val="sl-SI"/>
        </w:rPr>
        <w:t>,</w:t>
      </w:r>
      <w:r w:rsidR="00E23407" w:rsidRPr="00E169E5">
        <w:rPr>
          <w:lang w:val="sl-SI"/>
        </w:rPr>
        <w:t xml:space="preserve"> na koje je </w:t>
      </w:r>
      <w:r w:rsidR="00ED40C6">
        <w:rPr>
          <w:lang w:val="sl-SI"/>
        </w:rPr>
        <w:t xml:space="preserve">svojim rešenjem </w:t>
      </w:r>
      <w:r w:rsidR="00E23407" w:rsidRPr="00E169E5">
        <w:rPr>
          <w:lang w:val="sl-SI"/>
        </w:rPr>
        <w:t xml:space="preserve">saglasnost dala </w:t>
      </w:r>
      <w:r w:rsidR="00ED40C6">
        <w:rPr>
          <w:lang w:val="sl-SI"/>
        </w:rPr>
        <w:t>Komisija.</w:t>
      </w:r>
    </w:p>
    <w:p w:rsidR="000C3C73" w:rsidRPr="00E169E5" w:rsidRDefault="00E23407" w:rsidP="008D33AF">
      <w:pPr>
        <w:jc w:val="both"/>
        <w:rPr>
          <w:lang w:val="sl-SI"/>
        </w:rPr>
      </w:pPr>
      <w:r w:rsidRPr="00E169E5">
        <w:rPr>
          <w:lang w:val="sl-SI"/>
        </w:rPr>
        <w:t>D</w:t>
      </w:r>
      <w:r w:rsidR="000C3C73" w:rsidRPr="00E169E5">
        <w:rPr>
          <w:lang w:val="sl-SI"/>
        </w:rPr>
        <w:t>ruš</w:t>
      </w:r>
      <w:r w:rsidR="002A7955" w:rsidRPr="00E169E5">
        <w:rPr>
          <w:lang w:val="sl-SI"/>
        </w:rPr>
        <w:t xml:space="preserve">tvo </w:t>
      </w:r>
      <w:r w:rsidR="00ED40C6">
        <w:rPr>
          <w:lang w:val="sl-SI"/>
        </w:rPr>
        <w:t xml:space="preserve">za upravljanje </w:t>
      </w:r>
      <w:r w:rsidR="002A7955" w:rsidRPr="00E169E5">
        <w:rPr>
          <w:lang w:val="sl-SI"/>
        </w:rPr>
        <w:t>upravlja portfeljom investicionog</w:t>
      </w:r>
      <w:r w:rsidR="0025472E" w:rsidRPr="00E169E5">
        <w:rPr>
          <w:lang w:val="sl-SI"/>
        </w:rPr>
        <w:t xml:space="preserve"> fonda,</w:t>
      </w:r>
      <w:r w:rsidR="000C3C73" w:rsidRPr="00E169E5">
        <w:rPr>
          <w:lang w:val="sl-SI"/>
        </w:rPr>
        <w:t>pro</w:t>
      </w:r>
      <w:r w:rsidR="0025472E" w:rsidRPr="00E169E5">
        <w:rPr>
          <w:lang w:val="sl-SI"/>
        </w:rPr>
        <w:t>daj</w:t>
      </w:r>
      <w:r w:rsidRPr="00E169E5">
        <w:rPr>
          <w:lang w:val="sl-SI"/>
        </w:rPr>
        <w:t>o</w:t>
      </w:r>
      <w:r w:rsidR="0025472E" w:rsidRPr="00E169E5">
        <w:rPr>
          <w:lang w:val="sl-SI"/>
        </w:rPr>
        <w:t>m</w:t>
      </w:r>
      <w:r w:rsidR="002A7955" w:rsidRPr="00E169E5">
        <w:rPr>
          <w:lang w:val="sl-SI"/>
        </w:rPr>
        <w:t xml:space="preserve"> ulaganja iz portfelja fonda</w:t>
      </w:r>
      <w:r w:rsidR="0025472E" w:rsidRPr="00E169E5">
        <w:rPr>
          <w:lang w:val="sl-SI"/>
        </w:rPr>
        <w:t>, ikupovinama nove imovine,</w:t>
      </w:r>
      <w:r w:rsidR="002A7955" w:rsidRPr="00E169E5">
        <w:rPr>
          <w:lang w:val="sl-SI"/>
        </w:rPr>
        <w:t xml:space="preserve"> u ime i za račun fonda.</w:t>
      </w:r>
    </w:p>
    <w:p w:rsidR="000C3C73" w:rsidRPr="00E169E5" w:rsidRDefault="000C3C73" w:rsidP="008D33AF">
      <w:pPr>
        <w:jc w:val="both"/>
        <w:rPr>
          <w:lang w:val="sl-SI"/>
        </w:rPr>
      </w:pPr>
      <w:r w:rsidRPr="00E169E5">
        <w:rPr>
          <w:lang w:val="sl-SI"/>
        </w:rPr>
        <w:lastRenderedPageBreak/>
        <w:t xml:space="preserve">Društvo </w:t>
      </w:r>
      <w:r w:rsidR="00ED40C6">
        <w:rPr>
          <w:lang w:val="sl-SI"/>
        </w:rPr>
        <w:t xml:space="preserve">za upravljanje </w:t>
      </w:r>
      <w:r w:rsidRPr="00E169E5">
        <w:rPr>
          <w:lang w:val="sl-SI"/>
        </w:rPr>
        <w:t xml:space="preserve">prodaje </w:t>
      </w:r>
      <w:r w:rsidR="0080729C" w:rsidRPr="00E169E5">
        <w:rPr>
          <w:lang w:val="sl-SI"/>
        </w:rPr>
        <w:t>likvidne akcije preduzeća iz portfelja</w:t>
      </w:r>
      <w:r w:rsidRPr="00E169E5">
        <w:rPr>
          <w:lang w:val="sl-SI"/>
        </w:rPr>
        <w:t xml:space="preserve"> fonda, </w:t>
      </w:r>
      <w:r w:rsidR="0080729C" w:rsidRPr="00E169E5">
        <w:rPr>
          <w:lang w:val="sl-SI"/>
        </w:rPr>
        <w:t>nakon analize investicionih menad</w:t>
      </w:r>
      <w:r w:rsidR="008D33AF" w:rsidRPr="00E169E5">
        <w:rPr>
          <w:lang w:val="sl-SI"/>
        </w:rPr>
        <w:t>ž</w:t>
      </w:r>
      <w:r w:rsidR="0080729C" w:rsidRPr="00E169E5">
        <w:rPr>
          <w:lang w:val="sl-SI"/>
        </w:rPr>
        <w:t>era, i u skladu sa odlukama upravnog odbora, koji provodi poslovnu politiku društva.</w:t>
      </w:r>
    </w:p>
    <w:p w:rsidR="007647AE" w:rsidRPr="00E169E5" w:rsidRDefault="002A4564" w:rsidP="008D33AF">
      <w:pPr>
        <w:jc w:val="both"/>
        <w:rPr>
          <w:lang w:val="sl-SI"/>
        </w:rPr>
      </w:pPr>
      <w:r>
        <w:rPr>
          <w:lang w:val="sl-SI"/>
        </w:rPr>
        <w:t>U toku 2017</w:t>
      </w:r>
      <w:r w:rsidR="0080729C" w:rsidRPr="00E169E5">
        <w:rPr>
          <w:lang w:val="sl-SI"/>
        </w:rPr>
        <w:t xml:space="preserve">. godine društvo </w:t>
      </w:r>
      <w:r w:rsidR="00ED40C6">
        <w:rPr>
          <w:lang w:val="sl-SI"/>
        </w:rPr>
        <w:t xml:space="preserve">za upravljanje </w:t>
      </w:r>
      <w:r w:rsidR="00E23407" w:rsidRPr="00E169E5">
        <w:rPr>
          <w:lang w:val="sl-SI"/>
        </w:rPr>
        <w:t>j</w:t>
      </w:r>
      <w:r w:rsidR="0080729C" w:rsidRPr="00E169E5">
        <w:rPr>
          <w:lang w:val="sl-SI"/>
        </w:rPr>
        <w:t>e</w:t>
      </w:r>
      <w:r w:rsidR="00ED40C6">
        <w:rPr>
          <w:lang w:val="sl-SI"/>
        </w:rPr>
        <w:t>,</w:t>
      </w:r>
      <w:r w:rsidR="0080729C" w:rsidRPr="00E169E5">
        <w:rPr>
          <w:lang w:val="sl-SI"/>
        </w:rPr>
        <w:t xml:space="preserve"> u ime i</w:t>
      </w:r>
      <w:r w:rsidR="0025472E" w:rsidRPr="00E169E5">
        <w:rPr>
          <w:lang w:val="sl-SI"/>
        </w:rPr>
        <w:t xml:space="preserve"> za račun fo</w:t>
      </w:r>
      <w:r w:rsidR="00E23407" w:rsidRPr="00E169E5">
        <w:rPr>
          <w:lang w:val="sl-SI"/>
        </w:rPr>
        <w:t>nda davalonaloge</w:t>
      </w:r>
      <w:r w:rsidR="0080729C" w:rsidRPr="00E169E5">
        <w:rPr>
          <w:lang w:val="sl-SI"/>
        </w:rPr>
        <w:t xml:space="preserve"> za prodaju, </w:t>
      </w:r>
      <w:r w:rsidR="00003BF5" w:rsidRPr="00E169E5">
        <w:rPr>
          <w:lang w:val="sl-SI"/>
        </w:rPr>
        <w:t xml:space="preserve">samostalno i putem zajedničke aukcije sa drugim fondovima, ali ovi nalozi nisu realizovani, </w:t>
      </w:r>
      <w:r w:rsidR="00E23407" w:rsidRPr="00E169E5">
        <w:rPr>
          <w:lang w:val="sl-SI"/>
        </w:rPr>
        <w:t xml:space="preserve">a </w:t>
      </w:r>
      <w:r w:rsidR="000C3C73" w:rsidRPr="00E169E5">
        <w:rPr>
          <w:lang w:val="sl-SI"/>
        </w:rPr>
        <w:t>što se tiče kupovine u ime i za račun fonda, realizov</w:t>
      </w:r>
      <w:r w:rsidR="008D33AF" w:rsidRPr="00E169E5">
        <w:rPr>
          <w:lang w:val="sl-SI"/>
        </w:rPr>
        <w:t>ana</w:t>
      </w:r>
      <w:r w:rsidR="007647AE" w:rsidRPr="00E169E5">
        <w:rPr>
          <w:lang w:val="sl-SI"/>
        </w:rPr>
        <w:t xml:space="preserve"> je većina</w:t>
      </w:r>
      <w:r w:rsidR="001E4F1A" w:rsidRPr="00E169E5">
        <w:rPr>
          <w:lang w:val="sl-SI"/>
        </w:rPr>
        <w:t xml:space="preserve">datih </w:t>
      </w:r>
      <w:r w:rsidR="000C3C73" w:rsidRPr="00E169E5">
        <w:rPr>
          <w:lang w:val="sl-SI"/>
        </w:rPr>
        <w:t>kupovni</w:t>
      </w:r>
      <w:r w:rsidR="007647AE" w:rsidRPr="00E169E5">
        <w:rPr>
          <w:lang w:val="sl-SI"/>
        </w:rPr>
        <w:t>h naloga.</w:t>
      </w:r>
    </w:p>
    <w:p w:rsidR="000C3C73" w:rsidRPr="00E169E5" w:rsidRDefault="00ED40C6" w:rsidP="008D33AF">
      <w:pPr>
        <w:jc w:val="both"/>
        <w:rPr>
          <w:lang w:val="sl-SI"/>
        </w:rPr>
      </w:pPr>
      <w:r>
        <w:rPr>
          <w:lang w:val="sl-SI"/>
        </w:rPr>
        <w:t xml:space="preserve">ZIF je </w:t>
      </w:r>
      <w:r w:rsidR="002A7955" w:rsidRPr="00E169E5">
        <w:rPr>
          <w:lang w:val="sl-SI"/>
        </w:rPr>
        <w:t xml:space="preserve">tokom </w:t>
      </w:r>
      <w:r w:rsidR="0025472E" w:rsidRPr="00E169E5">
        <w:rPr>
          <w:lang w:val="sl-SI"/>
        </w:rPr>
        <w:t>201</w:t>
      </w:r>
      <w:r w:rsidR="002A4564">
        <w:rPr>
          <w:lang w:val="sl-SI"/>
        </w:rPr>
        <w:t>7</w:t>
      </w:r>
      <w:r w:rsidR="001E4F1A" w:rsidRPr="00E169E5">
        <w:rPr>
          <w:lang w:val="sl-SI"/>
        </w:rPr>
        <w:t>.</w:t>
      </w:r>
      <w:r>
        <w:rPr>
          <w:lang w:val="sl-SI"/>
        </w:rPr>
        <w:t xml:space="preserve"> godine </w:t>
      </w:r>
      <w:r w:rsidR="000C3C73" w:rsidRPr="00E169E5">
        <w:rPr>
          <w:lang w:val="sl-SI"/>
        </w:rPr>
        <w:t>povećano učešće obveznica u ukupnoj imovini fonda, dok je istovremeno smanjeno učešće akcija u ukupnoj imovini fonda.</w:t>
      </w:r>
    </w:p>
    <w:p w:rsidR="000C3C73" w:rsidRPr="00E169E5" w:rsidRDefault="002A7955" w:rsidP="008D33AF">
      <w:pPr>
        <w:jc w:val="both"/>
        <w:rPr>
          <w:lang w:val="sl-SI"/>
        </w:rPr>
      </w:pPr>
      <w:r w:rsidRPr="00E169E5">
        <w:rPr>
          <w:lang w:val="sl-SI"/>
        </w:rPr>
        <w:t>Tokom</w:t>
      </w:r>
      <w:r w:rsidR="0025472E" w:rsidRPr="00E169E5">
        <w:rPr>
          <w:lang w:val="sl-SI"/>
        </w:rPr>
        <w:t xml:space="preserve"> 201</w:t>
      </w:r>
      <w:r w:rsidR="002A4564">
        <w:rPr>
          <w:lang w:val="sl-SI"/>
        </w:rPr>
        <w:t>7</w:t>
      </w:r>
      <w:r w:rsidR="001E4F1A" w:rsidRPr="00E169E5">
        <w:rPr>
          <w:lang w:val="sl-SI"/>
        </w:rPr>
        <w:t>. godine fond je imao</w:t>
      </w:r>
      <w:r w:rsidR="00ED40C6">
        <w:rPr>
          <w:lang w:val="sl-SI"/>
        </w:rPr>
        <w:t xml:space="preserve"> </w:t>
      </w:r>
      <w:r w:rsidR="0025472E" w:rsidRPr="00E169E5">
        <w:rPr>
          <w:lang w:val="sl-SI"/>
        </w:rPr>
        <w:t xml:space="preserve">nešto </w:t>
      </w:r>
      <w:r w:rsidR="00003BF5" w:rsidRPr="00E169E5">
        <w:rPr>
          <w:lang w:val="sl-SI"/>
        </w:rPr>
        <w:t>veće</w:t>
      </w:r>
      <w:r w:rsidR="00ED40C6">
        <w:rPr>
          <w:lang w:val="sl-SI"/>
        </w:rPr>
        <w:t xml:space="preserve"> </w:t>
      </w:r>
      <w:r w:rsidR="000C3C73" w:rsidRPr="00E169E5">
        <w:rPr>
          <w:lang w:val="sl-SI"/>
        </w:rPr>
        <w:t>prihode</w:t>
      </w:r>
      <w:r w:rsidRPr="00E169E5">
        <w:rPr>
          <w:lang w:val="sl-SI"/>
        </w:rPr>
        <w:t xml:space="preserve"> u odnosu na prethodnu godinu</w:t>
      </w:r>
      <w:r w:rsidR="000C3C73" w:rsidRPr="00E169E5">
        <w:rPr>
          <w:lang w:val="sl-SI"/>
        </w:rPr>
        <w:t xml:space="preserve">, </w:t>
      </w:r>
      <w:r w:rsidRPr="00E169E5">
        <w:rPr>
          <w:lang w:val="sl-SI"/>
        </w:rPr>
        <w:t>a najveći dio ovih prihoda ostvarenih tokom poslovne godine je investiran u novu imovinu fonda.</w:t>
      </w:r>
    </w:p>
    <w:p w:rsidR="000C3C73" w:rsidRPr="00E169E5" w:rsidRDefault="000C3C73" w:rsidP="008D33AF">
      <w:pPr>
        <w:jc w:val="both"/>
        <w:rPr>
          <w:lang w:val="sl-SI"/>
        </w:rPr>
      </w:pPr>
      <w:r w:rsidRPr="00E169E5">
        <w:rPr>
          <w:lang w:val="sl-SI"/>
        </w:rPr>
        <w:t xml:space="preserve">Osim upravljanja imovinom fonda, društvo </w:t>
      </w:r>
      <w:r w:rsidR="00ED40C6">
        <w:rPr>
          <w:lang w:val="sl-SI"/>
        </w:rPr>
        <w:t xml:space="preserve">za upravljanje </w:t>
      </w:r>
      <w:r w:rsidR="00755F79" w:rsidRPr="00E169E5">
        <w:rPr>
          <w:lang w:val="sl-SI"/>
        </w:rPr>
        <w:t>je aktivno učestvovalo</w:t>
      </w:r>
      <w:r w:rsidR="007647AE" w:rsidRPr="00E169E5">
        <w:rPr>
          <w:lang w:val="sl-SI"/>
        </w:rPr>
        <w:t xml:space="preserve"> u radu skupština akcionara </w:t>
      </w:r>
      <w:r w:rsidR="0025472E" w:rsidRPr="00E169E5">
        <w:rPr>
          <w:lang w:val="sl-SI"/>
        </w:rPr>
        <w:t>preduzeća i banaka, čije akcije</w:t>
      </w:r>
      <w:r w:rsidR="00755F79" w:rsidRPr="00E169E5">
        <w:rPr>
          <w:lang w:val="sl-SI"/>
        </w:rPr>
        <w:t xml:space="preserve"> fond </w:t>
      </w:r>
      <w:r w:rsidR="007647AE" w:rsidRPr="00E169E5">
        <w:rPr>
          <w:lang w:val="sl-SI"/>
        </w:rPr>
        <w:t>ima u svome portfelju</w:t>
      </w:r>
      <w:r w:rsidRPr="00E169E5">
        <w:rPr>
          <w:lang w:val="sl-SI"/>
        </w:rPr>
        <w:t>.</w:t>
      </w:r>
    </w:p>
    <w:p w:rsidR="000C3C73" w:rsidRPr="00E169E5" w:rsidRDefault="00755F79" w:rsidP="008D33AF">
      <w:pPr>
        <w:jc w:val="both"/>
        <w:rPr>
          <w:lang w:val="sl-SI"/>
        </w:rPr>
      </w:pPr>
      <w:r w:rsidRPr="00E169E5">
        <w:rPr>
          <w:lang w:val="sl-SI"/>
        </w:rPr>
        <w:t>Likvidnost banja</w:t>
      </w:r>
      <w:r w:rsidR="0025472E" w:rsidRPr="00E169E5">
        <w:rPr>
          <w:lang w:val="sl-SI"/>
        </w:rPr>
        <w:t>lučke berze je u 201</w:t>
      </w:r>
      <w:r w:rsidR="002A4564">
        <w:rPr>
          <w:lang w:val="sl-SI"/>
        </w:rPr>
        <w:t>7</w:t>
      </w:r>
      <w:r w:rsidR="001E4F1A" w:rsidRPr="00E169E5">
        <w:rPr>
          <w:lang w:val="sl-SI"/>
        </w:rPr>
        <w:t>. godini</w:t>
      </w:r>
      <w:r w:rsidRPr="00E169E5">
        <w:rPr>
          <w:lang w:val="sl-SI"/>
        </w:rPr>
        <w:t xml:space="preserve"> bila na</w:t>
      </w:r>
      <w:r w:rsidR="000C3C73" w:rsidRPr="00E169E5">
        <w:rPr>
          <w:lang w:val="sl-SI"/>
        </w:rPr>
        <w:t xml:space="preserve"> niskom nivou, </w:t>
      </w:r>
      <w:r w:rsidR="007647AE" w:rsidRPr="00E169E5">
        <w:rPr>
          <w:lang w:val="sl-SI"/>
        </w:rPr>
        <w:t>a većinu prometa su činile dužničke h</w:t>
      </w:r>
      <w:r w:rsidR="0025472E" w:rsidRPr="00E169E5">
        <w:rPr>
          <w:lang w:val="sl-SI"/>
        </w:rPr>
        <w:t>artije, koje je emitovala</w:t>
      </w:r>
      <w:r w:rsidR="007647AE" w:rsidRPr="00E169E5">
        <w:rPr>
          <w:lang w:val="sl-SI"/>
        </w:rPr>
        <w:t xml:space="preserve"> Vlada Republike Srpske.</w:t>
      </w:r>
    </w:p>
    <w:p w:rsidR="000C3C73" w:rsidRPr="00E169E5" w:rsidRDefault="000C3C73">
      <w:pPr>
        <w:rPr>
          <w:lang w:val="sl-SI"/>
        </w:rPr>
      </w:pPr>
    </w:p>
    <w:p w:rsidR="000C3C73" w:rsidRPr="00E169E5" w:rsidRDefault="000C3C73">
      <w:pPr>
        <w:rPr>
          <w:b/>
          <w:i/>
          <w:lang w:val="sl-SI"/>
        </w:rPr>
      </w:pPr>
      <w:r w:rsidRPr="00E169E5">
        <w:rPr>
          <w:b/>
          <w:i/>
          <w:lang w:val="sl-SI"/>
        </w:rPr>
        <w:t>2.1. Kretanje pro</w:t>
      </w:r>
      <w:r w:rsidR="002A4564">
        <w:rPr>
          <w:b/>
          <w:i/>
          <w:lang w:val="sl-SI"/>
        </w:rPr>
        <w:t>meta na banjalučkoj berzi u 2015</w:t>
      </w:r>
      <w:r w:rsidRPr="00E169E5">
        <w:rPr>
          <w:b/>
          <w:i/>
          <w:lang w:val="sl-SI"/>
        </w:rPr>
        <w:t>.</w:t>
      </w:r>
      <w:r w:rsidR="000A5D53" w:rsidRPr="00E169E5">
        <w:rPr>
          <w:b/>
          <w:i/>
          <w:lang w:val="sl-SI"/>
        </w:rPr>
        <w:t xml:space="preserve">, </w:t>
      </w:r>
      <w:r w:rsidR="002A4564">
        <w:rPr>
          <w:b/>
          <w:i/>
          <w:lang w:val="sl-SI"/>
        </w:rPr>
        <w:t>2016</w:t>
      </w:r>
      <w:r w:rsidR="005C1951" w:rsidRPr="00E169E5">
        <w:rPr>
          <w:b/>
          <w:i/>
          <w:lang w:val="sl-SI"/>
        </w:rPr>
        <w:t>.</w:t>
      </w:r>
      <w:r w:rsidR="002A4564">
        <w:rPr>
          <w:b/>
          <w:i/>
          <w:lang w:val="sl-SI"/>
        </w:rPr>
        <w:t>i 2017</w:t>
      </w:r>
      <w:r w:rsidR="000A5D53" w:rsidRPr="00E169E5">
        <w:rPr>
          <w:b/>
          <w:i/>
          <w:lang w:val="sl-SI"/>
        </w:rPr>
        <w:t xml:space="preserve">. </w:t>
      </w:r>
      <w:r w:rsidRPr="00E169E5">
        <w:rPr>
          <w:b/>
          <w:i/>
          <w:lang w:val="sl-SI"/>
        </w:rPr>
        <w:t>godini</w:t>
      </w:r>
    </w:p>
    <w:p w:rsidR="000C3C73" w:rsidRPr="00E169E5" w:rsidRDefault="000C3C73" w:rsidP="000A5D53">
      <w:pPr>
        <w:rPr>
          <w:lang w:val="sl-SI"/>
        </w:rPr>
      </w:pPr>
      <w:r w:rsidRPr="00E169E5">
        <w:rPr>
          <w:lang w:val="sl-SI"/>
        </w:rPr>
        <w:t>U ovom periodu na banjalučkoj berzi ostvaren je ukupan promet:</w:t>
      </w:r>
    </w:p>
    <w:p w:rsidR="008624ED" w:rsidRPr="00E169E5" w:rsidRDefault="008624ED" w:rsidP="00D22DD4">
      <w:pPr>
        <w:rPr>
          <w:sz w:val="20"/>
          <w:szCs w:val="20"/>
          <w:lang w:val="sl-SI"/>
        </w:rPr>
      </w:pPr>
    </w:p>
    <w:p w:rsidR="00860D58" w:rsidRPr="009F5354" w:rsidRDefault="00860D58" w:rsidP="00860D58">
      <w:pPr>
        <w:rPr>
          <w:sz w:val="20"/>
          <w:szCs w:val="20"/>
          <w:lang w:val="sl-SI"/>
        </w:rPr>
      </w:pPr>
      <w:r>
        <w:rPr>
          <w:sz w:val="20"/>
          <w:szCs w:val="20"/>
          <w:lang w:val="sl-SI"/>
        </w:rPr>
        <w:t>2015</w:t>
      </w:r>
      <w:r w:rsidRPr="009F5354">
        <w:rPr>
          <w:sz w:val="20"/>
          <w:szCs w:val="20"/>
          <w:lang w:val="sl-SI"/>
        </w:rPr>
        <w:t>. godina</w:t>
      </w:r>
    </w:p>
    <w:tbl>
      <w:tblPr>
        <w:tblW w:w="9544" w:type="dxa"/>
        <w:tblInd w:w="176" w:type="dxa"/>
        <w:tblLayout w:type="fixed"/>
        <w:tblCellMar>
          <w:left w:w="0" w:type="dxa"/>
          <w:right w:w="0" w:type="dxa"/>
        </w:tblCellMar>
        <w:tblLook w:val="0000"/>
      </w:tblPr>
      <w:tblGrid>
        <w:gridCol w:w="5579"/>
        <w:gridCol w:w="1715"/>
        <w:gridCol w:w="2250"/>
      </w:tblGrid>
      <w:tr w:rsidR="00860D58" w:rsidRPr="009F5354" w:rsidTr="00860D58">
        <w:trPr>
          <w:cantSplit/>
          <w:trHeight w:val="276"/>
        </w:trPr>
        <w:tc>
          <w:tcPr>
            <w:tcW w:w="9544" w:type="dxa"/>
            <w:gridSpan w:val="3"/>
            <w:vMerge w:val="restart"/>
            <w:tcBorders>
              <w:top w:val="single" w:sz="4" w:space="0" w:color="auto"/>
              <w:left w:val="single" w:sz="4" w:space="0" w:color="auto"/>
              <w:bottom w:val="single" w:sz="4" w:space="0" w:color="auto"/>
              <w:right w:val="single" w:sz="4" w:space="0" w:color="auto"/>
            </w:tcBorders>
            <w:shd w:val="clear" w:color="auto" w:fill="E0E0E0"/>
            <w:tcMar>
              <w:top w:w="0" w:type="dxa"/>
              <w:left w:w="180" w:type="dxa"/>
              <w:bottom w:w="0" w:type="dxa"/>
              <w:right w:w="0" w:type="dxa"/>
            </w:tcMar>
            <w:vAlign w:val="center"/>
          </w:tcPr>
          <w:p w:rsidR="00860D58" w:rsidRPr="009F5354" w:rsidRDefault="00860D58" w:rsidP="00860D58">
            <w:pPr>
              <w:pStyle w:val="Heading3"/>
              <w:ind w:firstLine="201"/>
              <w:rPr>
                <w:sz w:val="20"/>
              </w:rPr>
            </w:pPr>
            <w:bookmarkStart w:id="0" w:name="_Toc352848230"/>
            <w:r w:rsidRPr="009F5354">
              <w:rPr>
                <w:sz w:val="20"/>
              </w:rPr>
              <w:t>Ukup</w:t>
            </w:r>
            <w:r>
              <w:rPr>
                <w:sz w:val="20"/>
              </w:rPr>
              <w:t>an promet Januar - Decembar 2015</w:t>
            </w:r>
            <w:r w:rsidRPr="009F5354">
              <w:rPr>
                <w:sz w:val="20"/>
              </w:rPr>
              <w:t>. | Total Turnover January - December 201</w:t>
            </w:r>
            <w:bookmarkEnd w:id="0"/>
            <w:r>
              <w:rPr>
                <w:sz w:val="20"/>
              </w:rPr>
              <w:t>5</w:t>
            </w:r>
            <w:r w:rsidRPr="009F5354">
              <w:rPr>
                <w:sz w:val="20"/>
              </w:rPr>
              <w:t>.</w:t>
            </w:r>
          </w:p>
        </w:tc>
      </w:tr>
      <w:tr w:rsidR="00860D58" w:rsidRPr="009F5354" w:rsidTr="00860D58">
        <w:trPr>
          <w:cantSplit/>
          <w:trHeight w:val="276"/>
        </w:trPr>
        <w:tc>
          <w:tcPr>
            <w:tcW w:w="9544" w:type="dxa"/>
            <w:gridSpan w:val="3"/>
            <w:vMerge/>
            <w:tcBorders>
              <w:top w:val="single" w:sz="4" w:space="0" w:color="auto"/>
              <w:left w:val="single" w:sz="4" w:space="0" w:color="auto"/>
              <w:bottom w:val="single" w:sz="4" w:space="0" w:color="auto"/>
              <w:right w:val="single" w:sz="4" w:space="0" w:color="auto"/>
            </w:tcBorders>
            <w:shd w:val="clear" w:color="auto" w:fill="E0E0E0"/>
            <w:vAlign w:val="center"/>
          </w:tcPr>
          <w:p w:rsidR="00860D58" w:rsidRPr="009F5354" w:rsidRDefault="00860D58" w:rsidP="00860D58">
            <w:pPr>
              <w:rPr>
                <w:b/>
                <w:bCs/>
                <w:sz w:val="20"/>
                <w:szCs w:val="20"/>
              </w:rPr>
            </w:pPr>
          </w:p>
        </w:tc>
      </w:tr>
      <w:tr w:rsidR="00860D58" w:rsidRPr="009F5354" w:rsidTr="00860D58">
        <w:trPr>
          <w:trHeight w:val="240"/>
        </w:trPr>
        <w:tc>
          <w:tcPr>
            <w:tcW w:w="5579" w:type="dxa"/>
            <w:tcBorders>
              <w:top w:val="single" w:sz="4" w:space="0" w:color="auto"/>
              <w:left w:val="single" w:sz="4" w:space="0" w:color="auto"/>
              <w:bottom w:val="single" w:sz="4" w:space="0" w:color="auto"/>
              <w:right w:val="single" w:sz="4" w:space="0" w:color="auto"/>
            </w:tcBorders>
            <w:shd w:val="clear" w:color="auto" w:fill="E0E0E0"/>
            <w:vAlign w:val="bottom"/>
          </w:tcPr>
          <w:p w:rsidR="00860D58" w:rsidRPr="009F5354" w:rsidRDefault="00860D58" w:rsidP="00860D58">
            <w:pPr>
              <w:rPr>
                <w:sz w:val="20"/>
                <w:szCs w:val="20"/>
              </w:rPr>
            </w:pPr>
            <w:r w:rsidRPr="009F5354">
              <w:rPr>
                <w:sz w:val="20"/>
                <w:szCs w:val="20"/>
              </w:rPr>
              <w:t>Redovan promet - akcije | Ordinary Turnover - shares</w:t>
            </w:r>
          </w:p>
        </w:tc>
        <w:tc>
          <w:tcPr>
            <w:tcW w:w="1715"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sz w:val="20"/>
                <w:szCs w:val="20"/>
              </w:rPr>
            </w:pPr>
          </w:p>
          <w:p w:rsidR="00860D58" w:rsidRPr="009F5354" w:rsidRDefault="00860D58" w:rsidP="00860D58">
            <w:pPr>
              <w:jc w:val="right"/>
              <w:rPr>
                <w:sz w:val="20"/>
                <w:szCs w:val="20"/>
              </w:rPr>
            </w:pPr>
            <w:r>
              <w:rPr>
                <w:sz w:val="20"/>
                <w:szCs w:val="20"/>
              </w:rPr>
              <w:t>21.085.715,0</w:t>
            </w:r>
            <w:r w:rsidRPr="009F5354">
              <w:rPr>
                <w:sz w:val="20"/>
                <w:szCs w:val="20"/>
              </w:rPr>
              <w:t>5</w:t>
            </w:r>
          </w:p>
        </w:tc>
        <w:tc>
          <w:tcPr>
            <w:tcW w:w="225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sz w:val="20"/>
                <w:szCs w:val="20"/>
              </w:rPr>
            </w:pPr>
            <w:r>
              <w:rPr>
                <w:sz w:val="20"/>
                <w:szCs w:val="20"/>
              </w:rPr>
              <w:t>3,77</w:t>
            </w:r>
            <w:r w:rsidRPr="009F5354">
              <w:rPr>
                <w:sz w:val="20"/>
                <w:szCs w:val="20"/>
              </w:rPr>
              <w:t>%</w:t>
            </w:r>
          </w:p>
        </w:tc>
      </w:tr>
      <w:tr w:rsidR="00860D58" w:rsidRPr="009F5354" w:rsidTr="00860D58">
        <w:trPr>
          <w:trHeight w:val="240"/>
        </w:trPr>
        <w:tc>
          <w:tcPr>
            <w:tcW w:w="5579" w:type="dxa"/>
            <w:tcBorders>
              <w:top w:val="single" w:sz="4" w:space="0" w:color="auto"/>
              <w:left w:val="single" w:sz="4" w:space="0" w:color="auto"/>
              <w:bottom w:val="single" w:sz="4" w:space="0" w:color="auto"/>
              <w:right w:val="single" w:sz="4" w:space="0" w:color="auto"/>
            </w:tcBorders>
            <w:shd w:val="clear" w:color="auto" w:fill="E0E0E0"/>
            <w:vAlign w:val="bottom"/>
          </w:tcPr>
          <w:p w:rsidR="00860D58" w:rsidRPr="009F5354" w:rsidRDefault="00860D58" w:rsidP="00860D58">
            <w:pPr>
              <w:rPr>
                <w:sz w:val="20"/>
                <w:szCs w:val="20"/>
              </w:rPr>
            </w:pPr>
            <w:r w:rsidRPr="009F5354">
              <w:rPr>
                <w:sz w:val="20"/>
                <w:szCs w:val="20"/>
              </w:rPr>
              <w:t>Redovan promet - obveznice | Ordinary Turnover - bonds</w:t>
            </w:r>
          </w:p>
        </w:tc>
        <w:tc>
          <w:tcPr>
            <w:tcW w:w="1715"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sz w:val="20"/>
                <w:szCs w:val="20"/>
              </w:rPr>
            </w:pPr>
          </w:p>
          <w:p w:rsidR="00860D58" w:rsidRPr="009F5354" w:rsidRDefault="00860D58" w:rsidP="00860D58">
            <w:pPr>
              <w:jc w:val="right"/>
              <w:rPr>
                <w:sz w:val="20"/>
                <w:szCs w:val="20"/>
              </w:rPr>
            </w:pPr>
            <w:r>
              <w:rPr>
                <w:sz w:val="20"/>
                <w:szCs w:val="20"/>
              </w:rPr>
              <w:t>7.709.510,8</w:t>
            </w:r>
            <w:r w:rsidRPr="009F5354">
              <w:rPr>
                <w:sz w:val="20"/>
                <w:szCs w:val="20"/>
              </w:rPr>
              <w:t>4</w:t>
            </w:r>
          </w:p>
        </w:tc>
        <w:tc>
          <w:tcPr>
            <w:tcW w:w="225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sz w:val="20"/>
                <w:szCs w:val="20"/>
              </w:rPr>
            </w:pPr>
            <w:r>
              <w:rPr>
                <w:sz w:val="20"/>
                <w:szCs w:val="20"/>
              </w:rPr>
              <w:t>1,38</w:t>
            </w:r>
            <w:r w:rsidRPr="009F5354">
              <w:rPr>
                <w:sz w:val="20"/>
                <w:szCs w:val="20"/>
              </w:rPr>
              <w:t>%</w:t>
            </w:r>
          </w:p>
        </w:tc>
      </w:tr>
      <w:tr w:rsidR="00860D58" w:rsidRPr="009F5354" w:rsidTr="00860D58">
        <w:trPr>
          <w:trHeight w:val="240"/>
        </w:trPr>
        <w:tc>
          <w:tcPr>
            <w:tcW w:w="5579" w:type="dxa"/>
            <w:tcBorders>
              <w:top w:val="single" w:sz="4" w:space="0" w:color="auto"/>
              <w:left w:val="single" w:sz="4" w:space="0" w:color="auto"/>
              <w:bottom w:val="single" w:sz="4" w:space="0" w:color="auto"/>
              <w:right w:val="single" w:sz="4" w:space="0" w:color="auto"/>
            </w:tcBorders>
            <w:shd w:val="clear" w:color="auto" w:fill="E0E0E0"/>
            <w:vAlign w:val="bottom"/>
          </w:tcPr>
          <w:p w:rsidR="00860D58" w:rsidRPr="009F5354" w:rsidRDefault="00860D58" w:rsidP="00860D58">
            <w:pPr>
              <w:rPr>
                <w:sz w:val="20"/>
                <w:szCs w:val="20"/>
              </w:rPr>
            </w:pPr>
            <w:r w:rsidRPr="009F5354">
              <w:rPr>
                <w:sz w:val="20"/>
                <w:szCs w:val="20"/>
              </w:rPr>
              <w:t>Redovan promet - trezorski zapisi | Ordinary Turnover - T-bills</w:t>
            </w:r>
          </w:p>
        </w:tc>
        <w:tc>
          <w:tcPr>
            <w:tcW w:w="1715"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sz w:val="20"/>
                <w:szCs w:val="20"/>
              </w:rPr>
            </w:pPr>
            <w:r>
              <w:rPr>
                <w:sz w:val="20"/>
                <w:szCs w:val="20"/>
              </w:rPr>
              <w:t>46.983.671,4</w:t>
            </w:r>
            <w:r w:rsidRPr="009F5354">
              <w:rPr>
                <w:sz w:val="20"/>
                <w:szCs w:val="20"/>
              </w:rPr>
              <w:t>4</w:t>
            </w:r>
          </w:p>
        </w:tc>
        <w:tc>
          <w:tcPr>
            <w:tcW w:w="225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sz w:val="20"/>
                <w:szCs w:val="20"/>
              </w:rPr>
            </w:pPr>
            <w:r>
              <w:rPr>
                <w:sz w:val="20"/>
                <w:szCs w:val="20"/>
              </w:rPr>
              <w:t>8,38</w:t>
            </w:r>
            <w:r w:rsidRPr="009F5354">
              <w:rPr>
                <w:sz w:val="20"/>
                <w:szCs w:val="20"/>
              </w:rPr>
              <w:t>%</w:t>
            </w:r>
          </w:p>
        </w:tc>
      </w:tr>
      <w:tr w:rsidR="00860D58" w:rsidRPr="009F5354" w:rsidTr="00860D58">
        <w:trPr>
          <w:trHeight w:val="240"/>
        </w:trPr>
        <w:tc>
          <w:tcPr>
            <w:tcW w:w="5579" w:type="dxa"/>
            <w:tcBorders>
              <w:top w:val="single" w:sz="4" w:space="0" w:color="auto"/>
              <w:left w:val="single" w:sz="4" w:space="0" w:color="auto"/>
              <w:bottom w:val="single" w:sz="4" w:space="0" w:color="auto"/>
              <w:right w:val="single" w:sz="4" w:space="0" w:color="auto"/>
            </w:tcBorders>
            <w:shd w:val="clear" w:color="auto" w:fill="E0E0E0"/>
            <w:vAlign w:val="bottom"/>
          </w:tcPr>
          <w:p w:rsidR="00860D58" w:rsidRPr="009F5354" w:rsidRDefault="00860D58" w:rsidP="00860D58">
            <w:pPr>
              <w:rPr>
                <w:sz w:val="20"/>
                <w:szCs w:val="20"/>
              </w:rPr>
            </w:pPr>
            <w:r w:rsidRPr="009F5354">
              <w:rPr>
                <w:sz w:val="20"/>
                <w:szCs w:val="20"/>
              </w:rPr>
              <w:t>Blok posao | Block Trading</w:t>
            </w:r>
          </w:p>
        </w:tc>
        <w:tc>
          <w:tcPr>
            <w:tcW w:w="1715"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sz w:val="20"/>
                <w:szCs w:val="20"/>
              </w:rPr>
            </w:pPr>
            <w:r>
              <w:rPr>
                <w:sz w:val="20"/>
                <w:szCs w:val="20"/>
              </w:rPr>
              <w:t>19.827.319,0</w:t>
            </w:r>
            <w:r w:rsidRPr="009F5354">
              <w:rPr>
                <w:sz w:val="20"/>
                <w:szCs w:val="20"/>
              </w:rPr>
              <w:t>5</w:t>
            </w:r>
          </w:p>
        </w:tc>
        <w:tc>
          <w:tcPr>
            <w:tcW w:w="225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sz w:val="20"/>
                <w:szCs w:val="20"/>
              </w:rPr>
            </w:pPr>
            <w:r>
              <w:rPr>
                <w:sz w:val="20"/>
                <w:szCs w:val="20"/>
              </w:rPr>
              <w:t>3,53</w:t>
            </w:r>
            <w:r w:rsidRPr="009F5354">
              <w:rPr>
                <w:sz w:val="20"/>
                <w:szCs w:val="20"/>
              </w:rPr>
              <w:t>%</w:t>
            </w:r>
          </w:p>
        </w:tc>
      </w:tr>
      <w:tr w:rsidR="00860D58" w:rsidRPr="009F5354" w:rsidTr="00860D58">
        <w:trPr>
          <w:trHeight w:val="240"/>
        </w:trPr>
        <w:tc>
          <w:tcPr>
            <w:tcW w:w="5579" w:type="dxa"/>
            <w:tcBorders>
              <w:top w:val="single" w:sz="4" w:space="0" w:color="auto"/>
              <w:left w:val="single" w:sz="4" w:space="0" w:color="auto"/>
              <w:bottom w:val="single" w:sz="4" w:space="0" w:color="auto"/>
              <w:right w:val="single" w:sz="4" w:space="0" w:color="auto"/>
            </w:tcBorders>
            <w:shd w:val="clear" w:color="auto" w:fill="E0E0E0"/>
            <w:vAlign w:val="bottom"/>
          </w:tcPr>
          <w:p w:rsidR="00860D58" w:rsidRPr="009F5354" w:rsidRDefault="00860D58" w:rsidP="00860D58">
            <w:pPr>
              <w:rPr>
                <w:sz w:val="20"/>
                <w:szCs w:val="20"/>
              </w:rPr>
            </w:pPr>
            <w:r w:rsidRPr="009F5354">
              <w:rPr>
                <w:sz w:val="20"/>
                <w:szCs w:val="20"/>
              </w:rPr>
              <w:t>Aukcija za paket akcija | Auction for package of shares</w:t>
            </w:r>
          </w:p>
        </w:tc>
        <w:tc>
          <w:tcPr>
            <w:tcW w:w="1715"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sz w:val="20"/>
                <w:szCs w:val="20"/>
              </w:rPr>
            </w:pPr>
            <w:r>
              <w:rPr>
                <w:sz w:val="20"/>
                <w:szCs w:val="20"/>
              </w:rPr>
              <w:t>42.275.312,0</w:t>
            </w:r>
            <w:r w:rsidRPr="009F5354">
              <w:rPr>
                <w:sz w:val="20"/>
                <w:szCs w:val="20"/>
              </w:rPr>
              <w:t>8</w:t>
            </w:r>
          </w:p>
        </w:tc>
        <w:tc>
          <w:tcPr>
            <w:tcW w:w="225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sz w:val="20"/>
                <w:szCs w:val="20"/>
              </w:rPr>
            </w:pPr>
            <w:r>
              <w:rPr>
                <w:sz w:val="20"/>
                <w:szCs w:val="20"/>
              </w:rPr>
              <w:t>7,54</w:t>
            </w:r>
            <w:r w:rsidRPr="009F5354">
              <w:rPr>
                <w:sz w:val="20"/>
                <w:szCs w:val="20"/>
              </w:rPr>
              <w:t>%</w:t>
            </w:r>
          </w:p>
        </w:tc>
      </w:tr>
      <w:tr w:rsidR="00860D58" w:rsidRPr="009F5354" w:rsidTr="00860D58">
        <w:trPr>
          <w:trHeight w:val="240"/>
        </w:trPr>
        <w:tc>
          <w:tcPr>
            <w:tcW w:w="5579" w:type="dxa"/>
            <w:tcBorders>
              <w:top w:val="single" w:sz="4" w:space="0" w:color="auto"/>
              <w:left w:val="single" w:sz="4" w:space="0" w:color="auto"/>
              <w:bottom w:val="single" w:sz="4" w:space="0" w:color="auto"/>
              <w:right w:val="single" w:sz="4" w:space="0" w:color="auto"/>
            </w:tcBorders>
            <w:shd w:val="clear" w:color="auto" w:fill="E0E0E0"/>
            <w:vAlign w:val="bottom"/>
          </w:tcPr>
          <w:p w:rsidR="00860D58" w:rsidRPr="009F5354" w:rsidRDefault="00860D58" w:rsidP="00860D58">
            <w:pPr>
              <w:rPr>
                <w:sz w:val="20"/>
                <w:szCs w:val="20"/>
              </w:rPr>
            </w:pPr>
            <w:r w:rsidRPr="009F5354">
              <w:rPr>
                <w:sz w:val="20"/>
                <w:szCs w:val="20"/>
              </w:rPr>
              <w:t>Javna ponuda akcija  |  Public Offering of Shares</w:t>
            </w:r>
          </w:p>
        </w:tc>
        <w:tc>
          <w:tcPr>
            <w:tcW w:w="1715"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sz w:val="20"/>
                <w:szCs w:val="20"/>
              </w:rPr>
            </w:pPr>
            <w:r>
              <w:rPr>
                <w:sz w:val="20"/>
                <w:szCs w:val="20"/>
              </w:rPr>
              <w:t>1.285.172,3</w:t>
            </w:r>
            <w:r w:rsidRPr="009F5354">
              <w:rPr>
                <w:sz w:val="20"/>
                <w:szCs w:val="20"/>
              </w:rPr>
              <w:t>0</w:t>
            </w:r>
          </w:p>
        </w:tc>
        <w:tc>
          <w:tcPr>
            <w:tcW w:w="225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sz w:val="20"/>
                <w:szCs w:val="20"/>
              </w:rPr>
            </w:pPr>
            <w:r>
              <w:rPr>
                <w:sz w:val="20"/>
                <w:szCs w:val="20"/>
              </w:rPr>
              <w:t>0,23</w:t>
            </w:r>
            <w:r w:rsidRPr="009F5354">
              <w:rPr>
                <w:sz w:val="20"/>
                <w:szCs w:val="20"/>
              </w:rPr>
              <w:t>%</w:t>
            </w:r>
          </w:p>
        </w:tc>
      </w:tr>
      <w:tr w:rsidR="00860D58" w:rsidRPr="009F5354" w:rsidTr="00860D58">
        <w:trPr>
          <w:trHeight w:val="240"/>
        </w:trPr>
        <w:tc>
          <w:tcPr>
            <w:tcW w:w="5579" w:type="dxa"/>
            <w:tcBorders>
              <w:top w:val="single" w:sz="4" w:space="0" w:color="auto"/>
              <w:left w:val="single" w:sz="4" w:space="0" w:color="auto"/>
              <w:bottom w:val="single" w:sz="4" w:space="0" w:color="auto"/>
              <w:right w:val="single" w:sz="4" w:space="0" w:color="auto"/>
            </w:tcBorders>
            <w:shd w:val="clear" w:color="auto" w:fill="E0E0E0"/>
            <w:vAlign w:val="bottom"/>
          </w:tcPr>
          <w:p w:rsidR="00860D58" w:rsidRPr="009F5354" w:rsidRDefault="00860D58" w:rsidP="00860D58">
            <w:pPr>
              <w:rPr>
                <w:sz w:val="20"/>
                <w:szCs w:val="20"/>
              </w:rPr>
            </w:pPr>
            <w:r w:rsidRPr="009F5354">
              <w:rPr>
                <w:sz w:val="20"/>
                <w:szCs w:val="20"/>
              </w:rPr>
              <w:t>Javna ponuda obveznica  |  Public Offering of Bonds</w:t>
            </w:r>
          </w:p>
        </w:tc>
        <w:tc>
          <w:tcPr>
            <w:tcW w:w="1715"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center"/>
              <w:rPr>
                <w:sz w:val="20"/>
                <w:szCs w:val="20"/>
              </w:rPr>
            </w:pPr>
            <w:r>
              <w:rPr>
                <w:sz w:val="20"/>
                <w:szCs w:val="20"/>
              </w:rPr>
              <w:t xml:space="preserve">        243.764.265,40</w:t>
            </w:r>
          </w:p>
        </w:tc>
        <w:tc>
          <w:tcPr>
            <w:tcW w:w="225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sz w:val="20"/>
                <w:szCs w:val="20"/>
              </w:rPr>
            </w:pPr>
            <w:r>
              <w:rPr>
                <w:sz w:val="20"/>
                <w:szCs w:val="20"/>
              </w:rPr>
              <w:t>1,91</w:t>
            </w:r>
            <w:r w:rsidRPr="009F5354">
              <w:rPr>
                <w:sz w:val="20"/>
                <w:szCs w:val="20"/>
              </w:rPr>
              <w:t>%</w:t>
            </w:r>
          </w:p>
        </w:tc>
      </w:tr>
      <w:tr w:rsidR="00860D58" w:rsidRPr="009F5354" w:rsidTr="00860D58">
        <w:trPr>
          <w:trHeight w:val="240"/>
        </w:trPr>
        <w:tc>
          <w:tcPr>
            <w:tcW w:w="5579" w:type="dxa"/>
            <w:tcBorders>
              <w:top w:val="single" w:sz="4" w:space="0" w:color="auto"/>
              <w:left w:val="single" w:sz="4" w:space="0" w:color="auto"/>
              <w:bottom w:val="single" w:sz="4" w:space="0" w:color="auto"/>
              <w:right w:val="single" w:sz="4" w:space="0" w:color="auto"/>
            </w:tcBorders>
            <w:shd w:val="clear" w:color="auto" w:fill="E0E0E0"/>
            <w:vAlign w:val="bottom"/>
          </w:tcPr>
          <w:p w:rsidR="00860D58" w:rsidRPr="009F5354" w:rsidRDefault="00860D58" w:rsidP="00860D58">
            <w:pPr>
              <w:rPr>
                <w:sz w:val="20"/>
                <w:szCs w:val="20"/>
              </w:rPr>
            </w:pPr>
            <w:r w:rsidRPr="009F5354">
              <w:rPr>
                <w:sz w:val="20"/>
                <w:szCs w:val="20"/>
              </w:rPr>
              <w:t>Javna ponuda trezorskih zapisa | Public Offering of T-bills</w:t>
            </w:r>
          </w:p>
        </w:tc>
        <w:tc>
          <w:tcPr>
            <w:tcW w:w="1715"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sz w:val="20"/>
                <w:szCs w:val="20"/>
              </w:rPr>
            </w:pPr>
            <w:r>
              <w:rPr>
                <w:sz w:val="20"/>
                <w:szCs w:val="20"/>
              </w:rPr>
              <w:t>165.275.983,1</w:t>
            </w:r>
            <w:r w:rsidRPr="009F5354">
              <w:rPr>
                <w:sz w:val="20"/>
                <w:szCs w:val="20"/>
              </w:rPr>
              <w:t>5</w:t>
            </w:r>
          </w:p>
        </w:tc>
        <w:tc>
          <w:tcPr>
            <w:tcW w:w="225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sz w:val="20"/>
                <w:szCs w:val="20"/>
              </w:rPr>
            </w:pPr>
            <w:r>
              <w:rPr>
                <w:sz w:val="20"/>
                <w:szCs w:val="20"/>
              </w:rPr>
              <w:t>29,48</w:t>
            </w:r>
            <w:r w:rsidRPr="009F5354">
              <w:rPr>
                <w:sz w:val="20"/>
                <w:szCs w:val="20"/>
              </w:rPr>
              <w:t>%</w:t>
            </w:r>
          </w:p>
        </w:tc>
      </w:tr>
      <w:tr w:rsidR="00860D58" w:rsidRPr="009F5354" w:rsidTr="00860D58">
        <w:trPr>
          <w:trHeight w:val="255"/>
        </w:trPr>
        <w:tc>
          <w:tcPr>
            <w:tcW w:w="5579" w:type="dxa"/>
            <w:tcBorders>
              <w:top w:val="single" w:sz="4" w:space="0" w:color="auto"/>
              <w:left w:val="single" w:sz="4" w:space="0" w:color="auto"/>
              <w:bottom w:val="single" w:sz="4" w:space="0" w:color="auto"/>
              <w:right w:val="single" w:sz="4" w:space="0" w:color="auto"/>
            </w:tcBorders>
            <w:shd w:val="clear" w:color="auto" w:fill="E0E0E0"/>
            <w:vAlign w:val="bottom"/>
          </w:tcPr>
          <w:p w:rsidR="00860D58" w:rsidRPr="009F5354" w:rsidRDefault="00860D58" w:rsidP="00860D58">
            <w:pPr>
              <w:rPr>
                <w:sz w:val="20"/>
                <w:szCs w:val="20"/>
              </w:rPr>
            </w:pPr>
            <w:r w:rsidRPr="009F5354">
              <w:rPr>
                <w:sz w:val="20"/>
                <w:szCs w:val="20"/>
              </w:rPr>
              <w:t>Preuzimanje | Takeovers</w:t>
            </w:r>
          </w:p>
        </w:tc>
        <w:tc>
          <w:tcPr>
            <w:tcW w:w="1715"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sz w:val="20"/>
                <w:szCs w:val="20"/>
              </w:rPr>
            </w:pPr>
            <w:r>
              <w:rPr>
                <w:sz w:val="20"/>
                <w:szCs w:val="20"/>
              </w:rPr>
              <w:t>1.699.653,3</w:t>
            </w:r>
            <w:r w:rsidRPr="009F5354">
              <w:rPr>
                <w:sz w:val="20"/>
                <w:szCs w:val="20"/>
              </w:rPr>
              <w:t>0</w:t>
            </w:r>
          </w:p>
        </w:tc>
        <w:tc>
          <w:tcPr>
            <w:tcW w:w="225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sz w:val="20"/>
                <w:szCs w:val="20"/>
              </w:rPr>
            </w:pPr>
            <w:r>
              <w:rPr>
                <w:sz w:val="20"/>
                <w:szCs w:val="20"/>
              </w:rPr>
              <w:t>0,30</w:t>
            </w:r>
            <w:r w:rsidRPr="009F5354">
              <w:rPr>
                <w:sz w:val="20"/>
                <w:szCs w:val="20"/>
              </w:rPr>
              <w:t>%</w:t>
            </w:r>
          </w:p>
        </w:tc>
      </w:tr>
      <w:tr w:rsidR="00860D58" w:rsidRPr="009F5354" w:rsidTr="00860D58">
        <w:trPr>
          <w:trHeight w:val="255"/>
        </w:trPr>
        <w:tc>
          <w:tcPr>
            <w:tcW w:w="5579" w:type="dxa"/>
            <w:tcBorders>
              <w:top w:val="single" w:sz="4" w:space="0" w:color="auto"/>
              <w:left w:val="single" w:sz="4" w:space="0" w:color="auto"/>
              <w:bottom w:val="single" w:sz="4" w:space="0" w:color="auto"/>
              <w:right w:val="single" w:sz="4" w:space="0" w:color="auto"/>
            </w:tcBorders>
            <w:shd w:val="clear" w:color="auto" w:fill="E0E0E0"/>
            <w:vAlign w:val="bottom"/>
          </w:tcPr>
          <w:p w:rsidR="00860D58" w:rsidRPr="009F5354" w:rsidRDefault="00860D58" w:rsidP="00860D58">
            <w:pPr>
              <w:rPr>
                <w:sz w:val="20"/>
                <w:szCs w:val="20"/>
              </w:rPr>
            </w:pPr>
            <w:r w:rsidRPr="009F5354">
              <w:rPr>
                <w:sz w:val="20"/>
                <w:szCs w:val="20"/>
              </w:rPr>
              <w:t>Ukupno | Total</w:t>
            </w:r>
          </w:p>
        </w:tc>
        <w:tc>
          <w:tcPr>
            <w:tcW w:w="1715"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center"/>
              <w:rPr>
                <w:b/>
                <w:sz w:val="20"/>
                <w:szCs w:val="20"/>
              </w:rPr>
            </w:pPr>
            <w:r>
              <w:rPr>
                <w:b/>
                <w:sz w:val="20"/>
                <w:szCs w:val="20"/>
              </w:rPr>
              <w:t xml:space="preserve">        560.606.602,78</w:t>
            </w:r>
          </w:p>
        </w:tc>
        <w:tc>
          <w:tcPr>
            <w:tcW w:w="225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b/>
                <w:sz w:val="20"/>
                <w:szCs w:val="20"/>
              </w:rPr>
            </w:pPr>
            <w:r w:rsidRPr="009F5354">
              <w:rPr>
                <w:b/>
                <w:sz w:val="20"/>
                <w:szCs w:val="20"/>
              </w:rPr>
              <w:t>100,00%</w:t>
            </w:r>
          </w:p>
        </w:tc>
      </w:tr>
    </w:tbl>
    <w:p w:rsidR="00860D58" w:rsidRDefault="00860D58" w:rsidP="00860D58">
      <w:pPr>
        <w:jc w:val="both"/>
        <w:rPr>
          <w:sz w:val="20"/>
          <w:szCs w:val="20"/>
          <w:lang w:val="sl-SI"/>
        </w:rPr>
      </w:pPr>
    </w:p>
    <w:p w:rsidR="00860D58" w:rsidRPr="009F5354" w:rsidRDefault="00860D58" w:rsidP="00860D58">
      <w:pPr>
        <w:jc w:val="both"/>
        <w:rPr>
          <w:sz w:val="20"/>
          <w:szCs w:val="20"/>
          <w:lang w:val="sl-SI"/>
        </w:rPr>
      </w:pPr>
      <w:r>
        <w:rPr>
          <w:sz w:val="20"/>
          <w:szCs w:val="20"/>
          <w:lang w:val="sl-SI"/>
        </w:rPr>
        <w:t>2016</w:t>
      </w:r>
      <w:r w:rsidRPr="009F5354">
        <w:rPr>
          <w:sz w:val="20"/>
          <w:szCs w:val="20"/>
          <w:lang w:val="sl-SI"/>
        </w:rPr>
        <w:t>. godina</w:t>
      </w:r>
    </w:p>
    <w:tbl>
      <w:tblPr>
        <w:tblW w:w="9544" w:type="dxa"/>
        <w:tblInd w:w="176" w:type="dxa"/>
        <w:tblLayout w:type="fixed"/>
        <w:tblCellMar>
          <w:left w:w="0" w:type="dxa"/>
          <w:right w:w="0" w:type="dxa"/>
        </w:tblCellMar>
        <w:tblLook w:val="0000"/>
      </w:tblPr>
      <w:tblGrid>
        <w:gridCol w:w="5579"/>
        <w:gridCol w:w="1802"/>
        <w:gridCol w:w="2163"/>
      </w:tblGrid>
      <w:tr w:rsidR="00860D58" w:rsidRPr="009F5354" w:rsidTr="00860D58">
        <w:trPr>
          <w:cantSplit/>
          <w:trHeight w:val="276"/>
        </w:trPr>
        <w:tc>
          <w:tcPr>
            <w:tcW w:w="9544" w:type="dxa"/>
            <w:gridSpan w:val="3"/>
            <w:vMerge w:val="restart"/>
            <w:tcBorders>
              <w:top w:val="single" w:sz="4" w:space="0" w:color="auto"/>
              <w:left w:val="single" w:sz="4" w:space="0" w:color="auto"/>
              <w:bottom w:val="single" w:sz="4" w:space="0" w:color="auto"/>
              <w:right w:val="single" w:sz="4" w:space="0" w:color="auto"/>
            </w:tcBorders>
            <w:shd w:val="clear" w:color="auto" w:fill="E0E0E0"/>
            <w:tcMar>
              <w:top w:w="0" w:type="dxa"/>
              <w:left w:w="180" w:type="dxa"/>
              <w:bottom w:w="0" w:type="dxa"/>
              <w:right w:w="0" w:type="dxa"/>
            </w:tcMar>
            <w:vAlign w:val="center"/>
          </w:tcPr>
          <w:p w:rsidR="00860D58" w:rsidRPr="009F5354" w:rsidRDefault="00860D58" w:rsidP="00860D58">
            <w:pPr>
              <w:pStyle w:val="Heading3"/>
              <w:ind w:firstLine="201"/>
              <w:rPr>
                <w:sz w:val="20"/>
              </w:rPr>
            </w:pPr>
            <w:r w:rsidRPr="009F5354">
              <w:rPr>
                <w:sz w:val="20"/>
              </w:rPr>
              <w:t>Ukup</w:t>
            </w:r>
            <w:r>
              <w:rPr>
                <w:sz w:val="20"/>
              </w:rPr>
              <w:t>an promet Januar - Decembar 2016</w:t>
            </w:r>
            <w:r w:rsidRPr="009F5354">
              <w:rPr>
                <w:sz w:val="20"/>
              </w:rPr>
              <w:t xml:space="preserve">. | Total </w:t>
            </w:r>
            <w:r>
              <w:rPr>
                <w:sz w:val="20"/>
              </w:rPr>
              <w:t>Turnover January - December 2016</w:t>
            </w:r>
            <w:r w:rsidRPr="009F5354">
              <w:rPr>
                <w:sz w:val="20"/>
              </w:rPr>
              <w:t>.</w:t>
            </w:r>
          </w:p>
        </w:tc>
      </w:tr>
      <w:tr w:rsidR="00860D58" w:rsidRPr="009F5354" w:rsidTr="00860D58">
        <w:trPr>
          <w:cantSplit/>
          <w:trHeight w:val="276"/>
        </w:trPr>
        <w:tc>
          <w:tcPr>
            <w:tcW w:w="9544" w:type="dxa"/>
            <w:gridSpan w:val="3"/>
            <w:vMerge/>
            <w:tcBorders>
              <w:top w:val="single" w:sz="4" w:space="0" w:color="auto"/>
              <w:left w:val="single" w:sz="4" w:space="0" w:color="auto"/>
              <w:bottom w:val="single" w:sz="4" w:space="0" w:color="auto"/>
              <w:right w:val="single" w:sz="4" w:space="0" w:color="auto"/>
            </w:tcBorders>
            <w:shd w:val="clear" w:color="auto" w:fill="E0E0E0"/>
            <w:vAlign w:val="center"/>
          </w:tcPr>
          <w:p w:rsidR="00860D58" w:rsidRPr="009F5354" w:rsidRDefault="00860D58" w:rsidP="00860D58">
            <w:pPr>
              <w:rPr>
                <w:b/>
                <w:bCs/>
                <w:sz w:val="20"/>
                <w:szCs w:val="20"/>
              </w:rPr>
            </w:pPr>
          </w:p>
        </w:tc>
      </w:tr>
      <w:tr w:rsidR="00860D58" w:rsidRPr="009F5354" w:rsidTr="00860D58">
        <w:trPr>
          <w:trHeight w:val="240"/>
        </w:trPr>
        <w:tc>
          <w:tcPr>
            <w:tcW w:w="5579" w:type="dxa"/>
            <w:tcBorders>
              <w:top w:val="single" w:sz="4" w:space="0" w:color="auto"/>
              <w:left w:val="single" w:sz="4" w:space="0" w:color="auto"/>
              <w:bottom w:val="single" w:sz="4" w:space="0" w:color="auto"/>
              <w:right w:val="single" w:sz="4" w:space="0" w:color="auto"/>
            </w:tcBorders>
            <w:shd w:val="clear" w:color="auto" w:fill="E0E0E0"/>
            <w:vAlign w:val="bottom"/>
          </w:tcPr>
          <w:p w:rsidR="00860D58" w:rsidRPr="009F5354" w:rsidRDefault="00860D58" w:rsidP="00860D58">
            <w:pPr>
              <w:rPr>
                <w:sz w:val="20"/>
                <w:szCs w:val="20"/>
              </w:rPr>
            </w:pPr>
            <w:r w:rsidRPr="009F5354">
              <w:rPr>
                <w:sz w:val="20"/>
                <w:szCs w:val="20"/>
              </w:rPr>
              <w:t>Redovan promet - akcije | Ordinary Turnover - shares</w:t>
            </w:r>
          </w:p>
        </w:tc>
        <w:tc>
          <w:tcPr>
            <w:tcW w:w="1802"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sz w:val="20"/>
                <w:szCs w:val="20"/>
              </w:rPr>
            </w:pPr>
          </w:p>
          <w:p w:rsidR="00860D58" w:rsidRPr="009F5354" w:rsidRDefault="00860D58" w:rsidP="00860D58">
            <w:pPr>
              <w:jc w:val="center"/>
              <w:rPr>
                <w:sz w:val="20"/>
                <w:szCs w:val="20"/>
              </w:rPr>
            </w:pPr>
            <w:r>
              <w:rPr>
                <w:sz w:val="20"/>
                <w:szCs w:val="20"/>
              </w:rPr>
              <w:t xml:space="preserve">           15.325.991,00</w:t>
            </w:r>
          </w:p>
        </w:tc>
        <w:tc>
          <w:tcPr>
            <w:tcW w:w="2163"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sz w:val="20"/>
                <w:szCs w:val="20"/>
              </w:rPr>
            </w:pPr>
            <w:r>
              <w:rPr>
                <w:sz w:val="20"/>
                <w:szCs w:val="20"/>
              </w:rPr>
              <w:t>2,45</w:t>
            </w:r>
            <w:r w:rsidRPr="009F5354">
              <w:rPr>
                <w:sz w:val="20"/>
                <w:szCs w:val="20"/>
              </w:rPr>
              <w:t>%</w:t>
            </w:r>
          </w:p>
        </w:tc>
      </w:tr>
      <w:tr w:rsidR="00860D58" w:rsidRPr="009F5354" w:rsidTr="00860D58">
        <w:trPr>
          <w:trHeight w:val="240"/>
        </w:trPr>
        <w:tc>
          <w:tcPr>
            <w:tcW w:w="5579" w:type="dxa"/>
            <w:tcBorders>
              <w:top w:val="single" w:sz="4" w:space="0" w:color="auto"/>
              <w:left w:val="single" w:sz="4" w:space="0" w:color="auto"/>
              <w:bottom w:val="single" w:sz="4" w:space="0" w:color="auto"/>
              <w:right w:val="single" w:sz="4" w:space="0" w:color="auto"/>
            </w:tcBorders>
            <w:shd w:val="clear" w:color="auto" w:fill="E0E0E0"/>
            <w:vAlign w:val="bottom"/>
          </w:tcPr>
          <w:p w:rsidR="00860D58" w:rsidRPr="009F5354" w:rsidRDefault="00860D58" w:rsidP="00860D58">
            <w:pPr>
              <w:rPr>
                <w:sz w:val="20"/>
                <w:szCs w:val="20"/>
              </w:rPr>
            </w:pPr>
            <w:r w:rsidRPr="009F5354">
              <w:rPr>
                <w:sz w:val="20"/>
                <w:szCs w:val="20"/>
              </w:rPr>
              <w:t>Redovan promet – fondovi  | Funds</w:t>
            </w:r>
          </w:p>
        </w:tc>
        <w:tc>
          <w:tcPr>
            <w:tcW w:w="1802"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center"/>
              <w:rPr>
                <w:sz w:val="20"/>
                <w:szCs w:val="20"/>
              </w:rPr>
            </w:pPr>
            <w:r>
              <w:rPr>
                <w:sz w:val="20"/>
                <w:szCs w:val="20"/>
              </w:rPr>
              <w:t xml:space="preserve">             5.620.505,00</w:t>
            </w:r>
          </w:p>
        </w:tc>
        <w:tc>
          <w:tcPr>
            <w:tcW w:w="2163"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sz w:val="20"/>
                <w:szCs w:val="20"/>
              </w:rPr>
            </w:pPr>
            <w:r>
              <w:rPr>
                <w:sz w:val="20"/>
                <w:szCs w:val="20"/>
              </w:rPr>
              <w:t>0,89</w:t>
            </w:r>
            <w:r w:rsidRPr="009F5354">
              <w:rPr>
                <w:sz w:val="20"/>
                <w:szCs w:val="20"/>
              </w:rPr>
              <w:t>%</w:t>
            </w:r>
          </w:p>
        </w:tc>
      </w:tr>
      <w:tr w:rsidR="00860D58" w:rsidRPr="009F5354" w:rsidTr="00860D58">
        <w:trPr>
          <w:trHeight w:val="240"/>
        </w:trPr>
        <w:tc>
          <w:tcPr>
            <w:tcW w:w="5579" w:type="dxa"/>
            <w:tcBorders>
              <w:top w:val="single" w:sz="4" w:space="0" w:color="auto"/>
              <w:left w:val="single" w:sz="4" w:space="0" w:color="auto"/>
              <w:bottom w:val="single" w:sz="4" w:space="0" w:color="auto"/>
              <w:right w:val="single" w:sz="4" w:space="0" w:color="auto"/>
            </w:tcBorders>
            <w:shd w:val="clear" w:color="auto" w:fill="E0E0E0"/>
            <w:vAlign w:val="bottom"/>
          </w:tcPr>
          <w:p w:rsidR="00860D58" w:rsidRPr="009F5354" w:rsidRDefault="00860D58" w:rsidP="00860D58">
            <w:pPr>
              <w:rPr>
                <w:sz w:val="20"/>
                <w:szCs w:val="20"/>
              </w:rPr>
            </w:pPr>
            <w:r w:rsidRPr="009F5354">
              <w:rPr>
                <w:sz w:val="20"/>
                <w:szCs w:val="20"/>
              </w:rPr>
              <w:t>Redovan promet - obveznice | Ordinary Turnover - bonds</w:t>
            </w:r>
          </w:p>
        </w:tc>
        <w:tc>
          <w:tcPr>
            <w:tcW w:w="1802"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sz w:val="20"/>
                <w:szCs w:val="20"/>
              </w:rPr>
            </w:pPr>
          </w:p>
          <w:p w:rsidR="00860D58" w:rsidRPr="009F5354" w:rsidRDefault="00860D58" w:rsidP="00860D58">
            <w:pPr>
              <w:jc w:val="center"/>
              <w:rPr>
                <w:sz w:val="20"/>
                <w:szCs w:val="20"/>
              </w:rPr>
            </w:pPr>
            <w:r>
              <w:rPr>
                <w:sz w:val="20"/>
                <w:szCs w:val="20"/>
              </w:rPr>
              <w:t xml:space="preserve">           93.693.760,00</w:t>
            </w:r>
          </w:p>
        </w:tc>
        <w:tc>
          <w:tcPr>
            <w:tcW w:w="2163"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sz w:val="20"/>
                <w:szCs w:val="20"/>
              </w:rPr>
            </w:pPr>
            <w:r>
              <w:rPr>
                <w:sz w:val="20"/>
                <w:szCs w:val="20"/>
              </w:rPr>
              <w:t>14,98</w:t>
            </w:r>
            <w:r w:rsidRPr="009F5354">
              <w:rPr>
                <w:sz w:val="20"/>
                <w:szCs w:val="20"/>
              </w:rPr>
              <w:t>%</w:t>
            </w:r>
          </w:p>
        </w:tc>
      </w:tr>
      <w:tr w:rsidR="00860D58" w:rsidRPr="009F5354" w:rsidTr="00860D58">
        <w:trPr>
          <w:trHeight w:val="240"/>
        </w:trPr>
        <w:tc>
          <w:tcPr>
            <w:tcW w:w="5579" w:type="dxa"/>
            <w:tcBorders>
              <w:top w:val="single" w:sz="4" w:space="0" w:color="auto"/>
              <w:left w:val="single" w:sz="4" w:space="0" w:color="auto"/>
              <w:bottom w:val="single" w:sz="4" w:space="0" w:color="auto"/>
              <w:right w:val="single" w:sz="4" w:space="0" w:color="auto"/>
            </w:tcBorders>
            <w:shd w:val="clear" w:color="auto" w:fill="E0E0E0"/>
            <w:vAlign w:val="bottom"/>
          </w:tcPr>
          <w:p w:rsidR="00860D58" w:rsidRPr="009F5354" w:rsidRDefault="00860D58" w:rsidP="00860D58">
            <w:pPr>
              <w:rPr>
                <w:sz w:val="20"/>
                <w:szCs w:val="20"/>
              </w:rPr>
            </w:pPr>
            <w:r w:rsidRPr="009F5354">
              <w:rPr>
                <w:sz w:val="20"/>
                <w:szCs w:val="20"/>
              </w:rPr>
              <w:t>Redovan promet - trezorski zapisi | Ordinary Turnover - T-bills</w:t>
            </w:r>
          </w:p>
        </w:tc>
        <w:tc>
          <w:tcPr>
            <w:tcW w:w="1802"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center"/>
              <w:rPr>
                <w:sz w:val="20"/>
                <w:szCs w:val="20"/>
              </w:rPr>
            </w:pPr>
            <w:r>
              <w:rPr>
                <w:sz w:val="20"/>
                <w:szCs w:val="20"/>
              </w:rPr>
              <w:t xml:space="preserve">           13.226.705,00</w:t>
            </w:r>
          </w:p>
        </w:tc>
        <w:tc>
          <w:tcPr>
            <w:tcW w:w="2163"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sz w:val="20"/>
                <w:szCs w:val="20"/>
              </w:rPr>
            </w:pPr>
            <w:r>
              <w:rPr>
                <w:sz w:val="20"/>
                <w:szCs w:val="20"/>
              </w:rPr>
              <w:t>2,1</w:t>
            </w:r>
            <w:r w:rsidRPr="009F5354">
              <w:rPr>
                <w:sz w:val="20"/>
                <w:szCs w:val="20"/>
              </w:rPr>
              <w:t>%</w:t>
            </w:r>
          </w:p>
        </w:tc>
      </w:tr>
      <w:tr w:rsidR="00860D58" w:rsidRPr="009F5354" w:rsidTr="00860D58">
        <w:trPr>
          <w:trHeight w:val="240"/>
        </w:trPr>
        <w:tc>
          <w:tcPr>
            <w:tcW w:w="5579" w:type="dxa"/>
            <w:tcBorders>
              <w:top w:val="single" w:sz="4" w:space="0" w:color="auto"/>
              <w:left w:val="single" w:sz="4" w:space="0" w:color="auto"/>
              <w:bottom w:val="single" w:sz="4" w:space="0" w:color="auto"/>
              <w:right w:val="single" w:sz="4" w:space="0" w:color="auto"/>
            </w:tcBorders>
            <w:shd w:val="clear" w:color="auto" w:fill="E0E0E0"/>
            <w:vAlign w:val="bottom"/>
          </w:tcPr>
          <w:p w:rsidR="00860D58" w:rsidRPr="009F5354" w:rsidRDefault="00860D58" w:rsidP="00860D58">
            <w:pPr>
              <w:rPr>
                <w:sz w:val="20"/>
                <w:szCs w:val="20"/>
              </w:rPr>
            </w:pPr>
            <w:r w:rsidRPr="009F5354">
              <w:rPr>
                <w:sz w:val="20"/>
                <w:szCs w:val="20"/>
              </w:rPr>
              <w:t>Blok posao | Block Trading</w:t>
            </w:r>
          </w:p>
        </w:tc>
        <w:tc>
          <w:tcPr>
            <w:tcW w:w="1802"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center"/>
              <w:rPr>
                <w:sz w:val="20"/>
                <w:szCs w:val="20"/>
              </w:rPr>
            </w:pPr>
            <w:r>
              <w:rPr>
                <w:sz w:val="20"/>
                <w:szCs w:val="20"/>
              </w:rPr>
              <w:t xml:space="preserve">           24.834.612,00</w:t>
            </w:r>
          </w:p>
        </w:tc>
        <w:tc>
          <w:tcPr>
            <w:tcW w:w="2163"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sz w:val="20"/>
                <w:szCs w:val="20"/>
              </w:rPr>
            </w:pPr>
            <w:r>
              <w:rPr>
                <w:sz w:val="20"/>
                <w:szCs w:val="20"/>
              </w:rPr>
              <w:t>3,97</w:t>
            </w:r>
            <w:r w:rsidRPr="009F5354">
              <w:rPr>
                <w:sz w:val="20"/>
                <w:szCs w:val="20"/>
              </w:rPr>
              <w:t>%</w:t>
            </w:r>
          </w:p>
        </w:tc>
      </w:tr>
      <w:tr w:rsidR="00860D58" w:rsidRPr="009F5354" w:rsidTr="00860D58">
        <w:trPr>
          <w:trHeight w:val="240"/>
        </w:trPr>
        <w:tc>
          <w:tcPr>
            <w:tcW w:w="5579" w:type="dxa"/>
            <w:tcBorders>
              <w:top w:val="single" w:sz="4" w:space="0" w:color="auto"/>
              <w:left w:val="single" w:sz="4" w:space="0" w:color="auto"/>
              <w:bottom w:val="single" w:sz="4" w:space="0" w:color="auto"/>
              <w:right w:val="single" w:sz="4" w:space="0" w:color="auto"/>
            </w:tcBorders>
            <w:shd w:val="clear" w:color="auto" w:fill="E0E0E0"/>
            <w:vAlign w:val="bottom"/>
          </w:tcPr>
          <w:p w:rsidR="00860D58" w:rsidRPr="009F5354" w:rsidRDefault="00860D58" w:rsidP="00860D58">
            <w:pPr>
              <w:rPr>
                <w:sz w:val="20"/>
                <w:szCs w:val="20"/>
              </w:rPr>
            </w:pPr>
            <w:r w:rsidRPr="009F5354">
              <w:rPr>
                <w:sz w:val="20"/>
                <w:szCs w:val="20"/>
              </w:rPr>
              <w:t>Aukcija za paket akcija | Auction for package of shares</w:t>
            </w:r>
          </w:p>
        </w:tc>
        <w:tc>
          <w:tcPr>
            <w:tcW w:w="1802"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center"/>
              <w:rPr>
                <w:sz w:val="20"/>
                <w:szCs w:val="20"/>
              </w:rPr>
            </w:pPr>
            <w:r>
              <w:rPr>
                <w:sz w:val="20"/>
                <w:szCs w:val="20"/>
              </w:rPr>
              <w:t xml:space="preserve">              1.590.519,00</w:t>
            </w:r>
          </w:p>
        </w:tc>
        <w:tc>
          <w:tcPr>
            <w:tcW w:w="2163"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sz w:val="20"/>
                <w:szCs w:val="20"/>
              </w:rPr>
            </w:pPr>
            <w:r>
              <w:rPr>
                <w:sz w:val="20"/>
                <w:szCs w:val="20"/>
              </w:rPr>
              <w:t>025</w:t>
            </w:r>
            <w:r w:rsidRPr="009F5354">
              <w:rPr>
                <w:sz w:val="20"/>
                <w:szCs w:val="20"/>
              </w:rPr>
              <w:t>%</w:t>
            </w:r>
          </w:p>
        </w:tc>
      </w:tr>
      <w:tr w:rsidR="00860D58" w:rsidRPr="009F5354" w:rsidTr="00860D58">
        <w:trPr>
          <w:trHeight w:val="240"/>
        </w:trPr>
        <w:tc>
          <w:tcPr>
            <w:tcW w:w="5579" w:type="dxa"/>
            <w:tcBorders>
              <w:top w:val="single" w:sz="4" w:space="0" w:color="auto"/>
              <w:left w:val="single" w:sz="4" w:space="0" w:color="auto"/>
              <w:bottom w:val="single" w:sz="4" w:space="0" w:color="auto"/>
              <w:right w:val="single" w:sz="4" w:space="0" w:color="auto"/>
            </w:tcBorders>
            <w:shd w:val="clear" w:color="auto" w:fill="E0E0E0"/>
            <w:vAlign w:val="bottom"/>
          </w:tcPr>
          <w:p w:rsidR="00860D58" w:rsidRPr="009F5354" w:rsidRDefault="00860D58" w:rsidP="00860D58">
            <w:pPr>
              <w:rPr>
                <w:sz w:val="20"/>
                <w:szCs w:val="20"/>
              </w:rPr>
            </w:pPr>
            <w:r w:rsidRPr="009F5354">
              <w:rPr>
                <w:sz w:val="20"/>
                <w:szCs w:val="20"/>
              </w:rPr>
              <w:t>Javna ponuda akcija  |  Public Offering of Shares</w:t>
            </w:r>
          </w:p>
        </w:tc>
        <w:tc>
          <w:tcPr>
            <w:tcW w:w="1802"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center"/>
              <w:rPr>
                <w:sz w:val="20"/>
                <w:szCs w:val="20"/>
              </w:rPr>
            </w:pPr>
            <w:r>
              <w:rPr>
                <w:sz w:val="20"/>
                <w:szCs w:val="20"/>
              </w:rPr>
              <w:t xml:space="preserve">                     4.150,00</w:t>
            </w:r>
          </w:p>
        </w:tc>
        <w:tc>
          <w:tcPr>
            <w:tcW w:w="2163"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sz w:val="20"/>
                <w:szCs w:val="20"/>
              </w:rPr>
            </w:pPr>
            <w:r>
              <w:rPr>
                <w:sz w:val="20"/>
                <w:szCs w:val="20"/>
              </w:rPr>
              <w:t>0,0006638</w:t>
            </w:r>
            <w:r w:rsidRPr="009F5354">
              <w:rPr>
                <w:sz w:val="20"/>
                <w:szCs w:val="20"/>
              </w:rPr>
              <w:t>%</w:t>
            </w:r>
          </w:p>
        </w:tc>
      </w:tr>
      <w:tr w:rsidR="00860D58" w:rsidRPr="009F5354" w:rsidTr="00860D58">
        <w:trPr>
          <w:trHeight w:val="240"/>
        </w:trPr>
        <w:tc>
          <w:tcPr>
            <w:tcW w:w="5579" w:type="dxa"/>
            <w:tcBorders>
              <w:top w:val="single" w:sz="4" w:space="0" w:color="auto"/>
              <w:left w:val="single" w:sz="4" w:space="0" w:color="auto"/>
              <w:bottom w:val="single" w:sz="4" w:space="0" w:color="auto"/>
              <w:right w:val="single" w:sz="4" w:space="0" w:color="auto"/>
            </w:tcBorders>
            <w:shd w:val="clear" w:color="auto" w:fill="E0E0E0"/>
            <w:vAlign w:val="bottom"/>
          </w:tcPr>
          <w:p w:rsidR="00860D58" w:rsidRPr="009F5354" w:rsidRDefault="00860D58" w:rsidP="00860D58">
            <w:pPr>
              <w:rPr>
                <w:sz w:val="20"/>
                <w:szCs w:val="20"/>
              </w:rPr>
            </w:pPr>
            <w:r w:rsidRPr="009F5354">
              <w:rPr>
                <w:sz w:val="20"/>
                <w:szCs w:val="20"/>
              </w:rPr>
              <w:t>Javna ponuda obveznica  |  Public Offering of Bonds</w:t>
            </w:r>
          </w:p>
        </w:tc>
        <w:tc>
          <w:tcPr>
            <w:tcW w:w="1802"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rPr>
                <w:sz w:val="20"/>
                <w:szCs w:val="20"/>
              </w:rPr>
            </w:pPr>
            <w:r>
              <w:rPr>
                <w:sz w:val="20"/>
                <w:szCs w:val="20"/>
              </w:rPr>
              <w:t xml:space="preserve">          282.078.971,00</w:t>
            </w:r>
          </w:p>
        </w:tc>
        <w:tc>
          <w:tcPr>
            <w:tcW w:w="2163"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sz w:val="20"/>
                <w:szCs w:val="20"/>
              </w:rPr>
            </w:pPr>
            <w:r>
              <w:rPr>
                <w:sz w:val="20"/>
                <w:szCs w:val="20"/>
              </w:rPr>
              <w:t>415,12</w:t>
            </w:r>
            <w:r w:rsidRPr="009F5354">
              <w:rPr>
                <w:sz w:val="20"/>
                <w:szCs w:val="20"/>
              </w:rPr>
              <w:t>%</w:t>
            </w:r>
          </w:p>
        </w:tc>
      </w:tr>
      <w:tr w:rsidR="00860D58" w:rsidRPr="009F5354" w:rsidTr="00860D58">
        <w:trPr>
          <w:trHeight w:val="240"/>
        </w:trPr>
        <w:tc>
          <w:tcPr>
            <w:tcW w:w="5579" w:type="dxa"/>
            <w:tcBorders>
              <w:top w:val="single" w:sz="4" w:space="0" w:color="auto"/>
              <w:left w:val="single" w:sz="4" w:space="0" w:color="auto"/>
              <w:bottom w:val="single" w:sz="4" w:space="0" w:color="auto"/>
              <w:right w:val="single" w:sz="4" w:space="0" w:color="auto"/>
            </w:tcBorders>
            <w:shd w:val="clear" w:color="auto" w:fill="E0E0E0"/>
            <w:vAlign w:val="bottom"/>
          </w:tcPr>
          <w:p w:rsidR="00860D58" w:rsidRPr="009F5354" w:rsidRDefault="00860D58" w:rsidP="00860D58">
            <w:pPr>
              <w:rPr>
                <w:sz w:val="20"/>
                <w:szCs w:val="20"/>
              </w:rPr>
            </w:pPr>
            <w:r w:rsidRPr="009F5354">
              <w:rPr>
                <w:sz w:val="20"/>
                <w:szCs w:val="20"/>
              </w:rPr>
              <w:t>Javna ponuda trezorskih zapisa | Public Offering of T-bills</w:t>
            </w:r>
          </w:p>
        </w:tc>
        <w:tc>
          <w:tcPr>
            <w:tcW w:w="1802"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rPr>
                <w:sz w:val="20"/>
                <w:szCs w:val="20"/>
              </w:rPr>
            </w:pPr>
            <w:r w:rsidRPr="009F5354">
              <w:rPr>
                <w:sz w:val="20"/>
                <w:szCs w:val="20"/>
              </w:rPr>
              <w:t>165.275.983,14</w:t>
            </w:r>
          </w:p>
        </w:tc>
        <w:tc>
          <w:tcPr>
            <w:tcW w:w="2163"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sz w:val="20"/>
                <w:szCs w:val="20"/>
              </w:rPr>
            </w:pPr>
            <w:r>
              <w:rPr>
                <w:sz w:val="20"/>
                <w:szCs w:val="20"/>
              </w:rPr>
              <w:t>29,76</w:t>
            </w:r>
            <w:r w:rsidRPr="009F5354">
              <w:rPr>
                <w:sz w:val="20"/>
                <w:szCs w:val="20"/>
              </w:rPr>
              <w:t>%</w:t>
            </w:r>
          </w:p>
        </w:tc>
      </w:tr>
      <w:tr w:rsidR="00860D58" w:rsidRPr="009F5354" w:rsidTr="00860D58">
        <w:trPr>
          <w:trHeight w:val="240"/>
        </w:trPr>
        <w:tc>
          <w:tcPr>
            <w:tcW w:w="5579" w:type="dxa"/>
            <w:tcBorders>
              <w:top w:val="single" w:sz="4" w:space="0" w:color="auto"/>
              <w:left w:val="single" w:sz="4" w:space="0" w:color="auto"/>
              <w:bottom w:val="single" w:sz="4" w:space="0" w:color="auto"/>
              <w:right w:val="single" w:sz="4" w:space="0" w:color="auto"/>
            </w:tcBorders>
            <w:shd w:val="clear" w:color="auto" w:fill="E0E0E0"/>
            <w:vAlign w:val="bottom"/>
          </w:tcPr>
          <w:p w:rsidR="00860D58" w:rsidRPr="009F5354" w:rsidRDefault="00860D58" w:rsidP="00860D58">
            <w:pPr>
              <w:rPr>
                <w:sz w:val="20"/>
                <w:szCs w:val="20"/>
              </w:rPr>
            </w:pPr>
            <w:r w:rsidRPr="009F5354">
              <w:rPr>
                <w:sz w:val="20"/>
                <w:szCs w:val="20"/>
              </w:rPr>
              <w:t>Preuzimanje | Takeovers</w:t>
            </w:r>
          </w:p>
        </w:tc>
        <w:tc>
          <w:tcPr>
            <w:tcW w:w="1802"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rPr>
                <w:sz w:val="20"/>
                <w:szCs w:val="20"/>
              </w:rPr>
            </w:pPr>
            <w:r>
              <w:rPr>
                <w:sz w:val="20"/>
                <w:szCs w:val="20"/>
              </w:rPr>
              <w:t xml:space="preserve">              2.684.602,00</w:t>
            </w:r>
          </w:p>
        </w:tc>
        <w:tc>
          <w:tcPr>
            <w:tcW w:w="2163"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sz w:val="20"/>
                <w:szCs w:val="20"/>
              </w:rPr>
            </w:pPr>
            <w:r>
              <w:rPr>
                <w:sz w:val="20"/>
                <w:szCs w:val="20"/>
              </w:rPr>
              <w:t>0,42</w:t>
            </w:r>
            <w:r w:rsidRPr="009F5354">
              <w:rPr>
                <w:sz w:val="20"/>
                <w:szCs w:val="20"/>
              </w:rPr>
              <w:t>%</w:t>
            </w:r>
          </w:p>
        </w:tc>
      </w:tr>
      <w:tr w:rsidR="00860D58" w:rsidRPr="009F5354" w:rsidTr="00860D58">
        <w:trPr>
          <w:trHeight w:val="240"/>
        </w:trPr>
        <w:tc>
          <w:tcPr>
            <w:tcW w:w="5579" w:type="dxa"/>
            <w:tcBorders>
              <w:top w:val="single" w:sz="4" w:space="0" w:color="auto"/>
              <w:left w:val="single" w:sz="4" w:space="0" w:color="auto"/>
              <w:bottom w:val="single" w:sz="4" w:space="0" w:color="auto"/>
              <w:right w:val="single" w:sz="4" w:space="0" w:color="auto"/>
            </w:tcBorders>
            <w:shd w:val="clear" w:color="auto" w:fill="E0E0E0"/>
            <w:vAlign w:val="bottom"/>
          </w:tcPr>
          <w:p w:rsidR="00860D58" w:rsidRPr="009F5354" w:rsidRDefault="00860D58" w:rsidP="00860D58">
            <w:pPr>
              <w:rPr>
                <w:sz w:val="20"/>
                <w:szCs w:val="20"/>
              </w:rPr>
            </w:pPr>
            <w:r w:rsidRPr="009F5354">
              <w:rPr>
                <w:sz w:val="20"/>
                <w:szCs w:val="20"/>
              </w:rPr>
              <w:t>Ukupno | Total</w:t>
            </w:r>
          </w:p>
        </w:tc>
        <w:tc>
          <w:tcPr>
            <w:tcW w:w="1802"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860D58" w:rsidRDefault="00860D58" w:rsidP="00860D58">
            <w:pPr>
              <w:rPr>
                <w:b/>
                <w:sz w:val="20"/>
                <w:szCs w:val="20"/>
              </w:rPr>
            </w:pPr>
            <w:r w:rsidRPr="00860D58">
              <w:rPr>
                <w:b/>
                <w:sz w:val="20"/>
                <w:szCs w:val="20"/>
              </w:rPr>
              <w:t xml:space="preserve">               625.158.649</w:t>
            </w:r>
          </w:p>
        </w:tc>
        <w:tc>
          <w:tcPr>
            <w:tcW w:w="2163"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860D58" w:rsidRDefault="00860D58" w:rsidP="00860D58">
            <w:pPr>
              <w:jc w:val="right"/>
              <w:rPr>
                <w:sz w:val="20"/>
                <w:szCs w:val="20"/>
              </w:rPr>
            </w:pPr>
            <w:r w:rsidRPr="00860D58">
              <w:rPr>
                <w:sz w:val="20"/>
                <w:szCs w:val="20"/>
              </w:rPr>
              <w:t>100,00%</w:t>
            </w:r>
          </w:p>
        </w:tc>
      </w:tr>
    </w:tbl>
    <w:p w:rsidR="005C1951" w:rsidRPr="00E169E5" w:rsidRDefault="005C1951">
      <w:pPr>
        <w:rPr>
          <w:lang w:val="sl-SI"/>
        </w:rPr>
      </w:pPr>
    </w:p>
    <w:p w:rsidR="006E369D" w:rsidRPr="00E169E5" w:rsidRDefault="002A4564" w:rsidP="00D22DD4">
      <w:pPr>
        <w:jc w:val="both"/>
        <w:rPr>
          <w:sz w:val="20"/>
          <w:szCs w:val="20"/>
          <w:lang w:val="sl-SI"/>
        </w:rPr>
      </w:pPr>
      <w:r>
        <w:rPr>
          <w:sz w:val="20"/>
          <w:szCs w:val="20"/>
          <w:lang w:val="sl-SI"/>
        </w:rPr>
        <w:t>2017</w:t>
      </w:r>
      <w:r w:rsidR="006E369D" w:rsidRPr="00E169E5">
        <w:rPr>
          <w:sz w:val="20"/>
          <w:szCs w:val="20"/>
          <w:lang w:val="sl-SI"/>
        </w:rPr>
        <w:t>. godina</w:t>
      </w:r>
    </w:p>
    <w:tbl>
      <w:tblPr>
        <w:tblW w:w="9544" w:type="dxa"/>
        <w:tblInd w:w="176" w:type="dxa"/>
        <w:tblLayout w:type="fixed"/>
        <w:tblCellMar>
          <w:left w:w="0" w:type="dxa"/>
          <w:right w:w="0" w:type="dxa"/>
        </w:tblCellMar>
        <w:tblLook w:val="0000"/>
      </w:tblPr>
      <w:tblGrid>
        <w:gridCol w:w="5579"/>
        <w:gridCol w:w="1805"/>
        <w:gridCol w:w="2160"/>
      </w:tblGrid>
      <w:tr w:rsidR="00860D58" w:rsidRPr="009F5354" w:rsidTr="00860D58">
        <w:trPr>
          <w:cantSplit/>
          <w:trHeight w:val="276"/>
        </w:trPr>
        <w:tc>
          <w:tcPr>
            <w:tcW w:w="9544" w:type="dxa"/>
            <w:gridSpan w:val="3"/>
            <w:vMerge w:val="restart"/>
            <w:tcBorders>
              <w:top w:val="single" w:sz="4" w:space="0" w:color="auto"/>
              <w:left w:val="single" w:sz="4" w:space="0" w:color="auto"/>
              <w:bottom w:val="single" w:sz="4" w:space="0" w:color="auto"/>
              <w:right w:val="single" w:sz="4" w:space="0" w:color="auto"/>
            </w:tcBorders>
            <w:shd w:val="clear" w:color="auto" w:fill="E0E0E0"/>
            <w:tcMar>
              <w:top w:w="0" w:type="dxa"/>
              <w:left w:w="180" w:type="dxa"/>
              <w:bottom w:w="0" w:type="dxa"/>
              <w:right w:w="0" w:type="dxa"/>
            </w:tcMar>
            <w:vAlign w:val="center"/>
          </w:tcPr>
          <w:p w:rsidR="00860D58" w:rsidRPr="009F5354" w:rsidRDefault="00860D58" w:rsidP="00860D58">
            <w:pPr>
              <w:pStyle w:val="Heading3"/>
              <w:ind w:firstLine="201"/>
              <w:rPr>
                <w:sz w:val="20"/>
              </w:rPr>
            </w:pPr>
            <w:r w:rsidRPr="009F5354">
              <w:rPr>
                <w:sz w:val="20"/>
              </w:rPr>
              <w:t>Ukup</w:t>
            </w:r>
            <w:r>
              <w:rPr>
                <w:sz w:val="20"/>
              </w:rPr>
              <w:t>an promet Januar - Decembar 2017</w:t>
            </w:r>
            <w:r w:rsidRPr="009F5354">
              <w:rPr>
                <w:sz w:val="20"/>
              </w:rPr>
              <w:t xml:space="preserve">. | Total </w:t>
            </w:r>
            <w:r>
              <w:rPr>
                <w:sz w:val="20"/>
              </w:rPr>
              <w:t>Turnover January - December 2017</w:t>
            </w:r>
            <w:r w:rsidRPr="009F5354">
              <w:rPr>
                <w:sz w:val="20"/>
              </w:rPr>
              <w:t>.</w:t>
            </w:r>
          </w:p>
        </w:tc>
      </w:tr>
      <w:tr w:rsidR="00860D58" w:rsidRPr="009F5354" w:rsidTr="00860D58">
        <w:trPr>
          <w:cantSplit/>
          <w:trHeight w:val="276"/>
        </w:trPr>
        <w:tc>
          <w:tcPr>
            <w:tcW w:w="9544" w:type="dxa"/>
            <w:gridSpan w:val="3"/>
            <w:vMerge/>
            <w:tcBorders>
              <w:top w:val="single" w:sz="4" w:space="0" w:color="auto"/>
              <w:left w:val="single" w:sz="4" w:space="0" w:color="auto"/>
              <w:bottom w:val="single" w:sz="4" w:space="0" w:color="auto"/>
              <w:right w:val="single" w:sz="4" w:space="0" w:color="auto"/>
            </w:tcBorders>
            <w:shd w:val="clear" w:color="auto" w:fill="E0E0E0"/>
            <w:vAlign w:val="center"/>
          </w:tcPr>
          <w:p w:rsidR="00860D58" w:rsidRPr="009F5354" w:rsidRDefault="00860D58" w:rsidP="00860D58">
            <w:pPr>
              <w:rPr>
                <w:b/>
                <w:bCs/>
                <w:sz w:val="20"/>
                <w:szCs w:val="20"/>
              </w:rPr>
            </w:pPr>
          </w:p>
        </w:tc>
      </w:tr>
      <w:tr w:rsidR="00860D58" w:rsidRPr="009F5354" w:rsidTr="00860D58">
        <w:trPr>
          <w:trHeight w:val="240"/>
        </w:trPr>
        <w:tc>
          <w:tcPr>
            <w:tcW w:w="5579" w:type="dxa"/>
            <w:tcBorders>
              <w:top w:val="single" w:sz="4" w:space="0" w:color="auto"/>
              <w:left w:val="single" w:sz="4" w:space="0" w:color="auto"/>
              <w:bottom w:val="single" w:sz="4" w:space="0" w:color="auto"/>
              <w:right w:val="single" w:sz="4" w:space="0" w:color="auto"/>
            </w:tcBorders>
            <w:shd w:val="clear" w:color="auto" w:fill="E0E0E0"/>
            <w:vAlign w:val="bottom"/>
          </w:tcPr>
          <w:p w:rsidR="00860D58" w:rsidRPr="009F5354" w:rsidRDefault="00860D58" w:rsidP="00860D58">
            <w:pPr>
              <w:rPr>
                <w:sz w:val="20"/>
                <w:szCs w:val="20"/>
              </w:rPr>
            </w:pPr>
            <w:r w:rsidRPr="009F5354">
              <w:rPr>
                <w:sz w:val="20"/>
                <w:szCs w:val="20"/>
              </w:rPr>
              <w:t>Redovan promet - akcije | Ordinary Turnover - shares</w:t>
            </w:r>
          </w:p>
        </w:tc>
        <w:tc>
          <w:tcPr>
            <w:tcW w:w="1805"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sz w:val="20"/>
                <w:szCs w:val="20"/>
              </w:rPr>
            </w:pPr>
          </w:p>
          <w:p w:rsidR="00860D58" w:rsidRPr="009F5354" w:rsidRDefault="00860D58" w:rsidP="00860D58">
            <w:pPr>
              <w:jc w:val="right"/>
              <w:rPr>
                <w:sz w:val="20"/>
                <w:szCs w:val="20"/>
              </w:rPr>
            </w:pPr>
            <w:r w:rsidRPr="000A2921">
              <w:rPr>
                <w:sz w:val="20"/>
                <w:szCs w:val="20"/>
              </w:rPr>
              <w:t>13.364.944</w:t>
            </w:r>
            <w:r>
              <w:rPr>
                <w:sz w:val="20"/>
                <w:szCs w:val="20"/>
              </w:rPr>
              <w:t>,00</w:t>
            </w:r>
          </w:p>
        </w:tc>
        <w:tc>
          <w:tcPr>
            <w:tcW w:w="216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sz w:val="20"/>
                <w:szCs w:val="20"/>
              </w:rPr>
            </w:pPr>
            <w:r>
              <w:rPr>
                <w:sz w:val="20"/>
                <w:szCs w:val="20"/>
              </w:rPr>
              <w:t>2,75</w:t>
            </w:r>
            <w:r w:rsidRPr="009F5354">
              <w:rPr>
                <w:sz w:val="20"/>
                <w:szCs w:val="20"/>
              </w:rPr>
              <w:t>%</w:t>
            </w:r>
          </w:p>
        </w:tc>
      </w:tr>
      <w:tr w:rsidR="00860D58" w:rsidRPr="009F5354" w:rsidTr="00860D58">
        <w:trPr>
          <w:trHeight w:val="240"/>
        </w:trPr>
        <w:tc>
          <w:tcPr>
            <w:tcW w:w="5579" w:type="dxa"/>
            <w:tcBorders>
              <w:top w:val="single" w:sz="4" w:space="0" w:color="auto"/>
              <w:left w:val="single" w:sz="4" w:space="0" w:color="auto"/>
              <w:bottom w:val="single" w:sz="4" w:space="0" w:color="auto"/>
              <w:right w:val="single" w:sz="4" w:space="0" w:color="auto"/>
            </w:tcBorders>
            <w:shd w:val="clear" w:color="auto" w:fill="E0E0E0"/>
            <w:vAlign w:val="bottom"/>
          </w:tcPr>
          <w:p w:rsidR="00860D58" w:rsidRPr="009F5354" w:rsidRDefault="00860D58" w:rsidP="00860D58">
            <w:pPr>
              <w:rPr>
                <w:sz w:val="20"/>
                <w:szCs w:val="20"/>
              </w:rPr>
            </w:pPr>
            <w:r w:rsidRPr="009F5354">
              <w:rPr>
                <w:sz w:val="20"/>
                <w:szCs w:val="20"/>
              </w:rPr>
              <w:t>Redovan promet – fondovi  | Funds</w:t>
            </w:r>
          </w:p>
        </w:tc>
        <w:tc>
          <w:tcPr>
            <w:tcW w:w="1805"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sz w:val="20"/>
                <w:szCs w:val="20"/>
              </w:rPr>
            </w:pPr>
            <w:r w:rsidRPr="000A2921">
              <w:rPr>
                <w:sz w:val="20"/>
                <w:szCs w:val="20"/>
              </w:rPr>
              <w:t>3.848.227</w:t>
            </w:r>
            <w:r>
              <w:rPr>
                <w:sz w:val="20"/>
                <w:szCs w:val="20"/>
              </w:rPr>
              <w:t>,00</w:t>
            </w:r>
          </w:p>
        </w:tc>
        <w:tc>
          <w:tcPr>
            <w:tcW w:w="216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sz w:val="20"/>
                <w:szCs w:val="20"/>
              </w:rPr>
            </w:pPr>
            <w:r>
              <w:rPr>
                <w:sz w:val="20"/>
                <w:szCs w:val="20"/>
              </w:rPr>
              <w:t>0,79</w:t>
            </w:r>
            <w:r w:rsidRPr="009F5354">
              <w:rPr>
                <w:sz w:val="20"/>
                <w:szCs w:val="20"/>
              </w:rPr>
              <w:t>%</w:t>
            </w:r>
          </w:p>
        </w:tc>
      </w:tr>
      <w:tr w:rsidR="00860D58" w:rsidRPr="009F5354" w:rsidTr="00860D58">
        <w:trPr>
          <w:trHeight w:val="240"/>
        </w:trPr>
        <w:tc>
          <w:tcPr>
            <w:tcW w:w="5579" w:type="dxa"/>
            <w:tcBorders>
              <w:top w:val="single" w:sz="4" w:space="0" w:color="auto"/>
              <w:left w:val="single" w:sz="4" w:space="0" w:color="auto"/>
              <w:bottom w:val="single" w:sz="4" w:space="0" w:color="auto"/>
              <w:right w:val="single" w:sz="4" w:space="0" w:color="auto"/>
            </w:tcBorders>
            <w:shd w:val="clear" w:color="auto" w:fill="E0E0E0"/>
            <w:vAlign w:val="bottom"/>
          </w:tcPr>
          <w:p w:rsidR="00860D58" w:rsidRPr="009F5354" w:rsidRDefault="00860D58" w:rsidP="00860D58">
            <w:pPr>
              <w:rPr>
                <w:sz w:val="20"/>
                <w:szCs w:val="20"/>
              </w:rPr>
            </w:pPr>
            <w:r w:rsidRPr="009F5354">
              <w:rPr>
                <w:sz w:val="20"/>
                <w:szCs w:val="20"/>
              </w:rPr>
              <w:t>Redovan promet - obveznice | Ordinary Turnover - bonds</w:t>
            </w:r>
          </w:p>
        </w:tc>
        <w:tc>
          <w:tcPr>
            <w:tcW w:w="1805"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sz w:val="20"/>
                <w:szCs w:val="20"/>
              </w:rPr>
            </w:pPr>
          </w:p>
          <w:p w:rsidR="00860D58" w:rsidRPr="009F5354" w:rsidRDefault="00860D58" w:rsidP="00860D58">
            <w:pPr>
              <w:jc w:val="right"/>
              <w:rPr>
                <w:sz w:val="20"/>
                <w:szCs w:val="20"/>
              </w:rPr>
            </w:pPr>
            <w:r w:rsidRPr="000A2921">
              <w:rPr>
                <w:sz w:val="20"/>
                <w:szCs w:val="20"/>
              </w:rPr>
              <w:lastRenderedPageBreak/>
              <w:t>41.876.240</w:t>
            </w:r>
            <w:r>
              <w:rPr>
                <w:sz w:val="20"/>
                <w:szCs w:val="20"/>
              </w:rPr>
              <w:t xml:space="preserve">,00 </w:t>
            </w:r>
          </w:p>
        </w:tc>
        <w:tc>
          <w:tcPr>
            <w:tcW w:w="216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sz w:val="20"/>
                <w:szCs w:val="20"/>
              </w:rPr>
            </w:pPr>
            <w:r>
              <w:rPr>
                <w:sz w:val="20"/>
                <w:szCs w:val="20"/>
              </w:rPr>
              <w:lastRenderedPageBreak/>
              <w:t>8,60</w:t>
            </w:r>
            <w:r w:rsidRPr="009F5354">
              <w:rPr>
                <w:sz w:val="20"/>
                <w:szCs w:val="20"/>
              </w:rPr>
              <w:t>%</w:t>
            </w:r>
          </w:p>
        </w:tc>
      </w:tr>
      <w:tr w:rsidR="00860D58" w:rsidRPr="009F5354" w:rsidTr="00860D58">
        <w:trPr>
          <w:trHeight w:val="240"/>
        </w:trPr>
        <w:tc>
          <w:tcPr>
            <w:tcW w:w="5579" w:type="dxa"/>
            <w:tcBorders>
              <w:top w:val="single" w:sz="4" w:space="0" w:color="auto"/>
              <w:left w:val="single" w:sz="4" w:space="0" w:color="auto"/>
              <w:bottom w:val="single" w:sz="4" w:space="0" w:color="auto"/>
              <w:right w:val="single" w:sz="4" w:space="0" w:color="auto"/>
            </w:tcBorders>
            <w:shd w:val="clear" w:color="auto" w:fill="E0E0E0"/>
            <w:vAlign w:val="bottom"/>
          </w:tcPr>
          <w:p w:rsidR="00860D58" w:rsidRPr="009F5354" w:rsidRDefault="00860D58" w:rsidP="00860D58">
            <w:pPr>
              <w:rPr>
                <w:sz w:val="20"/>
                <w:szCs w:val="20"/>
              </w:rPr>
            </w:pPr>
            <w:r w:rsidRPr="009F5354">
              <w:rPr>
                <w:sz w:val="20"/>
                <w:szCs w:val="20"/>
              </w:rPr>
              <w:lastRenderedPageBreak/>
              <w:t>Redovan promet - trezorski zapisi | Ordinary Turnover - T-bills</w:t>
            </w:r>
          </w:p>
        </w:tc>
        <w:tc>
          <w:tcPr>
            <w:tcW w:w="1805"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sz w:val="20"/>
                <w:szCs w:val="20"/>
              </w:rPr>
            </w:pPr>
            <w:r w:rsidRPr="000A2921">
              <w:rPr>
                <w:sz w:val="20"/>
                <w:szCs w:val="20"/>
              </w:rPr>
              <w:t>399.074</w:t>
            </w:r>
            <w:r>
              <w:rPr>
                <w:sz w:val="20"/>
                <w:szCs w:val="20"/>
              </w:rPr>
              <w:t>,00</w:t>
            </w:r>
          </w:p>
        </w:tc>
        <w:tc>
          <w:tcPr>
            <w:tcW w:w="216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sz w:val="20"/>
                <w:szCs w:val="20"/>
              </w:rPr>
            </w:pPr>
            <w:r>
              <w:rPr>
                <w:sz w:val="20"/>
                <w:szCs w:val="20"/>
              </w:rPr>
              <w:t>0,08</w:t>
            </w:r>
            <w:r w:rsidRPr="009F5354">
              <w:rPr>
                <w:sz w:val="20"/>
                <w:szCs w:val="20"/>
              </w:rPr>
              <w:t>%</w:t>
            </w:r>
          </w:p>
        </w:tc>
      </w:tr>
      <w:tr w:rsidR="00860D58" w:rsidRPr="009F5354" w:rsidTr="00860D58">
        <w:trPr>
          <w:trHeight w:val="240"/>
        </w:trPr>
        <w:tc>
          <w:tcPr>
            <w:tcW w:w="5579" w:type="dxa"/>
            <w:tcBorders>
              <w:top w:val="single" w:sz="4" w:space="0" w:color="auto"/>
              <w:left w:val="single" w:sz="4" w:space="0" w:color="auto"/>
              <w:bottom w:val="single" w:sz="4" w:space="0" w:color="auto"/>
              <w:right w:val="single" w:sz="4" w:space="0" w:color="auto"/>
            </w:tcBorders>
            <w:shd w:val="clear" w:color="auto" w:fill="E0E0E0"/>
            <w:vAlign w:val="bottom"/>
          </w:tcPr>
          <w:p w:rsidR="00860D58" w:rsidRPr="009F5354" w:rsidRDefault="00860D58" w:rsidP="00860D58">
            <w:pPr>
              <w:rPr>
                <w:sz w:val="20"/>
                <w:szCs w:val="20"/>
              </w:rPr>
            </w:pPr>
            <w:r w:rsidRPr="009F5354">
              <w:rPr>
                <w:sz w:val="20"/>
                <w:szCs w:val="20"/>
              </w:rPr>
              <w:t>Blok posao | Block Trading</w:t>
            </w:r>
          </w:p>
        </w:tc>
        <w:tc>
          <w:tcPr>
            <w:tcW w:w="1805"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sz w:val="20"/>
                <w:szCs w:val="20"/>
              </w:rPr>
            </w:pPr>
            <w:r w:rsidRPr="000A2921">
              <w:rPr>
                <w:sz w:val="20"/>
                <w:szCs w:val="20"/>
              </w:rPr>
              <w:t>29.667.878</w:t>
            </w:r>
            <w:r>
              <w:rPr>
                <w:sz w:val="20"/>
                <w:szCs w:val="20"/>
              </w:rPr>
              <w:t>,00</w:t>
            </w:r>
          </w:p>
        </w:tc>
        <w:tc>
          <w:tcPr>
            <w:tcW w:w="216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sz w:val="20"/>
                <w:szCs w:val="20"/>
              </w:rPr>
            </w:pPr>
            <w:r>
              <w:rPr>
                <w:sz w:val="20"/>
                <w:szCs w:val="20"/>
              </w:rPr>
              <w:t>6,09</w:t>
            </w:r>
            <w:r w:rsidRPr="009F5354">
              <w:rPr>
                <w:sz w:val="20"/>
                <w:szCs w:val="20"/>
              </w:rPr>
              <w:t>%</w:t>
            </w:r>
          </w:p>
        </w:tc>
      </w:tr>
      <w:tr w:rsidR="00860D58" w:rsidRPr="009F5354" w:rsidTr="00860D58">
        <w:trPr>
          <w:trHeight w:val="240"/>
        </w:trPr>
        <w:tc>
          <w:tcPr>
            <w:tcW w:w="5579" w:type="dxa"/>
            <w:tcBorders>
              <w:top w:val="single" w:sz="4" w:space="0" w:color="auto"/>
              <w:left w:val="single" w:sz="4" w:space="0" w:color="auto"/>
              <w:bottom w:val="single" w:sz="4" w:space="0" w:color="auto"/>
              <w:right w:val="single" w:sz="4" w:space="0" w:color="auto"/>
            </w:tcBorders>
            <w:shd w:val="clear" w:color="auto" w:fill="E0E0E0"/>
            <w:vAlign w:val="bottom"/>
          </w:tcPr>
          <w:p w:rsidR="00860D58" w:rsidRPr="009F5354" w:rsidRDefault="00860D58" w:rsidP="00860D58">
            <w:pPr>
              <w:rPr>
                <w:sz w:val="20"/>
                <w:szCs w:val="20"/>
              </w:rPr>
            </w:pPr>
            <w:r w:rsidRPr="009F5354">
              <w:rPr>
                <w:sz w:val="20"/>
                <w:szCs w:val="20"/>
              </w:rPr>
              <w:t>Aukcija za paket akcija | Auction for package of shares</w:t>
            </w:r>
          </w:p>
        </w:tc>
        <w:tc>
          <w:tcPr>
            <w:tcW w:w="1805"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sz w:val="20"/>
                <w:szCs w:val="20"/>
              </w:rPr>
            </w:pPr>
            <w:r w:rsidRPr="000A2921">
              <w:rPr>
                <w:sz w:val="20"/>
                <w:szCs w:val="20"/>
              </w:rPr>
              <w:t>2.108.638</w:t>
            </w:r>
            <w:r>
              <w:rPr>
                <w:sz w:val="20"/>
                <w:szCs w:val="20"/>
              </w:rPr>
              <w:t>,00</w:t>
            </w:r>
          </w:p>
        </w:tc>
        <w:tc>
          <w:tcPr>
            <w:tcW w:w="216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sz w:val="20"/>
                <w:szCs w:val="20"/>
              </w:rPr>
            </w:pPr>
            <w:r>
              <w:rPr>
                <w:sz w:val="20"/>
                <w:szCs w:val="20"/>
              </w:rPr>
              <w:t>0,43</w:t>
            </w:r>
            <w:r w:rsidRPr="009F5354">
              <w:rPr>
                <w:sz w:val="20"/>
                <w:szCs w:val="20"/>
              </w:rPr>
              <w:t>%</w:t>
            </w:r>
          </w:p>
        </w:tc>
      </w:tr>
      <w:tr w:rsidR="00860D58" w:rsidRPr="009F5354" w:rsidTr="00860D58">
        <w:trPr>
          <w:trHeight w:val="240"/>
        </w:trPr>
        <w:tc>
          <w:tcPr>
            <w:tcW w:w="5579" w:type="dxa"/>
            <w:tcBorders>
              <w:top w:val="single" w:sz="4" w:space="0" w:color="auto"/>
              <w:left w:val="single" w:sz="4" w:space="0" w:color="auto"/>
              <w:bottom w:val="single" w:sz="4" w:space="0" w:color="auto"/>
              <w:right w:val="single" w:sz="4" w:space="0" w:color="auto"/>
            </w:tcBorders>
            <w:shd w:val="clear" w:color="auto" w:fill="E0E0E0"/>
            <w:vAlign w:val="bottom"/>
          </w:tcPr>
          <w:p w:rsidR="00860D58" w:rsidRPr="009F5354" w:rsidRDefault="00860D58" w:rsidP="00860D58">
            <w:pPr>
              <w:rPr>
                <w:sz w:val="20"/>
                <w:szCs w:val="20"/>
              </w:rPr>
            </w:pPr>
            <w:r w:rsidRPr="009F5354">
              <w:rPr>
                <w:sz w:val="20"/>
                <w:szCs w:val="20"/>
              </w:rPr>
              <w:t>Javna ponuda akcija  |  Public Offering of Shares</w:t>
            </w:r>
          </w:p>
        </w:tc>
        <w:tc>
          <w:tcPr>
            <w:tcW w:w="1805"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sz w:val="20"/>
                <w:szCs w:val="20"/>
              </w:rPr>
            </w:pPr>
            <w:r>
              <w:rPr>
                <w:sz w:val="20"/>
                <w:szCs w:val="20"/>
              </w:rPr>
              <w:t>0,00</w:t>
            </w:r>
          </w:p>
        </w:tc>
        <w:tc>
          <w:tcPr>
            <w:tcW w:w="216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sz w:val="20"/>
                <w:szCs w:val="20"/>
              </w:rPr>
            </w:pPr>
            <w:r>
              <w:rPr>
                <w:sz w:val="20"/>
                <w:szCs w:val="20"/>
              </w:rPr>
              <w:t>0,00</w:t>
            </w:r>
            <w:r w:rsidRPr="009F5354">
              <w:rPr>
                <w:sz w:val="20"/>
                <w:szCs w:val="20"/>
              </w:rPr>
              <w:t>%</w:t>
            </w:r>
          </w:p>
        </w:tc>
      </w:tr>
      <w:tr w:rsidR="00860D58" w:rsidRPr="009F5354" w:rsidTr="00860D58">
        <w:trPr>
          <w:trHeight w:val="240"/>
        </w:trPr>
        <w:tc>
          <w:tcPr>
            <w:tcW w:w="5579" w:type="dxa"/>
            <w:tcBorders>
              <w:top w:val="single" w:sz="4" w:space="0" w:color="auto"/>
              <w:left w:val="single" w:sz="4" w:space="0" w:color="auto"/>
              <w:bottom w:val="single" w:sz="4" w:space="0" w:color="auto"/>
              <w:right w:val="single" w:sz="4" w:space="0" w:color="auto"/>
            </w:tcBorders>
            <w:shd w:val="clear" w:color="auto" w:fill="E0E0E0"/>
            <w:vAlign w:val="bottom"/>
          </w:tcPr>
          <w:p w:rsidR="00860D58" w:rsidRPr="009F5354" w:rsidRDefault="00860D58" w:rsidP="00860D58">
            <w:pPr>
              <w:rPr>
                <w:sz w:val="20"/>
                <w:szCs w:val="20"/>
              </w:rPr>
            </w:pPr>
            <w:r w:rsidRPr="009F5354">
              <w:rPr>
                <w:sz w:val="20"/>
                <w:szCs w:val="20"/>
              </w:rPr>
              <w:t>Javna ponuda obveznica  |  Public Offering of Bonds</w:t>
            </w:r>
          </w:p>
        </w:tc>
        <w:tc>
          <w:tcPr>
            <w:tcW w:w="1805"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0A2921" w:rsidRDefault="00860D58" w:rsidP="00860D58">
            <w:pPr>
              <w:jc w:val="right"/>
              <w:rPr>
                <w:sz w:val="16"/>
                <w:szCs w:val="16"/>
              </w:rPr>
            </w:pPr>
            <w:r w:rsidRPr="000A2921">
              <w:rPr>
                <w:sz w:val="16"/>
                <w:szCs w:val="16"/>
              </w:rPr>
              <w:t>251.718.000,00</w:t>
            </w:r>
          </w:p>
          <w:p w:rsidR="00860D58" w:rsidRPr="009F5354" w:rsidRDefault="00860D58" w:rsidP="00860D58">
            <w:pPr>
              <w:jc w:val="center"/>
              <w:rPr>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sz w:val="20"/>
                <w:szCs w:val="20"/>
              </w:rPr>
            </w:pPr>
            <w:r>
              <w:rPr>
                <w:sz w:val="20"/>
                <w:szCs w:val="20"/>
              </w:rPr>
              <w:t>51,70</w:t>
            </w:r>
            <w:r w:rsidRPr="009F5354">
              <w:rPr>
                <w:sz w:val="20"/>
                <w:szCs w:val="20"/>
              </w:rPr>
              <w:t>%</w:t>
            </w:r>
          </w:p>
        </w:tc>
      </w:tr>
      <w:tr w:rsidR="00860D58" w:rsidRPr="009F5354" w:rsidTr="00860D58">
        <w:trPr>
          <w:trHeight w:val="240"/>
        </w:trPr>
        <w:tc>
          <w:tcPr>
            <w:tcW w:w="5579" w:type="dxa"/>
            <w:tcBorders>
              <w:top w:val="single" w:sz="4" w:space="0" w:color="auto"/>
              <w:left w:val="single" w:sz="4" w:space="0" w:color="auto"/>
              <w:bottom w:val="single" w:sz="4" w:space="0" w:color="auto"/>
              <w:right w:val="single" w:sz="4" w:space="0" w:color="auto"/>
            </w:tcBorders>
            <w:shd w:val="clear" w:color="auto" w:fill="E0E0E0"/>
            <w:vAlign w:val="bottom"/>
          </w:tcPr>
          <w:p w:rsidR="00860D58" w:rsidRPr="009F5354" w:rsidRDefault="00860D58" w:rsidP="00860D58">
            <w:pPr>
              <w:rPr>
                <w:sz w:val="20"/>
                <w:szCs w:val="20"/>
              </w:rPr>
            </w:pPr>
            <w:r w:rsidRPr="009F5354">
              <w:rPr>
                <w:sz w:val="20"/>
                <w:szCs w:val="20"/>
              </w:rPr>
              <w:t>Javna ponuda trezorskih zapisa | Public Offering of T-bills</w:t>
            </w:r>
          </w:p>
        </w:tc>
        <w:tc>
          <w:tcPr>
            <w:tcW w:w="1805"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sz w:val="20"/>
                <w:szCs w:val="20"/>
              </w:rPr>
            </w:pPr>
            <w:r w:rsidRPr="000A2921">
              <w:rPr>
                <w:sz w:val="20"/>
                <w:szCs w:val="20"/>
              </w:rPr>
              <w:t>143.149.391</w:t>
            </w:r>
            <w:r>
              <w:rPr>
                <w:sz w:val="20"/>
                <w:szCs w:val="20"/>
              </w:rPr>
              <w:t>,00</w:t>
            </w:r>
          </w:p>
        </w:tc>
        <w:tc>
          <w:tcPr>
            <w:tcW w:w="216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sz w:val="20"/>
                <w:szCs w:val="20"/>
              </w:rPr>
            </w:pPr>
            <w:r>
              <w:rPr>
                <w:sz w:val="20"/>
                <w:szCs w:val="20"/>
              </w:rPr>
              <w:t>29,40</w:t>
            </w:r>
            <w:r w:rsidRPr="009F5354">
              <w:rPr>
                <w:sz w:val="20"/>
                <w:szCs w:val="20"/>
              </w:rPr>
              <w:t>%</w:t>
            </w:r>
          </w:p>
        </w:tc>
      </w:tr>
      <w:tr w:rsidR="00860D58" w:rsidRPr="009F5354" w:rsidTr="00860D58">
        <w:trPr>
          <w:trHeight w:val="255"/>
        </w:trPr>
        <w:tc>
          <w:tcPr>
            <w:tcW w:w="5579" w:type="dxa"/>
            <w:tcBorders>
              <w:top w:val="single" w:sz="4" w:space="0" w:color="auto"/>
              <w:left w:val="single" w:sz="4" w:space="0" w:color="auto"/>
              <w:bottom w:val="single" w:sz="4" w:space="0" w:color="auto"/>
              <w:right w:val="single" w:sz="4" w:space="0" w:color="auto"/>
            </w:tcBorders>
            <w:shd w:val="clear" w:color="auto" w:fill="E0E0E0"/>
            <w:vAlign w:val="bottom"/>
          </w:tcPr>
          <w:p w:rsidR="00860D58" w:rsidRPr="009F5354" w:rsidRDefault="00860D58" w:rsidP="00860D58">
            <w:pPr>
              <w:rPr>
                <w:sz w:val="20"/>
                <w:szCs w:val="20"/>
              </w:rPr>
            </w:pPr>
            <w:r w:rsidRPr="009F5354">
              <w:rPr>
                <w:sz w:val="20"/>
                <w:szCs w:val="20"/>
              </w:rPr>
              <w:t>Preuzimanje | Takeovers</w:t>
            </w:r>
          </w:p>
        </w:tc>
        <w:tc>
          <w:tcPr>
            <w:tcW w:w="1805"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sz w:val="20"/>
                <w:szCs w:val="20"/>
              </w:rPr>
            </w:pPr>
            <w:r w:rsidRPr="000A2921">
              <w:rPr>
                <w:sz w:val="20"/>
                <w:szCs w:val="20"/>
              </w:rPr>
              <w:t>741.878</w:t>
            </w:r>
            <w:r>
              <w:rPr>
                <w:sz w:val="20"/>
                <w:szCs w:val="20"/>
              </w:rPr>
              <w:t>,00</w:t>
            </w:r>
          </w:p>
        </w:tc>
        <w:tc>
          <w:tcPr>
            <w:tcW w:w="216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sz w:val="20"/>
                <w:szCs w:val="20"/>
              </w:rPr>
            </w:pPr>
            <w:r>
              <w:rPr>
                <w:sz w:val="20"/>
                <w:szCs w:val="20"/>
              </w:rPr>
              <w:t>0,15</w:t>
            </w:r>
            <w:r w:rsidRPr="009F5354">
              <w:rPr>
                <w:sz w:val="20"/>
                <w:szCs w:val="20"/>
              </w:rPr>
              <w:t>%</w:t>
            </w:r>
          </w:p>
        </w:tc>
      </w:tr>
      <w:tr w:rsidR="00860D58" w:rsidRPr="009F5354" w:rsidTr="00860D58">
        <w:trPr>
          <w:trHeight w:val="255"/>
        </w:trPr>
        <w:tc>
          <w:tcPr>
            <w:tcW w:w="5579" w:type="dxa"/>
            <w:tcBorders>
              <w:top w:val="single" w:sz="4" w:space="0" w:color="auto"/>
              <w:left w:val="single" w:sz="4" w:space="0" w:color="auto"/>
              <w:bottom w:val="single" w:sz="4" w:space="0" w:color="auto"/>
              <w:right w:val="single" w:sz="4" w:space="0" w:color="auto"/>
            </w:tcBorders>
            <w:shd w:val="clear" w:color="auto" w:fill="E0E0E0"/>
            <w:vAlign w:val="bottom"/>
          </w:tcPr>
          <w:p w:rsidR="00860D58" w:rsidRPr="009F5354" w:rsidRDefault="00860D58" w:rsidP="00860D58">
            <w:pPr>
              <w:rPr>
                <w:sz w:val="20"/>
                <w:szCs w:val="20"/>
              </w:rPr>
            </w:pPr>
            <w:r w:rsidRPr="009F5354">
              <w:rPr>
                <w:sz w:val="20"/>
                <w:szCs w:val="20"/>
              </w:rPr>
              <w:t>Ukupno | Total</w:t>
            </w:r>
          </w:p>
        </w:tc>
        <w:tc>
          <w:tcPr>
            <w:tcW w:w="1805"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b/>
                <w:sz w:val="20"/>
                <w:szCs w:val="20"/>
              </w:rPr>
            </w:pPr>
            <w:r w:rsidRPr="001258A5">
              <w:rPr>
                <w:b/>
                <w:sz w:val="20"/>
                <w:szCs w:val="20"/>
              </w:rPr>
              <w:t>486.874.270</w:t>
            </w:r>
            <w:r>
              <w:rPr>
                <w:b/>
                <w:sz w:val="20"/>
                <w:szCs w:val="20"/>
              </w:rPr>
              <w:t>,00</w:t>
            </w:r>
          </w:p>
        </w:tc>
        <w:tc>
          <w:tcPr>
            <w:tcW w:w="216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60D58" w:rsidRPr="009F5354" w:rsidRDefault="00860D58" w:rsidP="00860D58">
            <w:pPr>
              <w:jc w:val="right"/>
              <w:rPr>
                <w:b/>
                <w:sz w:val="20"/>
                <w:szCs w:val="20"/>
              </w:rPr>
            </w:pPr>
            <w:r w:rsidRPr="009F5354">
              <w:rPr>
                <w:b/>
                <w:sz w:val="20"/>
                <w:szCs w:val="20"/>
              </w:rPr>
              <w:t>100,00%</w:t>
            </w:r>
          </w:p>
        </w:tc>
      </w:tr>
    </w:tbl>
    <w:p w:rsidR="00860D58" w:rsidRPr="009F5354" w:rsidRDefault="00860D58" w:rsidP="00860D58">
      <w:pPr>
        <w:jc w:val="both"/>
        <w:rPr>
          <w:lang w:val="sl-SI"/>
        </w:rPr>
      </w:pPr>
    </w:p>
    <w:p w:rsidR="000A5D53" w:rsidRPr="00E169E5" w:rsidRDefault="000A5D53">
      <w:pPr>
        <w:rPr>
          <w:lang w:val="sl-SI"/>
        </w:rPr>
      </w:pPr>
    </w:p>
    <w:p w:rsidR="000C3C73" w:rsidRPr="00E169E5" w:rsidRDefault="000C3C73">
      <w:pPr>
        <w:rPr>
          <w:lang w:val="sl-SI"/>
        </w:rPr>
      </w:pPr>
      <w:r w:rsidRPr="00E169E5">
        <w:rPr>
          <w:lang w:val="sl-SI"/>
        </w:rPr>
        <w:t>Analizom prometa na banjalučkoj berzi možemo zaključiti sl</w:t>
      </w:r>
      <w:r w:rsidR="008D33AF" w:rsidRPr="00E169E5">
        <w:rPr>
          <w:lang w:val="sl-SI"/>
        </w:rPr>
        <w:t>j</w:t>
      </w:r>
      <w:r w:rsidRPr="00E169E5">
        <w:rPr>
          <w:lang w:val="sl-SI"/>
        </w:rPr>
        <w:t>edeće:</w:t>
      </w:r>
    </w:p>
    <w:p w:rsidR="002F4B8E" w:rsidRPr="00E169E5" w:rsidRDefault="002B55A3" w:rsidP="008D33AF">
      <w:pPr>
        <w:numPr>
          <w:ilvl w:val="0"/>
          <w:numId w:val="13"/>
        </w:numPr>
        <w:jc w:val="both"/>
        <w:rPr>
          <w:lang w:val="sl-SI"/>
        </w:rPr>
      </w:pPr>
      <w:r w:rsidRPr="00E169E5">
        <w:rPr>
          <w:lang w:val="sl-SI"/>
        </w:rPr>
        <w:t>da j</w:t>
      </w:r>
      <w:r w:rsidR="002A4564">
        <w:rPr>
          <w:lang w:val="sl-SI"/>
        </w:rPr>
        <w:t>e u 2015</w:t>
      </w:r>
      <w:r w:rsidR="00751BE5" w:rsidRPr="00E169E5">
        <w:rPr>
          <w:lang w:val="sl-SI"/>
        </w:rPr>
        <w:t xml:space="preserve">. godini </w:t>
      </w:r>
      <w:r w:rsidR="00A530C7" w:rsidRPr="00E169E5">
        <w:rPr>
          <w:lang w:val="sl-SI"/>
        </w:rPr>
        <w:t xml:space="preserve">bio značajan </w:t>
      </w:r>
      <w:r w:rsidR="00CC7B42" w:rsidRPr="00E169E5">
        <w:rPr>
          <w:lang w:val="sl-SI"/>
        </w:rPr>
        <w:t>rast redovnog prometa akcijama, i povećan promet</w:t>
      </w:r>
      <w:r w:rsidR="00A530C7" w:rsidRPr="00E169E5">
        <w:rPr>
          <w:lang w:val="sl-SI"/>
        </w:rPr>
        <w:t xml:space="preserve"> blok poslov</w:t>
      </w:r>
      <w:r w:rsidR="00CC7B42" w:rsidRPr="00E169E5">
        <w:rPr>
          <w:lang w:val="sl-SI"/>
        </w:rPr>
        <w:t>im</w:t>
      </w:r>
      <w:r w:rsidR="00A530C7" w:rsidRPr="00E169E5">
        <w:rPr>
          <w:lang w:val="sl-SI"/>
        </w:rPr>
        <w:t>a</w:t>
      </w:r>
      <w:r w:rsidR="00BD2941" w:rsidRPr="00E169E5">
        <w:rPr>
          <w:lang w:val="sl-SI"/>
        </w:rPr>
        <w:t>, što je kao rezultat imalo povećanje ukupnog berzanskog prometa</w:t>
      </w:r>
      <w:r w:rsidR="00CC7B42" w:rsidRPr="00E169E5">
        <w:rPr>
          <w:lang w:val="sl-SI"/>
        </w:rPr>
        <w:t>,</w:t>
      </w:r>
      <w:r w:rsidR="00BD2941" w:rsidRPr="00E169E5">
        <w:rPr>
          <w:lang w:val="sl-SI"/>
        </w:rPr>
        <w:t xml:space="preserve"> u odnosu na prethodnu godinu, dok je  u 20</w:t>
      </w:r>
      <w:r w:rsidR="002A4564">
        <w:rPr>
          <w:lang w:val="sl-SI"/>
        </w:rPr>
        <w:t>16</w:t>
      </w:r>
      <w:r w:rsidR="002F4B8E" w:rsidRPr="00E169E5">
        <w:rPr>
          <w:lang w:val="sl-SI"/>
        </w:rPr>
        <w:t>. godini došlo do smanjenja</w:t>
      </w:r>
      <w:r w:rsidR="00BD2941" w:rsidRPr="00E169E5">
        <w:rPr>
          <w:lang w:val="sl-SI"/>
        </w:rPr>
        <w:t xml:space="preserve"> redovnog prometa</w:t>
      </w:r>
      <w:r w:rsidR="002F4B8E" w:rsidRPr="00E169E5">
        <w:rPr>
          <w:lang w:val="sl-SI"/>
        </w:rPr>
        <w:t xml:space="preserve">, i do </w:t>
      </w:r>
      <w:r w:rsidR="00BD2941" w:rsidRPr="00E169E5">
        <w:rPr>
          <w:lang w:val="sl-SI"/>
        </w:rPr>
        <w:t xml:space="preserve">rasta prometa dužničkim hartijama, ali je </w:t>
      </w:r>
      <w:r w:rsidR="002F4B8E" w:rsidRPr="00E169E5">
        <w:rPr>
          <w:lang w:val="sl-SI"/>
        </w:rPr>
        <w:t xml:space="preserve">i pored toga </w:t>
      </w:r>
      <w:r w:rsidR="00BD2941" w:rsidRPr="00E169E5">
        <w:rPr>
          <w:lang w:val="sl-SI"/>
        </w:rPr>
        <w:t>u</w:t>
      </w:r>
      <w:r w:rsidR="00ED40C6">
        <w:rPr>
          <w:lang w:val="sl-SI"/>
        </w:rPr>
        <w:t>kupan berzanski promet povećan za nešto manje od 65 miliona KM</w:t>
      </w:r>
      <w:r w:rsidR="002F4B8E" w:rsidRPr="00E169E5">
        <w:rPr>
          <w:lang w:val="sl-SI"/>
        </w:rPr>
        <w:t>,</w:t>
      </w:r>
      <w:r w:rsidR="002A4564">
        <w:rPr>
          <w:lang w:val="sl-SI"/>
        </w:rPr>
        <w:t xml:space="preserve"> u odnosu na 2015</w:t>
      </w:r>
      <w:r w:rsidR="00BD2941" w:rsidRPr="00E169E5">
        <w:rPr>
          <w:lang w:val="sl-SI"/>
        </w:rPr>
        <w:t xml:space="preserve">. </w:t>
      </w:r>
      <w:r w:rsidR="002F4B8E" w:rsidRPr="00E169E5">
        <w:rPr>
          <w:lang w:val="sl-SI"/>
        </w:rPr>
        <w:t>g</w:t>
      </w:r>
      <w:r w:rsidR="00BD2941" w:rsidRPr="00E169E5">
        <w:rPr>
          <w:lang w:val="sl-SI"/>
        </w:rPr>
        <w:t>odinu</w:t>
      </w:r>
      <w:r w:rsidR="002F4B8E" w:rsidRPr="00E169E5">
        <w:rPr>
          <w:lang w:val="sl-SI"/>
        </w:rPr>
        <w:t>.</w:t>
      </w:r>
    </w:p>
    <w:p w:rsidR="000C3C73" w:rsidRPr="00E169E5" w:rsidRDefault="002A4564" w:rsidP="008D33AF">
      <w:pPr>
        <w:numPr>
          <w:ilvl w:val="0"/>
          <w:numId w:val="13"/>
        </w:numPr>
        <w:jc w:val="both"/>
        <w:rPr>
          <w:lang w:val="sl-SI"/>
        </w:rPr>
      </w:pPr>
      <w:r>
        <w:rPr>
          <w:lang w:val="sl-SI"/>
        </w:rPr>
        <w:t>u 2017</w:t>
      </w:r>
      <w:r w:rsidR="002F4B8E" w:rsidRPr="00E169E5">
        <w:rPr>
          <w:lang w:val="sl-SI"/>
        </w:rPr>
        <w:t>. godini je nastavljen</w:t>
      </w:r>
      <w:r w:rsidR="00BD2941" w:rsidRPr="00E169E5">
        <w:rPr>
          <w:lang w:val="sl-SI"/>
        </w:rPr>
        <w:t>i pad redovnog prometa, porast pr</w:t>
      </w:r>
      <w:r w:rsidR="00ED40C6">
        <w:rPr>
          <w:lang w:val="sl-SI"/>
        </w:rPr>
        <w:t>ometa trezorskim zapisima i pad</w:t>
      </w:r>
      <w:r w:rsidR="00BD2941" w:rsidRPr="00E169E5">
        <w:rPr>
          <w:lang w:val="sl-SI"/>
        </w:rPr>
        <w:t xml:space="preserve"> ukupnog prometa</w:t>
      </w:r>
      <w:r w:rsidR="002F4B8E" w:rsidRPr="00E169E5">
        <w:rPr>
          <w:lang w:val="sl-SI"/>
        </w:rPr>
        <w:t>,</w:t>
      </w:r>
      <w:r w:rsidR="00BD2941" w:rsidRPr="00E169E5">
        <w:rPr>
          <w:lang w:val="sl-SI"/>
        </w:rPr>
        <w:t xml:space="preserve"> u odnosu na prethodnu godinu,</w:t>
      </w:r>
      <w:r w:rsidR="00ED40C6">
        <w:rPr>
          <w:lang w:val="sl-SI"/>
        </w:rPr>
        <w:t xml:space="preserve"> za nešto više od 139 miliona KM.</w:t>
      </w:r>
    </w:p>
    <w:p w:rsidR="00751BE5" w:rsidRPr="00E169E5" w:rsidRDefault="000C3C73" w:rsidP="008D33AF">
      <w:pPr>
        <w:numPr>
          <w:ilvl w:val="0"/>
          <w:numId w:val="13"/>
        </w:numPr>
        <w:jc w:val="both"/>
        <w:rPr>
          <w:lang w:val="sl-SI"/>
        </w:rPr>
      </w:pPr>
      <w:r w:rsidRPr="00E169E5">
        <w:rPr>
          <w:lang w:val="sl-SI"/>
        </w:rPr>
        <w:t xml:space="preserve">da je promet obveznicama </w:t>
      </w:r>
      <w:r w:rsidR="00BD2941" w:rsidRPr="00E169E5">
        <w:rPr>
          <w:lang w:val="sl-SI"/>
        </w:rPr>
        <w:t>u preth</w:t>
      </w:r>
      <w:r w:rsidR="00905189" w:rsidRPr="00E169E5">
        <w:rPr>
          <w:lang w:val="sl-SI"/>
        </w:rPr>
        <w:t>o</w:t>
      </w:r>
      <w:r w:rsidR="00BD2941" w:rsidRPr="00E169E5">
        <w:rPr>
          <w:lang w:val="sl-SI"/>
        </w:rPr>
        <w:t xml:space="preserve">dne tri godine </w:t>
      </w:r>
      <w:r w:rsidR="001C6474" w:rsidRPr="00E169E5">
        <w:rPr>
          <w:lang w:val="sl-SI"/>
        </w:rPr>
        <w:t>imao trend</w:t>
      </w:r>
      <w:r w:rsidR="008A0930" w:rsidRPr="00E169E5">
        <w:rPr>
          <w:lang w:val="sl-SI"/>
        </w:rPr>
        <w:t xml:space="preserve"> rast</w:t>
      </w:r>
      <w:r w:rsidR="001C6474" w:rsidRPr="00E169E5">
        <w:rPr>
          <w:lang w:val="sl-SI"/>
        </w:rPr>
        <w:t xml:space="preserve">a,  </w:t>
      </w:r>
    </w:p>
    <w:p w:rsidR="000C3C73" w:rsidRPr="00E169E5" w:rsidRDefault="001C6474" w:rsidP="008D33AF">
      <w:pPr>
        <w:numPr>
          <w:ilvl w:val="0"/>
          <w:numId w:val="13"/>
        </w:numPr>
        <w:jc w:val="both"/>
        <w:rPr>
          <w:lang w:val="sl-SI"/>
        </w:rPr>
      </w:pPr>
      <w:r w:rsidRPr="00E169E5">
        <w:rPr>
          <w:lang w:val="sl-SI"/>
        </w:rPr>
        <w:t xml:space="preserve">da je </w:t>
      </w:r>
      <w:r w:rsidR="00BD2941" w:rsidRPr="00E169E5">
        <w:rPr>
          <w:lang w:val="sl-SI"/>
        </w:rPr>
        <w:t xml:space="preserve">u ovom periodu </w:t>
      </w:r>
      <w:r w:rsidRPr="00E169E5">
        <w:rPr>
          <w:lang w:val="sl-SI"/>
        </w:rPr>
        <w:t>došlo do</w:t>
      </w:r>
      <w:r w:rsidR="00751BE5" w:rsidRPr="00E169E5">
        <w:rPr>
          <w:lang w:val="sl-SI"/>
        </w:rPr>
        <w:t xml:space="preserve"> pora</w:t>
      </w:r>
      <w:r w:rsidR="000A5D53" w:rsidRPr="00E169E5">
        <w:rPr>
          <w:lang w:val="sl-SI"/>
        </w:rPr>
        <w:t>sta prometa trezorskim zapisima</w:t>
      </w:r>
      <w:r w:rsidR="00647413" w:rsidRPr="00E169E5">
        <w:rPr>
          <w:lang w:val="sl-SI"/>
        </w:rPr>
        <w:t>.</w:t>
      </w:r>
    </w:p>
    <w:p w:rsidR="008A0930" w:rsidRPr="00E169E5" w:rsidRDefault="00605D5D" w:rsidP="008D33AF">
      <w:pPr>
        <w:jc w:val="both"/>
        <w:rPr>
          <w:lang w:val="sl-SI"/>
        </w:rPr>
      </w:pPr>
      <w:r w:rsidRPr="00E169E5">
        <w:rPr>
          <w:lang w:val="sl-SI"/>
        </w:rPr>
        <w:t>Na banjalučkoj berzi je došlo do rasta tražnje za obveznicama ratne štete i obveznicama stare devizne štednje, k</w:t>
      </w:r>
      <w:r w:rsidR="00832580" w:rsidRPr="00E169E5">
        <w:rPr>
          <w:lang w:val="sl-SI"/>
        </w:rPr>
        <w:t>ao i za trezorskim zapisima, ali kako se drugim hartijama nije značajnije trgo</w:t>
      </w:r>
      <w:r w:rsidR="00647413" w:rsidRPr="00E169E5">
        <w:rPr>
          <w:lang w:val="sl-SI"/>
        </w:rPr>
        <w:t>valo, banjaluka berza je u skladu sa rastom</w:t>
      </w:r>
      <w:r w:rsidR="00832580" w:rsidRPr="00E169E5">
        <w:rPr>
          <w:lang w:val="sl-SI"/>
        </w:rPr>
        <w:t xml:space="preserve"> tražn</w:t>
      </w:r>
      <w:r w:rsidR="002A4564">
        <w:rPr>
          <w:lang w:val="sl-SI"/>
        </w:rPr>
        <w:t>je za dužničkim hartijama u 2016</w:t>
      </w:r>
      <w:r w:rsidR="00832580" w:rsidRPr="00E169E5">
        <w:rPr>
          <w:lang w:val="sl-SI"/>
        </w:rPr>
        <w:t xml:space="preserve">. </w:t>
      </w:r>
      <w:r w:rsidR="002A4564">
        <w:rPr>
          <w:lang w:val="sl-SI"/>
        </w:rPr>
        <w:t>i 2017</w:t>
      </w:r>
      <w:r w:rsidR="00647413" w:rsidRPr="00E169E5">
        <w:rPr>
          <w:lang w:val="sl-SI"/>
        </w:rPr>
        <w:t xml:space="preserve">. </w:t>
      </w:r>
      <w:r w:rsidR="00832580" w:rsidRPr="00E169E5">
        <w:rPr>
          <w:lang w:val="sl-SI"/>
        </w:rPr>
        <w:t>godini, i</w:t>
      </w:r>
      <w:r w:rsidR="00647413" w:rsidRPr="00E169E5">
        <w:rPr>
          <w:lang w:val="sl-SI"/>
        </w:rPr>
        <w:t>mala rast</w:t>
      </w:r>
      <w:r w:rsidR="00832580" w:rsidRPr="00E169E5">
        <w:rPr>
          <w:lang w:val="sl-SI"/>
        </w:rPr>
        <w:t xml:space="preserve"> obim</w:t>
      </w:r>
      <w:r w:rsidR="00647413" w:rsidRPr="00E169E5">
        <w:rPr>
          <w:lang w:val="sl-SI"/>
        </w:rPr>
        <w:t>a transakcija dužničkim hartijama.</w:t>
      </w:r>
    </w:p>
    <w:p w:rsidR="000C3C73" w:rsidRPr="00E169E5" w:rsidRDefault="002A4564" w:rsidP="008D33AF">
      <w:pPr>
        <w:jc w:val="both"/>
        <w:rPr>
          <w:lang w:val="sl-SI"/>
        </w:rPr>
      </w:pPr>
      <w:r>
        <w:rPr>
          <w:lang w:val="sl-SI"/>
        </w:rPr>
        <w:t>Tokom 2017</w:t>
      </w:r>
      <w:r w:rsidR="008A0930" w:rsidRPr="00E169E5">
        <w:rPr>
          <w:lang w:val="sl-SI"/>
        </w:rPr>
        <w:t xml:space="preserve">. </w:t>
      </w:r>
      <w:r w:rsidR="00B81FCE" w:rsidRPr="00E169E5">
        <w:rPr>
          <w:lang w:val="sl-SI"/>
        </w:rPr>
        <w:t>g</w:t>
      </w:r>
      <w:r w:rsidR="002F4B8E" w:rsidRPr="00E169E5">
        <w:rPr>
          <w:lang w:val="sl-SI"/>
        </w:rPr>
        <w:t>odine</w:t>
      </w:r>
      <w:r w:rsidR="008D33AF" w:rsidRPr="00E169E5">
        <w:rPr>
          <w:lang w:val="sl-SI"/>
        </w:rPr>
        <w:t xml:space="preserve"> investitori su </w:t>
      </w:r>
      <w:r w:rsidR="008A0930" w:rsidRPr="00E169E5">
        <w:rPr>
          <w:lang w:val="sl-SI"/>
        </w:rPr>
        <w:t>smanjili</w:t>
      </w:r>
      <w:r w:rsidR="008D33AF" w:rsidRPr="00E169E5">
        <w:rPr>
          <w:lang w:val="sl-SI"/>
        </w:rPr>
        <w:t xml:space="preserve"> kupovine</w:t>
      </w:r>
      <w:r w:rsidR="000C3C73" w:rsidRPr="00E169E5">
        <w:rPr>
          <w:lang w:val="sl-SI"/>
        </w:rPr>
        <w:t xml:space="preserve">, </w:t>
      </w:r>
      <w:r w:rsidR="00B81FCE" w:rsidRPr="00E169E5">
        <w:rPr>
          <w:lang w:val="sl-SI"/>
        </w:rPr>
        <w:t xml:space="preserve">a što se tiče poslovnih banaka, koje imaju sjedišta u Republici Srpskoj, one </w:t>
      </w:r>
      <w:r w:rsidR="00832580" w:rsidRPr="00E169E5">
        <w:rPr>
          <w:lang w:val="sl-SI"/>
        </w:rPr>
        <w:t xml:space="preserve">su </w:t>
      </w:r>
      <w:r w:rsidR="00B81FCE" w:rsidRPr="00E169E5">
        <w:rPr>
          <w:lang w:val="sl-SI"/>
        </w:rPr>
        <w:t>dio slobodnog kapit</w:t>
      </w:r>
      <w:r w:rsidR="00605D5D" w:rsidRPr="00E169E5">
        <w:rPr>
          <w:lang w:val="sl-SI"/>
        </w:rPr>
        <w:t>ala, umjesto u kredite plasirale u  obveznice</w:t>
      </w:r>
      <w:r w:rsidR="00B81FCE" w:rsidRPr="00E169E5">
        <w:rPr>
          <w:lang w:val="sl-SI"/>
        </w:rPr>
        <w:t xml:space="preserve"> i </w:t>
      </w:r>
      <w:r w:rsidR="00605D5D" w:rsidRPr="00E169E5">
        <w:rPr>
          <w:lang w:val="sl-SI"/>
        </w:rPr>
        <w:t xml:space="preserve">u </w:t>
      </w:r>
      <w:r w:rsidR="00B81FCE" w:rsidRPr="00E169E5">
        <w:rPr>
          <w:lang w:val="sl-SI"/>
        </w:rPr>
        <w:t>trezors</w:t>
      </w:r>
      <w:r w:rsidR="00832580" w:rsidRPr="00E169E5">
        <w:rPr>
          <w:lang w:val="sl-SI"/>
        </w:rPr>
        <w:t>ke</w:t>
      </w:r>
      <w:r w:rsidR="00605D5D" w:rsidRPr="00E169E5">
        <w:rPr>
          <w:lang w:val="sl-SI"/>
        </w:rPr>
        <w:t xml:space="preserve"> za</w:t>
      </w:r>
      <w:r w:rsidR="002F4B8E" w:rsidRPr="00E169E5">
        <w:rPr>
          <w:lang w:val="sl-SI"/>
        </w:rPr>
        <w:t>pise</w:t>
      </w:r>
      <w:r w:rsidR="00605D5D" w:rsidRPr="00E169E5">
        <w:rPr>
          <w:lang w:val="sl-SI"/>
        </w:rPr>
        <w:t xml:space="preserve">, </w:t>
      </w:r>
      <w:r w:rsidR="00CE34A3" w:rsidRPr="00E169E5">
        <w:rPr>
          <w:lang w:val="sl-SI"/>
        </w:rPr>
        <w:t xml:space="preserve">kao i u prethodnim godinama. </w:t>
      </w:r>
    </w:p>
    <w:p w:rsidR="00832580" w:rsidRPr="00E169E5" w:rsidRDefault="00605D5D" w:rsidP="008D33AF">
      <w:pPr>
        <w:jc w:val="both"/>
        <w:rPr>
          <w:lang w:val="sl-SI"/>
        </w:rPr>
      </w:pPr>
      <w:r w:rsidRPr="00E169E5">
        <w:rPr>
          <w:lang w:val="sl-SI"/>
        </w:rPr>
        <w:t>Ostali</w:t>
      </w:r>
      <w:r w:rsidR="0085659A">
        <w:rPr>
          <w:lang w:val="sl-SI"/>
        </w:rPr>
        <w:t xml:space="preserve"> </w:t>
      </w:r>
      <w:r w:rsidR="00832580" w:rsidRPr="00E169E5">
        <w:rPr>
          <w:lang w:val="sl-SI"/>
        </w:rPr>
        <w:t xml:space="preserve">institucionalni </w:t>
      </w:r>
      <w:r w:rsidR="00B81FCE" w:rsidRPr="00E169E5">
        <w:rPr>
          <w:lang w:val="sl-SI"/>
        </w:rPr>
        <w:t>investitori</w:t>
      </w:r>
      <w:r w:rsidR="00832580" w:rsidRPr="00E169E5">
        <w:rPr>
          <w:lang w:val="sl-SI"/>
        </w:rPr>
        <w:t>, uključujući i zatvorene investicione fondove,</w:t>
      </w:r>
      <w:r w:rsidR="002F4B8E" w:rsidRPr="00E169E5">
        <w:rPr>
          <w:lang w:val="sl-SI"/>
        </w:rPr>
        <w:t>su uglavnom investirali</w:t>
      </w:r>
      <w:r w:rsidR="00E70063" w:rsidRPr="00E169E5">
        <w:rPr>
          <w:lang w:val="sl-SI"/>
        </w:rPr>
        <w:t xml:space="preserve"> u obvztnice,</w:t>
      </w:r>
      <w:r w:rsidR="00832580" w:rsidRPr="00E169E5">
        <w:rPr>
          <w:lang w:val="sl-SI"/>
        </w:rPr>
        <w:t xml:space="preserve"> t</w:t>
      </w:r>
      <w:r w:rsidR="00E70063" w:rsidRPr="00E169E5">
        <w:rPr>
          <w:lang w:val="sl-SI"/>
        </w:rPr>
        <w:t>rezorske zapise</w:t>
      </w:r>
      <w:r w:rsidR="00832580" w:rsidRPr="00E169E5">
        <w:rPr>
          <w:lang w:val="sl-SI"/>
        </w:rPr>
        <w:t xml:space="preserve"> i akcije</w:t>
      </w:r>
      <w:r w:rsidRPr="00E169E5">
        <w:rPr>
          <w:lang w:val="sl-SI"/>
        </w:rPr>
        <w:t xml:space="preserve">zatvorenih investicionih </w:t>
      </w:r>
      <w:r w:rsidR="00B81FCE" w:rsidRPr="00E169E5">
        <w:rPr>
          <w:lang w:val="sl-SI"/>
        </w:rPr>
        <w:t>fondova</w:t>
      </w:r>
      <w:r w:rsidR="00832580" w:rsidRPr="00E169E5">
        <w:rPr>
          <w:lang w:val="sl-SI"/>
        </w:rPr>
        <w:t xml:space="preserve">. </w:t>
      </w:r>
    </w:p>
    <w:p w:rsidR="00BD3EDE" w:rsidRPr="00E169E5" w:rsidRDefault="00832580" w:rsidP="008D33AF">
      <w:pPr>
        <w:jc w:val="both"/>
        <w:rPr>
          <w:lang w:val="sl-SI"/>
        </w:rPr>
      </w:pPr>
      <w:r w:rsidRPr="00E169E5">
        <w:rPr>
          <w:lang w:val="sl-SI"/>
        </w:rPr>
        <w:t>Analizom ukupnog prome</w:t>
      </w:r>
      <w:r w:rsidR="00CE34A3" w:rsidRPr="00E169E5">
        <w:rPr>
          <w:lang w:val="sl-SI"/>
        </w:rPr>
        <w:t>ta na banjalučkoj berzi u prethodne tri godine</w:t>
      </w:r>
      <w:r w:rsidRPr="00E169E5">
        <w:rPr>
          <w:lang w:val="sl-SI"/>
        </w:rPr>
        <w:t xml:space="preserve"> se može zaključiti da investitori </w:t>
      </w:r>
      <w:r w:rsidR="00605D5D" w:rsidRPr="00E169E5">
        <w:rPr>
          <w:lang w:val="sl-SI"/>
        </w:rPr>
        <w:t xml:space="preserve"> nisu p</w:t>
      </w:r>
      <w:r w:rsidR="00B35C4B" w:rsidRPr="00E169E5">
        <w:rPr>
          <w:lang w:val="sl-SI"/>
        </w:rPr>
        <w:t>okazali veći interes za</w:t>
      </w:r>
      <w:r w:rsidR="00E70063" w:rsidRPr="00E169E5">
        <w:rPr>
          <w:lang w:val="sl-SI"/>
        </w:rPr>
        <w:t xml:space="preserve">kupovinu </w:t>
      </w:r>
      <w:r w:rsidR="00605D5D" w:rsidRPr="00E169E5">
        <w:rPr>
          <w:lang w:val="sl-SI"/>
        </w:rPr>
        <w:t>akcija preduzeć</w:t>
      </w:r>
      <w:r w:rsidR="00B81FCE" w:rsidRPr="00E169E5">
        <w:rPr>
          <w:lang w:val="sl-SI"/>
        </w:rPr>
        <w:t>a iz sektora elektroprivrede</w:t>
      </w:r>
      <w:r w:rsidR="00B35C4B" w:rsidRPr="00E169E5">
        <w:rPr>
          <w:lang w:val="sl-SI"/>
        </w:rPr>
        <w:t xml:space="preserve"> Republike Srpske</w:t>
      </w:r>
      <w:r w:rsidR="00B81FCE" w:rsidRPr="00E169E5">
        <w:rPr>
          <w:lang w:val="sl-SI"/>
        </w:rPr>
        <w:t>, i</w:t>
      </w:r>
      <w:r w:rsidR="00CE34A3" w:rsidRPr="00E169E5">
        <w:rPr>
          <w:lang w:val="sl-SI"/>
        </w:rPr>
        <w:t xml:space="preserve">ako su cijene ovih akcija u ovom periodu imale trend stagnacije i blagog pada. </w:t>
      </w:r>
    </w:p>
    <w:p w:rsidR="00BF23A9" w:rsidRPr="00E169E5" w:rsidRDefault="00BF23A9" w:rsidP="008D33AF">
      <w:pPr>
        <w:jc w:val="both"/>
        <w:rPr>
          <w:lang w:val="sl-SI"/>
        </w:rPr>
      </w:pPr>
    </w:p>
    <w:p w:rsidR="00BD3EDE" w:rsidRPr="00E169E5" w:rsidRDefault="000C3C73" w:rsidP="00BD3EDE">
      <w:pPr>
        <w:pStyle w:val="ListParagraph"/>
        <w:numPr>
          <w:ilvl w:val="1"/>
          <w:numId w:val="12"/>
        </w:numPr>
        <w:rPr>
          <w:b/>
          <w:i/>
          <w:lang w:val="sl-SI"/>
        </w:rPr>
      </w:pPr>
      <w:r w:rsidRPr="00E169E5">
        <w:rPr>
          <w:b/>
          <w:i/>
          <w:lang w:val="sl-SI"/>
        </w:rPr>
        <w:t xml:space="preserve">Kretanje berzanskih indeksa </w:t>
      </w:r>
    </w:p>
    <w:p w:rsidR="0022048B" w:rsidRPr="00E169E5" w:rsidRDefault="00895907" w:rsidP="00E02BE1">
      <w:pPr>
        <w:jc w:val="both"/>
        <w:rPr>
          <w:b/>
          <w:i/>
          <w:lang w:val="sl-SI"/>
        </w:rPr>
      </w:pPr>
      <w:r>
        <w:rPr>
          <w:lang w:val="sl-SI"/>
        </w:rPr>
        <w:t xml:space="preserve">U cilju </w:t>
      </w:r>
      <w:r w:rsidR="00871DB5" w:rsidRPr="00E169E5">
        <w:rPr>
          <w:lang w:val="sl-SI"/>
        </w:rPr>
        <w:t>p</w:t>
      </w:r>
      <w:r w:rsidR="00BC0A9C" w:rsidRPr="00E169E5">
        <w:rPr>
          <w:lang w:val="sl-SI"/>
        </w:rPr>
        <w:t>r</w:t>
      </w:r>
      <w:r w:rsidR="00871DB5" w:rsidRPr="00E169E5">
        <w:rPr>
          <w:lang w:val="sl-SI"/>
        </w:rPr>
        <w:t>e</w:t>
      </w:r>
      <w:r>
        <w:rPr>
          <w:lang w:val="sl-SI"/>
        </w:rPr>
        <w:t>dstavljanja tržišnih</w:t>
      </w:r>
      <w:r w:rsidR="00BC0A9C" w:rsidRPr="00E169E5">
        <w:rPr>
          <w:lang w:val="sl-SI"/>
        </w:rPr>
        <w:t xml:space="preserve"> kretanja na banjalučkoj berzi u poslednje tri godine</w:t>
      </w:r>
      <w:r>
        <w:rPr>
          <w:lang w:val="sl-SI"/>
        </w:rPr>
        <w:t xml:space="preserve">, </w:t>
      </w:r>
      <w:r w:rsidR="000C3C73" w:rsidRPr="00E169E5">
        <w:rPr>
          <w:lang w:val="sl-SI"/>
        </w:rPr>
        <w:t xml:space="preserve">dajemo tabelarni </w:t>
      </w:r>
      <w:r w:rsidR="00B35C4B" w:rsidRPr="00E169E5">
        <w:rPr>
          <w:lang w:val="sl-SI"/>
        </w:rPr>
        <w:t>prikaz berzanskih indeksa u 201</w:t>
      </w:r>
      <w:r w:rsidR="002A4564">
        <w:rPr>
          <w:lang w:val="sl-SI"/>
        </w:rPr>
        <w:t>5</w:t>
      </w:r>
      <w:r w:rsidR="00B35C4B" w:rsidRPr="00E169E5">
        <w:rPr>
          <w:lang w:val="sl-SI"/>
        </w:rPr>
        <w:t>.</w:t>
      </w:r>
      <w:r w:rsidR="00F44B34" w:rsidRPr="00E169E5">
        <w:rPr>
          <w:lang w:val="sl-SI"/>
        </w:rPr>
        <w:t xml:space="preserve"> 201</w:t>
      </w:r>
      <w:r w:rsidR="002A4564">
        <w:rPr>
          <w:lang w:val="sl-SI"/>
        </w:rPr>
        <w:t>6</w:t>
      </w:r>
      <w:r w:rsidR="000C3C73" w:rsidRPr="00E169E5">
        <w:rPr>
          <w:lang w:val="sl-SI"/>
        </w:rPr>
        <w:t xml:space="preserve">. </w:t>
      </w:r>
      <w:r w:rsidR="00871DB5" w:rsidRPr="00E169E5">
        <w:rPr>
          <w:lang w:val="sl-SI"/>
        </w:rPr>
        <w:t>i</w:t>
      </w:r>
      <w:r w:rsidR="00B35C4B" w:rsidRPr="00E169E5">
        <w:rPr>
          <w:lang w:val="sl-SI"/>
        </w:rPr>
        <w:t xml:space="preserve"> 201</w:t>
      </w:r>
      <w:r w:rsidR="002A4564">
        <w:rPr>
          <w:lang w:val="sl-SI"/>
        </w:rPr>
        <w:t>7</w:t>
      </w:r>
      <w:r w:rsidR="00B35C4B" w:rsidRPr="00E169E5">
        <w:rPr>
          <w:lang w:val="sl-SI"/>
        </w:rPr>
        <w:t>. g</w:t>
      </w:r>
      <w:r w:rsidR="000C3C73" w:rsidRPr="00E169E5">
        <w:rPr>
          <w:lang w:val="sl-SI"/>
        </w:rPr>
        <w:t>odin</w:t>
      </w:r>
      <w:r w:rsidR="00BD3EDE" w:rsidRPr="00E169E5">
        <w:rPr>
          <w:lang w:val="sl-SI"/>
        </w:rPr>
        <w:t>i</w:t>
      </w:r>
      <w:r w:rsidR="00B35C4B" w:rsidRPr="00E169E5">
        <w:rPr>
          <w:lang w:val="sl-SI"/>
        </w:rPr>
        <w:t>:</w:t>
      </w:r>
    </w:p>
    <w:p w:rsidR="008624ED" w:rsidRPr="00E169E5" w:rsidRDefault="008624ED" w:rsidP="00D27ABD">
      <w:pPr>
        <w:rPr>
          <w:lang w:val="sl-SI"/>
        </w:rPr>
      </w:pPr>
    </w:p>
    <w:p w:rsidR="005C1951" w:rsidRPr="00C521E6" w:rsidRDefault="005C1951" w:rsidP="005C1951">
      <w:pPr>
        <w:jc w:val="both"/>
        <w:rPr>
          <w:sz w:val="20"/>
          <w:szCs w:val="20"/>
          <w:lang w:val="sl-SI"/>
        </w:rPr>
      </w:pPr>
      <w:r w:rsidRPr="00C521E6">
        <w:rPr>
          <w:sz w:val="20"/>
          <w:szCs w:val="20"/>
          <w:lang w:val="sl-SI"/>
        </w:rPr>
        <w:t>Grafikon kretanja indeksa 31.12.201</w:t>
      </w:r>
      <w:r w:rsidR="002A4564" w:rsidRPr="00C521E6">
        <w:rPr>
          <w:sz w:val="20"/>
          <w:szCs w:val="20"/>
          <w:lang w:val="sl-SI"/>
        </w:rPr>
        <w:t>7</w:t>
      </w:r>
      <w:r w:rsidRPr="00C521E6">
        <w:rPr>
          <w:sz w:val="20"/>
          <w:szCs w:val="20"/>
          <w:lang w:val="sl-SI"/>
        </w:rPr>
        <w:t>. godine</w:t>
      </w:r>
    </w:p>
    <w:tbl>
      <w:tblPr>
        <w:tblW w:w="9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98"/>
        <w:gridCol w:w="1428"/>
        <w:gridCol w:w="1350"/>
        <w:gridCol w:w="1182"/>
        <w:gridCol w:w="1194"/>
        <w:gridCol w:w="1627"/>
      </w:tblGrid>
      <w:tr w:rsidR="00FC2222" w:rsidRPr="007B791A" w:rsidTr="00FC2222">
        <w:trPr>
          <w:trHeight w:val="525"/>
        </w:trPr>
        <w:tc>
          <w:tcPr>
            <w:tcW w:w="2898" w:type="dxa"/>
            <w:noWrap/>
            <w:hideMark/>
          </w:tcPr>
          <w:p w:rsidR="00FC2222" w:rsidRPr="007B791A" w:rsidRDefault="00FC2222" w:rsidP="00FC2222">
            <w:pPr>
              <w:ind w:right="534"/>
              <w:rPr>
                <w:b/>
                <w:bCs/>
                <w:sz w:val="20"/>
                <w:szCs w:val="20"/>
              </w:rPr>
            </w:pPr>
            <w:r w:rsidRPr="007B791A">
              <w:rPr>
                <w:b/>
                <w:bCs/>
                <w:sz w:val="20"/>
                <w:szCs w:val="20"/>
              </w:rPr>
              <w:t xml:space="preserve">Indeksi </w:t>
            </w:r>
          </w:p>
        </w:tc>
        <w:tc>
          <w:tcPr>
            <w:tcW w:w="1428" w:type="dxa"/>
            <w:noWrap/>
            <w:hideMark/>
          </w:tcPr>
          <w:p w:rsidR="00FC2222" w:rsidRPr="007B791A" w:rsidRDefault="00FC2222" w:rsidP="00FC2222">
            <w:pPr>
              <w:rPr>
                <w:b/>
                <w:bCs/>
                <w:sz w:val="20"/>
                <w:szCs w:val="20"/>
              </w:rPr>
            </w:pPr>
            <w:r w:rsidRPr="007B791A">
              <w:rPr>
                <w:b/>
                <w:bCs/>
                <w:sz w:val="20"/>
                <w:szCs w:val="20"/>
              </w:rPr>
              <w:t>31.12.2017</w:t>
            </w:r>
          </w:p>
        </w:tc>
        <w:tc>
          <w:tcPr>
            <w:tcW w:w="1350" w:type="dxa"/>
            <w:noWrap/>
            <w:hideMark/>
          </w:tcPr>
          <w:p w:rsidR="00FC2222" w:rsidRPr="007B791A" w:rsidRDefault="00FC2222" w:rsidP="00FC2222">
            <w:pPr>
              <w:rPr>
                <w:b/>
                <w:bCs/>
                <w:sz w:val="20"/>
                <w:szCs w:val="20"/>
              </w:rPr>
            </w:pPr>
            <w:r w:rsidRPr="007B791A">
              <w:rPr>
                <w:b/>
                <w:bCs/>
                <w:sz w:val="20"/>
                <w:szCs w:val="20"/>
              </w:rPr>
              <w:t>31.12.2016</w:t>
            </w:r>
          </w:p>
        </w:tc>
        <w:tc>
          <w:tcPr>
            <w:tcW w:w="1182" w:type="dxa"/>
            <w:noWrap/>
            <w:hideMark/>
          </w:tcPr>
          <w:p w:rsidR="00FC2222" w:rsidRPr="007B791A" w:rsidRDefault="00FC2222" w:rsidP="00FC2222">
            <w:pPr>
              <w:rPr>
                <w:b/>
                <w:bCs/>
                <w:sz w:val="20"/>
                <w:szCs w:val="20"/>
              </w:rPr>
            </w:pPr>
            <w:r w:rsidRPr="007B791A">
              <w:rPr>
                <w:b/>
                <w:bCs/>
                <w:sz w:val="20"/>
                <w:szCs w:val="20"/>
              </w:rPr>
              <w:t>31.12.2016</w:t>
            </w:r>
          </w:p>
        </w:tc>
        <w:tc>
          <w:tcPr>
            <w:tcW w:w="1194" w:type="dxa"/>
            <w:hideMark/>
          </w:tcPr>
          <w:p w:rsidR="00FC2222" w:rsidRPr="007B791A" w:rsidRDefault="00FC2222" w:rsidP="00FC2222">
            <w:pPr>
              <w:rPr>
                <w:b/>
                <w:bCs/>
                <w:sz w:val="20"/>
                <w:szCs w:val="20"/>
              </w:rPr>
            </w:pPr>
            <w:r w:rsidRPr="007B791A">
              <w:rPr>
                <w:b/>
                <w:bCs/>
                <w:sz w:val="20"/>
                <w:szCs w:val="20"/>
              </w:rPr>
              <w:t xml:space="preserve">Promjena % </w:t>
            </w:r>
          </w:p>
        </w:tc>
        <w:tc>
          <w:tcPr>
            <w:tcW w:w="1627" w:type="dxa"/>
            <w:hideMark/>
          </w:tcPr>
          <w:p w:rsidR="00FC2222" w:rsidRPr="007B791A" w:rsidRDefault="00FC2222" w:rsidP="00FC2222">
            <w:pPr>
              <w:rPr>
                <w:b/>
                <w:bCs/>
                <w:sz w:val="20"/>
                <w:szCs w:val="20"/>
              </w:rPr>
            </w:pPr>
            <w:r w:rsidRPr="007B791A">
              <w:rPr>
                <w:b/>
                <w:bCs/>
                <w:sz w:val="20"/>
                <w:szCs w:val="20"/>
              </w:rPr>
              <w:t>Godišnja promjena % | 1Y</w:t>
            </w:r>
          </w:p>
        </w:tc>
      </w:tr>
      <w:tr w:rsidR="00FC2222" w:rsidRPr="007B791A" w:rsidTr="00FC2222">
        <w:trPr>
          <w:trHeight w:val="255"/>
        </w:trPr>
        <w:tc>
          <w:tcPr>
            <w:tcW w:w="2898" w:type="dxa"/>
            <w:noWrap/>
            <w:hideMark/>
          </w:tcPr>
          <w:p w:rsidR="00FC2222" w:rsidRPr="007B791A" w:rsidRDefault="00FC2222" w:rsidP="00FC2222">
            <w:pPr>
              <w:rPr>
                <w:b/>
                <w:bCs/>
                <w:sz w:val="20"/>
                <w:szCs w:val="20"/>
              </w:rPr>
            </w:pPr>
            <w:r w:rsidRPr="007B791A">
              <w:rPr>
                <w:b/>
                <w:bCs/>
                <w:sz w:val="20"/>
                <w:szCs w:val="20"/>
              </w:rPr>
              <w:t>BIRS</w:t>
            </w:r>
          </w:p>
        </w:tc>
        <w:tc>
          <w:tcPr>
            <w:tcW w:w="1428" w:type="dxa"/>
            <w:noWrap/>
            <w:hideMark/>
          </w:tcPr>
          <w:p w:rsidR="00FC2222" w:rsidRPr="007B791A" w:rsidRDefault="00FC2222" w:rsidP="00FC2222">
            <w:pPr>
              <w:rPr>
                <w:sz w:val="20"/>
                <w:szCs w:val="20"/>
              </w:rPr>
            </w:pPr>
            <w:r w:rsidRPr="007B791A">
              <w:rPr>
                <w:sz w:val="20"/>
                <w:szCs w:val="20"/>
              </w:rPr>
              <w:t>543,38</w:t>
            </w:r>
          </w:p>
        </w:tc>
        <w:tc>
          <w:tcPr>
            <w:tcW w:w="1350" w:type="dxa"/>
            <w:noWrap/>
            <w:hideMark/>
          </w:tcPr>
          <w:p w:rsidR="00FC2222" w:rsidRPr="007B791A" w:rsidRDefault="00FC2222" w:rsidP="00FC2222">
            <w:pPr>
              <w:rPr>
                <w:sz w:val="20"/>
                <w:szCs w:val="20"/>
              </w:rPr>
            </w:pPr>
            <w:r w:rsidRPr="007B791A">
              <w:rPr>
                <w:sz w:val="20"/>
                <w:szCs w:val="20"/>
              </w:rPr>
              <w:t>546,67</w:t>
            </w:r>
          </w:p>
        </w:tc>
        <w:tc>
          <w:tcPr>
            <w:tcW w:w="1182" w:type="dxa"/>
            <w:noWrap/>
            <w:hideMark/>
          </w:tcPr>
          <w:p w:rsidR="00FC2222" w:rsidRPr="007B791A" w:rsidRDefault="00FC2222" w:rsidP="00FC2222">
            <w:pPr>
              <w:rPr>
                <w:sz w:val="20"/>
                <w:szCs w:val="20"/>
              </w:rPr>
            </w:pPr>
            <w:r w:rsidRPr="007B791A">
              <w:rPr>
                <w:sz w:val="20"/>
                <w:szCs w:val="20"/>
              </w:rPr>
              <w:t>546,67</w:t>
            </w:r>
          </w:p>
        </w:tc>
        <w:tc>
          <w:tcPr>
            <w:tcW w:w="1194" w:type="dxa"/>
            <w:noWrap/>
            <w:hideMark/>
          </w:tcPr>
          <w:p w:rsidR="00FC2222" w:rsidRPr="007B791A" w:rsidRDefault="00FC2222" w:rsidP="00FC2222">
            <w:pPr>
              <w:rPr>
                <w:sz w:val="20"/>
                <w:szCs w:val="20"/>
              </w:rPr>
            </w:pPr>
            <w:r w:rsidRPr="007B791A">
              <w:rPr>
                <w:sz w:val="20"/>
                <w:szCs w:val="20"/>
              </w:rPr>
              <w:t>-0,60%</w:t>
            </w:r>
          </w:p>
        </w:tc>
        <w:tc>
          <w:tcPr>
            <w:tcW w:w="1627" w:type="dxa"/>
            <w:noWrap/>
            <w:hideMark/>
          </w:tcPr>
          <w:p w:rsidR="00FC2222" w:rsidRPr="007B791A" w:rsidRDefault="00FC2222" w:rsidP="00FC2222">
            <w:pPr>
              <w:rPr>
                <w:sz w:val="20"/>
                <w:szCs w:val="20"/>
              </w:rPr>
            </w:pPr>
            <w:r w:rsidRPr="007B791A">
              <w:rPr>
                <w:sz w:val="20"/>
                <w:szCs w:val="20"/>
              </w:rPr>
              <w:t>-0,60%</w:t>
            </w:r>
          </w:p>
        </w:tc>
      </w:tr>
      <w:tr w:rsidR="00FC2222" w:rsidRPr="007B791A" w:rsidTr="00FC2222">
        <w:trPr>
          <w:trHeight w:val="255"/>
        </w:trPr>
        <w:tc>
          <w:tcPr>
            <w:tcW w:w="2898" w:type="dxa"/>
            <w:noWrap/>
            <w:hideMark/>
          </w:tcPr>
          <w:p w:rsidR="00FC2222" w:rsidRPr="007B791A" w:rsidRDefault="00FC2222" w:rsidP="00FC2222">
            <w:pPr>
              <w:rPr>
                <w:b/>
                <w:bCs/>
                <w:sz w:val="20"/>
                <w:szCs w:val="20"/>
              </w:rPr>
            </w:pPr>
            <w:r w:rsidRPr="007B791A">
              <w:rPr>
                <w:b/>
                <w:bCs/>
                <w:sz w:val="20"/>
                <w:szCs w:val="20"/>
              </w:rPr>
              <w:t>ERS10</w:t>
            </w:r>
          </w:p>
        </w:tc>
        <w:tc>
          <w:tcPr>
            <w:tcW w:w="1428" w:type="dxa"/>
            <w:noWrap/>
            <w:hideMark/>
          </w:tcPr>
          <w:p w:rsidR="00FC2222" w:rsidRPr="007B791A" w:rsidRDefault="00FC2222" w:rsidP="00FC2222">
            <w:pPr>
              <w:rPr>
                <w:sz w:val="20"/>
                <w:szCs w:val="20"/>
              </w:rPr>
            </w:pPr>
            <w:r w:rsidRPr="007B791A">
              <w:rPr>
                <w:sz w:val="20"/>
                <w:szCs w:val="20"/>
              </w:rPr>
              <w:t>277,44</w:t>
            </w:r>
          </w:p>
        </w:tc>
        <w:tc>
          <w:tcPr>
            <w:tcW w:w="1350" w:type="dxa"/>
            <w:noWrap/>
            <w:hideMark/>
          </w:tcPr>
          <w:p w:rsidR="00FC2222" w:rsidRPr="007B791A" w:rsidRDefault="00FC2222" w:rsidP="00FC2222">
            <w:pPr>
              <w:rPr>
                <w:sz w:val="20"/>
                <w:szCs w:val="20"/>
              </w:rPr>
            </w:pPr>
            <w:r w:rsidRPr="007B791A">
              <w:rPr>
                <w:sz w:val="20"/>
                <w:szCs w:val="20"/>
              </w:rPr>
              <w:t>325,41</w:t>
            </w:r>
          </w:p>
        </w:tc>
        <w:tc>
          <w:tcPr>
            <w:tcW w:w="1182" w:type="dxa"/>
            <w:noWrap/>
            <w:hideMark/>
          </w:tcPr>
          <w:p w:rsidR="00FC2222" w:rsidRPr="007B791A" w:rsidRDefault="00FC2222" w:rsidP="00FC2222">
            <w:pPr>
              <w:rPr>
                <w:sz w:val="20"/>
                <w:szCs w:val="20"/>
              </w:rPr>
            </w:pPr>
            <w:r w:rsidRPr="007B791A">
              <w:rPr>
                <w:sz w:val="20"/>
                <w:szCs w:val="20"/>
              </w:rPr>
              <w:t>325,41</w:t>
            </w:r>
          </w:p>
        </w:tc>
        <w:tc>
          <w:tcPr>
            <w:tcW w:w="1194" w:type="dxa"/>
            <w:noWrap/>
            <w:hideMark/>
          </w:tcPr>
          <w:p w:rsidR="00FC2222" w:rsidRPr="007B791A" w:rsidRDefault="00FC2222" w:rsidP="00FC2222">
            <w:pPr>
              <w:rPr>
                <w:sz w:val="20"/>
                <w:szCs w:val="20"/>
              </w:rPr>
            </w:pPr>
            <w:r w:rsidRPr="007B791A">
              <w:rPr>
                <w:sz w:val="20"/>
                <w:szCs w:val="20"/>
              </w:rPr>
              <w:t>-14,74%</w:t>
            </w:r>
          </w:p>
        </w:tc>
        <w:tc>
          <w:tcPr>
            <w:tcW w:w="1627" w:type="dxa"/>
            <w:noWrap/>
            <w:hideMark/>
          </w:tcPr>
          <w:p w:rsidR="00FC2222" w:rsidRPr="007B791A" w:rsidRDefault="00FC2222" w:rsidP="00FC2222">
            <w:pPr>
              <w:rPr>
                <w:sz w:val="20"/>
                <w:szCs w:val="20"/>
              </w:rPr>
            </w:pPr>
            <w:r w:rsidRPr="007B791A">
              <w:rPr>
                <w:sz w:val="20"/>
                <w:szCs w:val="20"/>
              </w:rPr>
              <w:t>-14,74%</w:t>
            </w:r>
          </w:p>
        </w:tc>
      </w:tr>
      <w:tr w:rsidR="00FC2222" w:rsidRPr="007B791A" w:rsidTr="00FC2222">
        <w:trPr>
          <w:trHeight w:val="255"/>
        </w:trPr>
        <w:tc>
          <w:tcPr>
            <w:tcW w:w="2898" w:type="dxa"/>
            <w:noWrap/>
            <w:hideMark/>
          </w:tcPr>
          <w:p w:rsidR="00FC2222" w:rsidRPr="007B791A" w:rsidRDefault="00FC2222" w:rsidP="00FC2222">
            <w:pPr>
              <w:rPr>
                <w:b/>
                <w:bCs/>
                <w:sz w:val="20"/>
                <w:szCs w:val="20"/>
              </w:rPr>
            </w:pPr>
            <w:r w:rsidRPr="007B791A">
              <w:rPr>
                <w:b/>
                <w:bCs/>
                <w:sz w:val="20"/>
                <w:szCs w:val="20"/>
              </w:rPr>
              <w:t>ORS</w:t>
            </w:r>
          </w:p>
        </w:tc>
        <w:tc>
          <w:tcPr>
            <w:tcW w:w="1428" w:type="dxa"/>
            <w:noWrap/>
            <w:hideMark/>
          </w:tcPr>
          <w:p w:rsidR="00FC2222" w:rsidRPr="007B791A" w:rsidRDefault="00FC2222" w:rsidP="00FC2222">
            <w:pPr>
              <w:rPr>
                <w:sz w:val="20"/>
                <w:szCs w:val="20"/>
              </w:rPr>
            </w:pPr>
            <w:r w:rsidRPr="007B791A">
              <w:rPr>
                <w:sz w:val="20"/>
                <w:szCs w:val="20"/>
              </w:rPr>
              <w:t>2.456,81</w:t>
            </w:r>
          </w:p>
        </w:tc>
        <w:tc>
          <w:tcPr>
            <w:tcW w:w="1350" w:type="dxa"/>
            <w:noWrap/>
            <w:hideMark/>
          </w:tcPr>
          <w:p w:rsidR="00FC2222" w:rsidRPr="007B791A" w:rsidRDefault="00FC2222" w:rsidP="00FC2222">
            <w:pPr>
              <w:rPr>
                <w:sz w:val="20"/>
                <w:szCs w:val="20"/>
              </w:rPr>
            </w:pPr>
            <w:r w:rsidRPr="007B791A">
              <w:rPr>
                <w:sz w:val="20"/>
                <w:szCs w:val="20"/>
              </w:rPr>
              <w:t>2.166,80</w:t>
            </w:r>
          </w:p>
        </w:tc>
        <w:tc>
          <w:tcPr>
            <w:tcW w:w="1182" w:type="dxa"/>
            <w:noWrap/>
            <w:hideMark/>
          </w:tcPr>
          <w:p w:rsidR="00FC2222" w:rsidRPr="007B791A" w:rsidRDefault="00FC2222" w:rsidP="00FC2222">
            <w:pPr>
              <w:rPr>
                <w:sz w:val="20"/>
                <w:szCs w:val="20"/>
              </w:rPr>
            </w:pPr>
            <w:r w:rsidRPr="007B791A">
              <w:rPr>
                <w:sz w:val="20"/>
                <w:szCs w:val="20"/>
              </w:rPr>
              <w:t>2.166,80</w:t>
            </w:r>
          </w:p>
        </w:tc>
        <w:tc>
          <w:tcPr>
            <w:tcW w:w="1194" w:type="dxa"/>
            <w:noWrap/>
            <w:hideMark/>
          </w:tcPr>
          <w:p w:rsidR="00FC2222" w:rsidRPr="007B791A" w:rsidRDefault="00FC2222" w:rsidP="00FC2222">
            <w:pPr>
              <w:rPr>
                <w:sz w:val="20"/>
                <w:szCs w:val="20"/>
              </w:rPr>
            </w:pPr>
            <w:r w:rsidRPr="007B791A">
              <w:rPr>
                <w:sz w:val="20"/>
                <w:szCs w:val="20"/>
              </w:rPr>
              <w:t>13,38%</w:t>
            </w:r>
          </w:p>
        </w:tc>
        <w:tc>
          <w:tcPr>
            <w:tcW w:w="1627" w:type="dxa"/>
            <w:noWrap/>
            <w:hideMark/>
          </w:tcPr>
          <w:p w:rsidR="00FC2222" w:rsidRPr="007B791A" w:rsidRDefault="00FC2222" w:rsidP="00FC2222">
            <w:pPr>
              <w:rPr>
                <w:sz w:val="20"/>
                <w:szCs w:val="20"/>
              </w:rPr>
            </w:pPr>
            <w:r w:rsidRPr="007B791A">
              <w:rPr>
                <w:sz w:val="20"/>
                <w:szCs w:val="20"/>
              </w:rPr>
              <w:t>13,38%</w:t>
            </w:r>
          </w:p>
        </w:tc>
      </w:tr>
    </w:tbl>
    <w:p w:rsidR="005B464C" w:rsidRPr="00E169E5" w:rsidRDefault="005B464C" w:rsidP="005B464C">
      <w:pPr>
        <w:rPr>
          <w:sz w:val="20"/>
          <w:szCs w:val="20"/>
          <w:lang w:val="sl-SI"/>
        </w:rPr>
      </w:pPr>
    </w:p>
    <w:p w:rsidR="005B464C" w:rsidRPr="00E169E5" w:rsidRDefault="005B464C" w:rsidP="005B464C">
      <w:pPr>
        <w:rPr>
          <w:sz w:val="20"/>
          <w:szCs w:val="20"/>
          <w:lang w:val="sl-SI"/>
        </w:rPr>
      </w:pPr>
    </w:p>
    <w:p w:rsidR="00860D58" w:rsidRPr="009F5354" w:rsidRDefault="00860D58" w:rsidP="00860D58">
      <w:pPr>
        <w:rPr>
          <w:sz w:val="20"/>
          <w:szCs w:val="20"/>
          <w:lang w:val="sl-SI"/>
        </w:rPr>
      </w:pPr>
      <w:r>
        <w:rPr>
          <w:sz w:val="20"/>
          <w:szCs w:val="20"/>
          <w:lang w:val="sl-SI"/>
        </w:rPr>
        <w:t>2017</w:t>
      </w:r>
      <w:r w:rsidRPr="009F5354">
        <w:rPr>
          <w:sz w:val="20"/>
          <w:szCs w:val="20"/>
          <w:lang w:val="sl-SI"/>
        </w:rPr>
        <w:t xml:space="preserve">. godina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07"/>
        <w:gridCol w:w="1352"/>
        <w:gridCol w:w="9"/>
        <w:gridCol w:w="1481"/>
        <w:gridCol w:w="1357"/>
        <w:gridCol w:w="15"/>
        <w:gridCol w:w="1343"/>
        <w:gridCol w:w="1496"/>
      </w:tblGrid>
      <w:tr w:rsidR="00860D58" w:rsidRPr="009F5354" w:rsidTr="00860D58">
        <w:tc>
          <w:tcPr>
            <w:tcW w:w="2707" w:type="dxa"/>
          </w:tcPr>
          <w:p w:rsidR="00860D58" w:rsidRPr="009F5354" w:rsidRDefault="00860D58" w:rsidP="00860D58">
            <w:pPr>
              <w:rPr>
                <w:sz w:val="20"/>
                <w:szCs w:val="20"/>
                <w:lang w:val="sl-SI"/>
              </w:rPr>
            </w:pPr>
            <w:r w:rsidRPr="009F5354">
              <w:rPr>
                <w:sz w:val="20"/>
                <w:szCs w:val="20"/>
                <w:lang w:val="sl-SI"/>
              </w:rPr>
              <w:t>Hartije od vrijednosti</w:t>
            </w:r>
          </w:p>
        </w:tc>
        <w:tc>
          <w:tcPr>
            <w:tcW w:w="2704" w:type="dxa"/>
            <w:gridSpan w:val="3"/>
          </w:tcPr>
          <w:p w:rsidR="00860D58" w:rsidRPr="009F5354" w:rsidRDefault="00860D58" w:rsidP="00860D58">
            <w:pPr>
              <w:jc w:val="center"/>
              <w:rPr>
                <w:sz w:val="20"/>
                <w:szCs w:val="20"/>
                <w:lang w:val="sl-SI"/>
              </w:rPr>
            </w:pPr>
            <w:r w:rsidRPr="009F5354">
              <w:rPr>
                <w:sz w:val="20"/>
                <w:szCs w:val="20"/>
                <w:lang w:val="sl-SI"/>
              </w:rPr>
              <w:t>Promet</w:t>
            </w:r>
          </w:p>
        </w:tc>
        <w:tc>
          <w:tcPr>
            <w:tcW w:w="2715" w:type="dxa"/>
            <w:gridSpan w:val="3"/>
          </w:tcPr>
          <w:p w:rsidR="00860D58" w:rsidRPr="009F5354" w:rsidRDefault="00860D58" w:rsidP="00860D58">
            <w:pPr>
              <w:jc w:val="center"/>
              <w:rPr>
                <w:sz w:val="20"/>
                <w:szCs w:val="20"/>
                <w:lang w:val="sl-SI"/>
              </w:rPr>
            </w:pPr>
            <w:r w:rsidRPr="009F5354">
              <w:rPr>
                <w:sz w:val="20"/>
                <w:szCs w:val="20"/>
                <w:lang w:val="sl-SI"/>
              </w:rPr>
              <w:t>Broj transakcija</w:t>
            </w:r>
          </w:p>
        </w:tc>
        <w:tc>
          <w:tcPr>
            <w:tcW w:w="1496" w:type="dxa"/>
          </w:tcPr>
          <w:p w:rsidR="00860D58" w:rsidRPr="009F5354" w:rsidRDefault="00860D58" w:rsidP="00860D58">
            <w:pPr>
              <w:rPr>
                <w:sz w:val="20"/>
                <w:szCs w:val="20"/>
                <w:lang w:val="sl-SI"/>
              </w:rPr>
            </w:pPr>
            <w:r w:rsidRPr="009F5354">
              <w:rPr>
                <w:sz w:val="20"/>
                <w:szCs w:val="20"/>
                <w:lang w:val="sl-SI"/>
              </w:rPr>
              <w:t>kapitalizacija</w:t>
            </w:r>
          </w:p>
        </w:tc>
      </w:tr>
      <w:tr w:rsidR="00860D58" w:rsidRPr="009F5354" w:rsidTr="00860D58">
        <w:tc>
          <w:tcPr>
            <w:tcW w:w="2707" w:type="dxa"/>
          </w:tcPr>
          <w:p w:rsidR="00860D58" w:rsidRPr="009F5354" w:rsidRDefault="00860D58" w:rsidP="00860D58">
            <w:pPr>
              <w:rPr>
                <w:sz w:val="20"/>
                <w:szCs w:val="20"/>
                <w:lang w:val="sl-SI"/>
              </w:rPr>
            </w:pPr>
          </w:p>
        </w:tc>
        <w:tc>
          <w:tcPr>
            <w:tcW w:w="1352" w:type="dxa"/>
          </w:tcPr>
          <w:p w:rsidR="00860D58" w:rsidRPr="009F5354" w:rsidRDefault="00860D58" w:rsidP="00860D58">
            <w:pPr>
              <w:jc w:val="center"/>
              <w:rPr>
                <w:sz w:val="20"/>
                <w:szCs w:val="20"/>
                <w:lang w:val="sl-SI"/>
              </w:rPr>
            </w:pPr>
            <w:r w:rsidRPr="009F5354">
              <w:rPr>
                <w:sz w:val="20"/>
                <w:szCs w:val="20"/>
                <w:lang w:val="sl-SI"/>
              </w:rPr>
              <w:t>redovan</w:t>
            </w:r>
          </w:p>
        </w:tc>
        <w:tc>
          <w:tcPr>
            <w:tcW w:w="1352" w:type="dxa"/>
            <w:gridSpan w:val="2"/>
          </w:tcPr>
          <w:p w:rsidR="00860D58" w:rsidRPr="009F5354" w:rsidRDefault="00860D58" w:rsidP="00860D58">
            <w:pPr>
              <w:jc w:val="center"/>
              <w:rPr>
                <w:sz w:val="20"/>
                <w:szCs w:val="20"/>
                <w:lang w:val="sl-SI"/>
              </w:rPr>
            </w:pPr>
            <w:r w:rsidRPr="009F5354">
              <w:rPr>
                <w:sz w:val="20"/>
                <w:szCs w:val="20"/>
                <w:lang w:val="sl-SI"/>
              </w:rPr>
              <w:t>ostali poslovi</w:t>
            </w:r>
          </w:p>
        </w:tc>
        <w:tc>
          <w:tcPr>
            <w:tcW w:w="1357" w:type="dxa"/>
          </w:tcPr>
          <w:p w:rsidR="00860D58" w:rsidRPr="009F5354" w:rsidRDefault="00860D58" w:rsidP="00860D58">
            <w:pPr>
              <w:jc w:val="center"/>
              <w:rPr>
                <w:sz w:val="20"/>
                <w:szCs w:val="20"/>
                <w:lang w:val="sl-SI"/>
              </w:rPr>
            </w:pPr>
            <w:r w:rsidRPr="009F5354">
              <w:rPr>
                <w:sz w:val="20"/>
                <w:szCs w:val="20"/>
                <w:lang w:val="sl-SI"/>
              </w:rPr>
              <w:t>redovan</w:t>
            </w:r>
          </w:p>
        </w:tc>
        <w:tc>
          <w:tcPr>
            <w:tcW w:w="1358" w:type="dxa"/>
            <w:gridSpan w:val="2"/>
          </w:tcPr>
          <w:p w:rsidR="00860D58" w:rsidRPr="009F5354" w:rsidRDefault="00860D58" w:rsidP="00860D58">
            <w:pPr>
              <w:jc w:val="center"/>
              <w:rPr>
                <w:sz w:val="20"/>
                <w:szCs w:val="20"/>
                <w:lang w:val="sl-SI"/>
              </w:rPr>
            </w:pPr>
            <w:r w:rsidRPr="009F5354">
              <w:rPr>
                <w:sz w:val="20"/>
                <w:szCs w:val="20"/>
                <w:lang w:val="sl-SI"/>
              </w:rPr>
              <w:t>ostali poslovi</w:t>
            </w:r>
          </w:p>
        </w:tc>
        <w:tc>
          <w:tcPr>
            <w:tcW w:w="1496" w:type="dxa"/>
          </w:tcPr>
          <w:p w:rsidR="00860D58" w:rsidRPr="009F5354" w:rsidRDefault="00860D58" w:rsidP="00860D58">
            <w:pPr>
              <w:rPr>
                <w:sz w:val="20"/>
                <w:szCs w:val="20"/>
                <w:lang w:val="sl-SI"/>
              </w:rPr>
            </w:pPr>
          </w:p>
        </w:tc>
      </w:tr>
      <w:tr w:rsidR="00860D58" w:rsidRPr="00770382" w:rsidTr="00860D58">
        <w:tc>
          <w:tcPr>
            <w:tcW w:w="2707" w:type="dxa"/>
          </w:tcPr>
          <w:p w:rsidR="00860D58" w:rsidRPr="00770382" w:rsidRDefault="00860D58" w:rsidP="00860D58">
            <w:pPr>
              <w:rPr>
                <w:sz w:val="20"/>
                <w:szCs w:val="20"/>
                <w:lang w:val="sl-SI"/>
              </w:rPr>
            </w:pPr>
            <w:r w:rsidRPr="00770382">
              <w:rPr>
                <w:sz w:val="20"/>
                <w:szCs w:val="20"/>
                <w:lang w:val="sl-SI"/>
              </w:rPr>
              <w:t>akcije</w:t>
            </w:r>
          </w:p>
        </w:tc>
        <w:tc>
          <w:tcPr>
            <w:tcW w:w="1361" w:type="dxa"/>
            <w:gridSpan w:val="2"/>
          </w:tcPr>
          <w:p w:rsidR="00860D58" w:rsidRPr="00770382" w:rsidRDefault="00860D58" w:rsidP="00860D58">
            <w:pPr>
              <w:rPr>
                <w:sz w:val="18"/>
                <w:szCs w:val="18"/>
              </w:rPr>
            </w:pPr>
            <w:r w:rsidRPr="00770382">
              <w:rPr>
                <w:sz w:val="18"/>
                <w:szCs w:val="18"/>
              </w:rPr>
              <w:t>13.364.944</w:t>
            </w:r>
            <w:r>
              <w:rPr>
                <w:sz w:val="18"/>
                <w:szCs w:val="18"/>
              </w:rPr>
              <w:t>,00</w:t>
            </w:r>
          </w:p>
          <w:p w:rsidR="00860D58" w:rsidRPr="00770382" w:rsidRDefault="00860D58" w:rsidP="00860D58">
            <w:pPr>
              <w:rPr>
                <w:sz w:val="20"/>
                <w:szCs w:val="20"/>
                <w:lang w:val="sl-SI"/>
              </w:rPr>
            </w:pPr>
          </w:p>
        </w:tc>
        <w:tc>
          <w:tcPr>
            <w:tcW w:w="1343" w:type="dxa"/>
          </w:tcPr>
          <w:p w:rsidR="00860D58" w:rsidRPr="00770382" w:rsidRDefault="00860D58" w:rsidP="00860D58">
            <w:pPr>
              <w:rPr>
                <w:color w:val="000000"/>
                <w:sz w:val="22"/>
                <w:szCs w:val="22"/>
              </w:rPr>
            </w:pPr>
            <w:r w:rsidRPr="00770382">
              <w:rPr>
                <w:color w:val="000000"/>
                <w:sz w:val="22"/>
                <w:szCs w:val="22"/>
              </w:rPr>
              <w:t>32.518.394</w:t>
            </w:r>
            <w:r>
              <w:rPr>
                <w:color w:val="000000"/>
                <w:sz w:val="22"/>
                <w:szCs w:val="22"/>
              </w:rPr>
              <w:t>,00</w:t>
            </w:r>
          </w:p>
          <w:p w:rsidR="00860D58" w:rsidRPr="00770382" w:rsidRDefault="00860D58" w:rsidP="00860D58">
            <w:pPr>
              <w:rPr>
                <w:sz w:val="20"/>
                <w:szCs w:val="20"/>
                <w:lang w:val="sl-SI"/>
              </w:rPr>
            </w:pPr>
          </w:p>
        </w:tc>
        <w:tc>
          <w:tcPr>
            <w:tcW w:w="1372" w:type="dxa"/>
            <w:gridSpan w:val="2"/>
          </w:tcPr>
          <w:p w:rsidR="00860D58" w:rsidRPr="00770382" w:rsidRDefault="00860D58" w:rsidP="00860D58">
            <w:pPr>
              <w:rPr>
                <w:sz w:val="18"/>
                <w:szCs w:val="18"/>
              </w:rPr>
            </w:pPr>
            <w:r w:rsidRPr="00770382">
              <w:rPr>
                <w:sz w:val="18"/>
                <w:szCs w:val="18"/>
              </w:rPr>
              <w:t>2.548</w:t>
            </w:r>
            <w:r>
              <w:rPr>
                <w:sz w:val="18"/>
                <w:szCs w:val="18"/>
              </w:rPr>
              <w:t>,00</w:t>
            </w:r>
          </w:p>
          <w:p w:rsidR="00860D58" w:rsidRPr="00770382" w:rsidRDefault="00860D58" w:rsidP="00860D58">
            <w:pPr>
              <w:rPr>
                <w:sz w:val="20"/>
                <w:szCs w:val="20"/>
                <w:lang w:val="sl-SI"/>
              </w:rPr>
            </w:pPr>
          </w:p>
        </w:tc>
        <w:tc>
          <w:tcPr>
            <w:tcW w:w="1343" w:type="dxa"/>
          </w:tcPr>
          <w:p w:rsidR="00860D58" w:rsidRPr="00770382" w:rsidRDefault="00860D58" w:rsidP="00860D58">
            <w:pPr>
              <w:rPr>
                <w:sz w:val="18"/>
                <w:szCs w:val="18"/>
              </w:rPr>
            </w:pPr>
            <w:r w:rsidRPr="00770382">
              <w:rPr>
                <w:sz w:val="18"/>
                <w:szCs w:val="18"/>
              </w:rPr>
              <w:t>11</w:t>
            </w:r>
            <w:r>
              <w:rPr>
                <w:sz w:val="18"/>
                <w:szCs w:val="18"/>
              </w:rPr>
              <w:t>,00</w:t>
            </w:r>
          </w:p>
          <w:p w:rsidR="00860D58" w:rsidRPr="00770382" w:rsidRDefault="00860D58" w:rsidP="00860D58">
            <w:pPr>
              <w:rPr>
                <w:sz w:val="20"/>
                <w:szCs w:val="20"/>
                <w:lang w:val="sl-SI"/>
              </w:rPr>
            </w:pPr>
          </w:p>
        </w:tc>
        <w:tc>
          <w:tcPr>
            <w:tcW w:w="1496" w:type="dxa"/>
          </w:tcPr>
          <w:p w:rsidR="00860D58" w:rsidRPr="00770382" w:rsidRDefault="00860D58" w:rsidP="00860D58">
            <w:pPr>
              <w:rPr>
                <w:sz w:val="18"/>
                <w:szCs w:val="18"/>
              </w:rPr>
            </w:pPr>
            <w:r w:rsidRPr="00770382">
              <w:rPr>
                <w:sz w:val="18"/>
                <w:szCs w:val="18"/>
              </w:rPr>
              <w:t>2.606.345.744</w:t>
            </w:r>
            <w:r>
              <w:rPr>
                <w:sz w:val="18"/>
                <w:szCs w:val="18"/>
              </w:rPr>
              <w:t>,00</w:t>
            </w:r>
          </w:p>
          <w:p w:rsidR="00860D58" w:rsidRPr="00770382" w:rsidRDefault="00860D58" w:rsidP="00860D58">
            <w:pPr>
              <w:rPr>
                <w:sz w:val="20"/>
                <w:szCs w:val="20"/>
                <w:lang w:val="sl-SI"/>
              </w:rPr>
            </w:pPr>
          </w:p>
        </w:tc>
      </w:tr>
      <w:tr w:rsidR="00860D58" w:rsidRPr="00770382" w:rsidTr="00860D58">
        <w:trPr>
          <w:trHeight w:val="467"/>
        </w:trPr>
        <w:tc>
          <w:tcPr>
            <w:tcW w:w="2707" w:type="dxa"/>
          </w:tcPr>
          <w:p w:rsidR="00860D58" w:rsidRPr="00770382" w:rsidRDefault="00860D58" w:rsidP="00860D58">
            <w:pPr>
              <w:rPr>
                <w:sz w:val="20"/>
                <w:szCs w:val="20"/>
                <w:lang w:val="sl-SI"/>
              </w:rPr>
            </w:pPr>
            <w:r w:rsidRPr="00770382">
              <w:rPr>
                <w:sz w:val="20"/>
                <w:szCs w:val="20"/>
                <w:lang w:val="sl-SI"/>
              </w:rPr>
              <w:t>fondovi</w:t>
            </w:r>
          </w:p>
        </w:tc>
        <w:tc>
          <w:tcPr>
            <w:tcW w:w="1361" w:type="dxa"/>
            <w:gridSpan w:val="2"/>
          </w:tcPr>
          <w:p w:rsidR="00860D58" w:rsidRPr="00770382" w:rsidRDefault="00860D58" w:rsidP="00860D58">
            <w:pPr>
              <w:rPr>
                <w:sz w:val="18"/>
                <w:szCs w:val="18"/>
              </w:rPr>
            </w:pPr>
            <w:r w:rsidRPr="00770382">
              <w:rPr>
                <w:sz w:val="18"/>
                <w:szCs w:val="18"/>
              </w:rPr>
              <w:t>3.848.227</w:t>
            </w:r>
            <w:r>
              <w:rPr>
                <w:sz w:val="18"/>
                <w:szCs w:val="18"/>
              </w:rPr>
              <w:t>,00</w:t>
            </w:r>
          </w:p>
          <w:p w:rsidR="00860D58" w:rsidRPr="00770382" w:rsidRDefault="00860D58" w:rsidP="00860D58">
            <w:pPr>
              <w:rPr>
                <w:sz w:val="20"/>
                <w:szCs w:val="20"/>
                <w:lang w:val="sl-SI"/>
              </w:rPr>
            </w:pPr>
          </w:p>
        </w:tc>
        <w:tc>
          <w:tcPr>
            <w:tcW w:w="1343" w:type="dxa"/>
          </w:tcPr>
          <w:p w:rsidR="00860D58" w:rsidRPr="00770382" w:rsidRDefault="00860D58" w:rsidP="00860D58">
            <w:pPr>
              <w:rPr>
                <w:sz w:val="18"/>
                <w:szCs w:val="18"/>
              </w:rPr>
            </w:pPr>
            <w:r w:rsidRPr="00770382">
              <w:rPr>
                <w:sz w:val="18"/>
                <w:szCs w:val="18"/>
              </w:rPr>
              <w:t>0</w:t>
            </w:r>
            <w:r>
              <w:rPr>
                <w:sz w:val="18"/>
                <w:szCs w:val="18"/>
              </w:rPr>
              <w:t>,00</w:t>
            </w:r>
          </w:p>
          <w:p w:rsidR="00860D58" w:rsidRPr="00770382" w:rsidRDefault="00860D58" w:rsidP="00860D58">
            <w:pPr>
              <w:rPr>
                <w:sz w:val="20"/>
                <w:szCs w:val="20"/>
                <w:lang w:val="sl-SI"/>
              </w:rPr>
            </w:pPr>
          </w:p>
        </w:tc>
        <w:tc>
          <w:tcPr>
            <w:tcW w:w="1372" w:type="dxa"/>
            <w:gridSpan w:val="2"/>
          </w:tcPr>
          <w:p w:rsidR="00860D58" w:rsidRPr="00770382" w:rsidRDefault="00860D58" w:rsidP="00860D58">
            <w:pPr>
              <w:rPr>
                <w:sz w:val="18"/>
                <w:szCs w:val="18"/>
              </w:rPr>
            </w:pPr>
            <w:r w:rsidRPr="00770382">
              <w:rPr>
                <w:sz w:val="18"/>
                <w:szCs w:val="18"/>
              </w:rPr>
              <w:t>5.203</w:t>
            </w:r>
            <w:r>
              <w:rPr>
                <w:sz w:val="18"/>
                <w:szCs w:val="18"/>
              </w:rPr>
              <w:t>,00</w:t>
            </w:r>
          </w:p>
          <w:p w:rsidR="00860D58" w:rsidRPr="00770382" w:rsidRDefault="00860D58" w:rsidP="00860D58">
            <w:pPr>
              <w:rPr>
                <w:sz w:val="20"/>
                <w:szCs w:val="20"/>
                <w:lang w:val="sl-SI"/>
              </w:rPr>
            </w:pPr>
          </w:p>
        </w:tc>
        <w:tc>
          <w:tcPr>
            <w:tcW w:w="1343" w:type="dxa"/>
          </w:tcPr>
          <w:p w:rsidR="00860D58" w:rsidRPr="00770382" w:rsidRDefault="00860D58" w:rsidP="00860D58">
            <w:pPr>
              <w:rPr>
                <w:sz w:val="18"/>
                <w:szCs w:val="18"/>
              </w:rPr>
            </w:pPr>
            <w:r w:rsidRPr="00770382">
              <w:rPr>
                <w:sz w:val="18"/>
                <w:szCs w:val="18"/>
              </w:rPr>
              <w:t>0</w:t>
            </w:r>
            <w:r>
              <w:rPr>
                <w:sz w:val="18"/>
                <w:szCs w:val="18"/>
              </w:rPr>
              <w:t>,00</w:t>
            </w:r>
          </w:p>
          <w:p w:rsidR="00860D58" w:rsidRPr="00770382" w:rsidRDefault="00860D58" w:rsidP="00860D58">
            <w:pPr>
              <w:rPr>
                <w:sz w:val="20"/>
                <w:szCs w:val="20"/>
                <w:lang w:val="sl-SI"/>
              </w:rPr>
            </w:pPr>
          </w:p>
        </w:tc>
        <w:tc>
          <w:tcPr>
            <w:tcW w:w="1496" w:type="dxa"/>
          </w:tcPr>
          <w:p w:rsidR="00860D58" w:rsidRPr="00770382" w:rsidRDefault="00860D58" w:rsidP="00860D58">
            <w:pPr>
              <w:rPr>
                <w:sz w:val="18"/>
                <w:szCs w:val="18"/>
              </w:rPr>
            </w:pPr>
            <w:r w:rsidRPr="00770382">
              <w:rPr>
                <w:sz w:val="18"/>
                <w:szCs w:val="18"/>
              </w:rPr>
              <w:t>154.004.203</w:t>
            </w:r>
            <w:r>
              <w:rPr>
                <w:sz w:val="18"/>
                <w:szCs w:val="18"/>
              </w:rPr>
              <w:t>,00</w:t>
            </w:r>
          </w:p>
          <w:p w:rsidR="00860D58" w:rsidRPr="00770382" w:rsidRDefault="00860D58" w:rsidP="00860D58">
            <w:pPr>
              <w:rPr>
                <w:sz w:val="20"/>
                <w:szCs w:val="20"/>
                <w:lang w:val="sl-SI"/>
              </w:rPr>
            </w:pPr>
          </w:p>
        </w:tc>
      </w:tr>
      <w:tr w:rsidR="00860D58" w:rsidRPr="00770382" w:rsidTr="00860D58">
        <w:tc>
          <w:tcPr>
            <w:tcW w:w="2707" w:type="dxa"/>
          </w:tcPr>
          <w:p w:rsidR="00860D58" w:rsidRPr="00770382" w:rsidRDefault="00860D58" w:rsidP="00860D58">
            <w:pPr>
              <w:rPr>
                <w:sz w:val="20"/>
                <w:szCs w:val="20"/>
                <w:lang w:val="sl-SI"/>
              </w:rPr>
            </w:pPr>
            <w:r w:rsidRPr="00770382">
              <w:rPr>
                <w:sz w:val="20"/>
                <w:szCs w:val="20"/>
                <w:lang w:val="sl-SI"/>
              </w:rPr>
              <w:t>obveznice</w:t>
            </w:r>
          </w:p>
        </w:tc>
        <w:tc>
          <w:tcPr>
            <w:tcW w:w="1361" w:type="dxa"/>
            <w:gridSpan w:val="2"/>
          </w:tcPr>
          <w:p w:rsidR="00860D58" w:rsidRPr="00770382" w:rsidRDefault="00860D58" w:rsidP="00860D58">
            <w:pPr>
              <w:rPr>
                <w:sz w:val="18"/>
                <w:szCs w:val="18"/>
              </w:rPr>
            </w:pPr>
            <w:r w:rsidRPr="00770382">
              <w:rPr>
                <w:sz w:val="18"/>
                <w:szCs w:val="18"/>
              </w:rPr>
              <w:t>41.876.240</w:t>
            </w:r>
            <w:r>
              <w:rPr>
                <w:sz w:val="18"/>
                <w:szCs w:val="18"/>
              </w:rPr>
              <w:t>,00</w:t>
            </w:r>
          </w:p>
          <w:p w:rsidR="00860D58" w:rsidRPr="00770382" w:rsidRDefault="00860D58" w:rsidP="00860D58">
            <w:pPr>
              <w:rPr>
                <w:sz w:val="20"/>
                <w:szCs w:val="20"/>
                <w:lang w:val="sl-SI"/>
              </w:rPr>
            </w:pPr>
          </w:p>
        </w:tc>
        <w:tc>
          <w:tcPr>
            <w:tcW w:w="1343" w:type="dxa"/>
          </w:tcPr>
          <w:p w:rsidR="00860D58" w:rsidRPr="00770382" w:rsidRDefault="00860D58" w:rsidP="00860D58">
            <w:pPr>
              <w:rPr>
                <w:sz w:val="18"/>
                <w:szCs w:val="18"/>
              </w:rPr>
            </w:pPr>
            <w:r w:rsidRPr="00770382">
              <w:rPr>
                <w:sz w:val="18"/>
                <w:szCs w:val="18"/>
              </w:rPr>
              <w:t>251.718.000</w:t>
            </w:r>
            <w:r>
              <w:rPr>
                <w:sz w:val="18"/>
                <w:szCs w:val="18"/>
              </w:rPr>
              <w:t>,00</w:t>
            </w:r>
          </w:p>
          <w:p w:rsidR="00860D58" w:rsidRPr="00770382" w:rsidRDefault="00860D58" w:rsidP="00860D58">
            <w:pPr>
              <w:rPr>
                <w:sz w:val="20"/>
                <w:szCs w:val="20"/>
                <w:lang w:val="sl-SI"/>
              </w:rPr>
            </w:pPr>
          </w:p>
        </w:tc>
        <w:tc>
          <w:tcPr>
            <w:tcW w:w="1372" w:type="dxa"/>
            <w:gridSpan w:val="2"/>
          </w:tcPr>
          <w:p w:rsidR="00860D58" w:rsidRPr="00770382" w:rsidRDefault="00860D58" w:rsidP="00860D58">
            <w:pPr>
              <w:rPr>
                <w:sz w:val="18"/>
                <w:szCs w:val="18"/>
              </w:rPr>
            </w:pPr>
            <w:r w:rsidRPr="00770382">
              <w:rPr>
                <w:sz w:val="18"/>
                <w:szCs w:val="18"/>
              </w:rPr>
              <w:t>5.563</w:t>
            </w:r>
            <w:r>
              <w:rPr>
                <w:sz w:val="18"/>
                <w:szCs w:val="18"/>
              </w:rPr>
              <w:t>,00</w:t>
            </w:r>
          </w:p>
          <w:p w:rsidR="00860D58" w:rsidRPr="00770382" w:rsidRDefault="00860D58" w:rsidP="00860D58">
            <w:pPr>
              <w:rPr>
                <w:sz w:val="20"/>
                <w:szCs w:val="20"/>
                <w:lang w:val="sl-SI"/>
              </w:rPr>
            </w:pPr>
          </w:p>
        </w:tc>
        <w:tc>
          <w:tcPr>
            <w:tcW w:w="1343" w:type="dxa"/>
          </w:tcPr>
          <w:p w:rsidR="00860D58" w:rsidRPr="00770382" w:rsidRDefault="00860D58" w:rsidP="00860D58">
            <w:pPr>
              <w:rPr>
                <w:sz w:val="18"/>
                <w:szCs w:val="18"/>
              </w:rPr>
            </w:pPr>
            <w:r w:rsidRPr="00770382">
              <w:rPr>
                <w:sz w:val="18"/>
                <w:szCs w:val="18"/>
              </w:rPr>
              <w:t>108</w:t>
            </w:r>
            <w:r>
              <w:rPr>
                <w:sz w:val="18"/>
                <w:szCs w:val="18"/>
              </w:rPr>
              <w:t>,00</w:t>
            </w:r>
          </w:p>
          <w:p w:rsidR="00860D58" w:rsidRPr="00770382" w:rsidRDefault="00860D58" w:rsidP="00860D58">
            <w:pPr>
              <w:rPr>
                <w:sz w:val="20"/>
                <w:szCs w:val="20"/>
                <w:lang w:val="sl-SI"/>
              </w:rPr>
            </w:pPr>
          </w:p>
        </w:tc>
        <w:tc>
          <w:tcPr>
            <w:tcW w:w="1496" w:type="dxa"/>
          </w:tcPr>
          <w:p w:rsidR="00860D58" w:rsidRPr="00770382" w:rsidRDefault="00860D58" w:rsidP="00860D58">
            <w:pPr>
              <w:rPr>
                <w:sz w:val="18"/>
                <w:szCs w:val="18"/>
              </w:rPr>
            </w:pPr>
            <w:r w:rsidRPr="00770382">
              <w:rPr>
                <w:sz w:val="18"/>
                <w:szCs w:val="18"/>
              </w:rPr>
              <w:t>1.182.317.262</w:t>
            </w:r>
            <w:r>
              <w:rPr>
                <w:sz w:val="18"/>
                <w:szCs w:val="18"/>
              </w:rPr>
              <w:t>,00</w:t>
            </w:r>
          </w:p>
          <w:p w:rsidR="00860D58" w:rsidRPr="00770382" w:rsidRDefault="00860D58" w:rsidP="00860D58">
            <w:pPr>
              <w:rPr>
                <w:sz w:val="20"/>
                <w:szCs w:val="20"/>
                <w:lang w:val="sl-SI"/>
              </w:rPr>
            </w:pPr>
          </w:p>
        </w:tc>
      </w:tr>
      <w:tr w:rsidR="00860D58" w:rsidRPr="00770382" w:rsidTr="00860D58">
        <w:trPr>
          <w:trHeight w:val="530"/>
        </w:trPr>
        <w:tc>
          <w:tcPr>
            <w:tcW w:w="2707" w:type="dxa"/>
          </w:tcPr>
          <w:p w:rsidR="00860D58" w:rsidRPr="00770382" w:rsidRDefault="00860D58" w:rsidP="00860D58">
            <w:pPr>
              <w:rPr>
                <w:sz w:val="20"/>
                <w:szCs w:val="20"/>
                <w:lang w:val="sl-SI"/>
              </w:rPr>
            </w:pPr>
            <w:r w:rsidRPr="00770382">
              <w:rPr>
                <w:sz w:val="20"/>
                <w:szCs w:val="20"/>
                <w:lang w:val="sl-SI"/>
              </w:rPr>
              <w:lastRenderedPageBreak/>
              <w:t>Trezorski zapisi</w:t>
            </w:r>
          </w:p>
        </w:tc>
        <w:tc>
          <w:tcPr>
            <w:tcW w:w="1361" w:type="dxa"/>
            <w:gridSpan w:val="2"/>
          </w:tcPr>
          <w:p w:rsidR="00860D58" w:rsidRPr="00770382" w:rsidRDefault="00860D58" w:rsidP="00860D58">
            <w:pPr>
              <w:rPr>
                <w:sz w:val="18"/>
                <w:szCs w:val="18"/>
              </w:rPr>
            </w:pPr>
            <w:r w:rsidRPr="00770382">
              <w:rPr>
                <w:sz w:val="18"/>
                <w:szCs w:val="18"/>
              </w:rPr>
              <w:t>399.074</w:t>
            </w:r>
            <w:r>
              <w:rPr>
                <w:sz w:val="18"/>
                <w:szCs w:val="18"/>
              </w:rPr>
              <w:t>,00</w:t>
            </w:r>
          </w:p>
          <w:p w:rsidR="00860D58" w:rsidRPr="00770382" w:rsidRDefault="00860D58" w:rsidP="00860D58">
            <w:pPr>
              <w:rPr>
                <w:sz w:val="20"/>
                <w:szCs w:val="20"/>
                <w:lang w:val="sl-SI"/>
              </w:rPr>
            </w:pPr>
          </w:p>
        </w:tc>
        <w:tc>
          <w:tcPr>
            <w:tcW w:w="1343" w:type="dxa"/>
          </w:tcPr>
          <w:p w:rsidR="00860D58" w:rsidRPr="00770382" w:rsidRDefault="00860D58" w:rsidP="00860D58">
            <w:pPr>
              <w:rPr>
                <w:sz w:val="18"/>
                <w:szCs w:val="18"/>
              </w:rPr>
            </w:pPr>
            <w:r w:rsidRPr="00770382">
              <w:rPr>
                <w:sz w:val="18"/>
                <w:szCs w:val="18"/>
              </w:rPr>
              <w:t>143.149.391</w:t>
            </w:r>
            <w:r>
              <w:rPr>
                <w:sz w:val="18"/>
                <w:szCs w:val="18"/>
              </w:rPr>
              <w:t>,00</w:t>
            </w:r>
          </w:p>
          <w:p w:rsidR="00860D58" w:rsidRPr="00770382" w:rsidRDefault="00860D58" w:rsidP="00860D58">
            <w:pPr>
              <w:rPr>
                <w:sz w:val="20"/>
                <w:szCs w:val="20"/>
                <w:lang w:val="sl-SI"/>
              </w:rPr>
            </w:pPr>
          </w:p>
        </w:tc>
        <w:tc>
          <w:tcPr>
            <w:tcW w:w="1372" w:type="dxa"/>
            <w:gridSpan w:val="2"/>
          </w:tcPr>
          <w:p w:rsidR="00860D58" w:rsidRPr="00770382" w:rsidRDefault="00860D58" w:rsidP="00860D58">
            <w:pPr>
              <w:rPr>
                <w:sz w:val="18"/>
                <w:szCs w:val="18"/>
              </w:rPr>
            </w:pPr>
            <w:r w:rsidRPr="00770382">
              <w:rPr>
                <w:sz w:val="18"/>
                <w:szCs w:val="18"/>
              </w:rPr>
              <w:t>3</w:t>
            </w:r>
            <w:r>
              <w:rPr>
                <w:sz w:val="18"/>
                <w:szCs w:val="18"/>
              </w:rPr>
              <w:t>,00</w:t>
            </w:r>
          </w:p>
          <w:p w:rsidR="00860D58" w:rsidRPr="00770382" w:rsidRDefault="00860D58" w:rsidP="00860D58">
            <w:pPr>
              <w:rPr>
                <w:sz w:val="20"/>
                <w:szCs w:val="20"/>
                <w:lang w:val="sl-SI"/>
              </w:rPr>
            </w:pPr>
          </w:p>
        </w:tc>
        <w:tc>
          <w:tcPr>
            <w:tcW w:w="1343" w:type="dxa"/>
          </w:tcPr>
          <w:p w:rsidR="00860D58" w:rsidRPr="00770382" w:rsidRDefault="00860D58" w:rsidP="00860D58">
            <w:pPr>
              <w:rPr>
                <w:sz w:val="18"/>
                <w:szCs w:val="18"/>
              </w:rPr>
            </w:pPr>
            <w:r w:rsidRPr="00770382">
              <w:rPr>
                <w:sz w:val="18"/>
                <w:szCs w:val="18"/>
              </w:rPr>
              <w:t>41</w:t>
            </w:r>
            <w:r>
              <w:rPr>
                <w:sz w:val="18"/>
                <w:szCs w:val="18"/>
              </w:rPr>
              <w:t>,00</w:t>
            </w:r>
          </w:p>
          <w:p w:rsidR="00860D58" w:rsidRPr="00770382" w:rsidRDefault="00860D58" w:rsidP="00860D58">
            <w:pPr>
              <w:rPr>
                <w:sz w:val="20"/>
                <w:szCs w:val="20"/>
                <w:lang w:val="sl-SI"/>
              </w:rPr>
            </w:pPr>
          </w:p>
        </w:tc>
        <w:tc>
          <w:tcPr>
            <w:tcW w:w="1496" w:type="dxa"/>
          </w:tcPr>
          <w:p w:rsidR="00860D58" w:rsidRPr="00770382" w:rsidRDefault="00860D58" w:rsidP="00860D58">
            <w:pPr>
              <w:rPr>
                <w:sz w:val="18"/>
                <w:szCs w:val="18"/>
              </w:rPr>
            </w:pPr>
            <w:r w:rsidRPr="00770382">
              <w:rPr>
                <w:sz w:val="18"/>
                <w:szCs w:val="18"/>
              </w:rPr>
              <w:t>81.530.755</w:t>
            </w:r>
            <w:r>
              <w:rPr>
                <w:sz w:val="18"/>
                <w:szCs w:val="18"/>
              </w:rPr>
              <w:t>,00</w:t>
            </w:r>
          </w:p>
          <w:p w:rsidR="00860D58" w:rsidRPr="00770382" w:rsidRDefault="00860D58" w:rsidP="00860D58">
            <w:pPr>
              <w:rPr>
                <w:sz w:val="20"/>
                <w:szCs w:val="20"/>
                <w:lang w:val="sl-SI"/>
              </w:rPr>
            </w:pPr>
          </w:p>
        </w:tc>
      </w:tr>
      <w:tr w:rsidR="00860D58" w:rsidRPr="00770382" w:rsidTr="00860D58">
        <w:tc>
          <w:tcPr>
            <w:tcW w:w="2707" w:type="dxa"/>
          </w:tcPr>
          <w:p w:rsidR="00860D58" w:rsidRPr="00770382" w:rsidRDefault="00860D58" w:rsidP="00860D58">
            <w:pPr>
              <w:rPr>
                <w:sz w:val="20"/>
                <w:szCs w:val="20"/>
                <w:lang w:val="sl-SI"/>
              </w:rPr>
            </w:pPr>
            <w:r w:rsidRPr="00770382">
              <w:rPr>
                <w:sz w:val="20"/>
                <w:szCs w:val="20"/>
                <w:lang w:val="sl-SI"/>
              </w:rPr>
              <w:t>UKUPNO</w:t>
            </w:r>
          </w:p>
        </w:tc>
        <w:tc>
          <w:tcPr>
            <w:tcW w:w="1361" w:type="dxa"/>
            <w:gridSpan w:val="2"/>
          </w:tcPr>
          <w:p w:rsidR="00860D58" w:rsidRPr="00770382" w:rsidRDefault="00860D58" w:rsidP="00860D58">
            <w:pPr>
              <w:rPr>
                <w:b/>
                <w:bCs/>
                <w:sz w:val="18"/>
                <w:szCs w:val="18"/>
              </w:rPr>
            </w:pPr>
            <w:r w:rsidRPr="00770382">
              <w:rPr>
                <w:b/>
                <w:bCs/>
                <w:sz w:val="18"/>
                <w:szCs w:val="18"/>
              </w:rPr>
              <w:t>59.488.486</w:t>
            </w:r>
            <w:r>
              <w:rPr>
                <w:b/>
                <w:bCs/>
                <w:sz w:val="18"/>
                <w:szCs w:val="18"/>
              </w:rPr>
              <w:t>,00</w:t>
            </w:r>
          </w:p>
          <w:p w:rsidR="00860D58" w:rsidRPr="00770382" w:rsidRDefault="00860D58" w:rsidP="00860D58">
            <w:pPr>
              <w:rPr>
                <w:b/>
                <w:i/>
                <w:sz w:val="20"/>
                <w:szCs w:val="20"/>
                <w:lang w:val="sl-SI"/>
              </w:rPr>
            </w:pPr>
          </w:p>
        </w:tc>
        <w:tc>
          <w:tcPr>
            <w:tcW w:w="1343" w:type="dxa"/>
          </w:tcPr>
          <w:p w:rsidR="00860D58" w:rsidRPr="00770382" w:rsidRDefault="00860D58" w:rsidP="00860D58">
            <w:pPr>
              <w:rPr>
                <w:b/>
                <w:bCs/>
                <w:sz w:val="18"/>
                <w:szCs w:val="18"/>
              </w:rPr>
            </w:pPr>
            <w:r w:rsidRPr="00770382">
              <w:rPr>
                <w:b/>
                <w:bCs/>
                <w:sz w:val="18"/>
                <w:szCs w:val="18"/>
              </w:rPr>
              <w:t>427.385.785</w:t>
            </w:r>
            <w:r>
              <w:rPr>
                <w:b/>
                <w:bCs/>
                <w:sz w:val="18"/>
                <w:szCs w:val="18"/>
              </w:rPr>
              <w:t>,00</w:t>
            </w:r>
          </w:p>
          <w:p w:rsidR="00860D58" w:rsidRPr="00770382" w:rsidRDefault="00860D58" w:rsidP="00860D58">
            <w:pPr>
              <w:rPr>
                <w:b/>
                <w:i/>
                <w:sz w:val="20"/>
                <w:szCs w:val="20"/>
                <w:lang w:val="sl-SI"/>
              </w:rPr>
            </w:pPr>
          </w:p>
        </w:tc>
        <w:tc>
          <w:tcPr>
            <w:tcW w:w="1372" w:type="dxa"/>
            <w:gridSpan w:val="2"/>
          </w:tcPr>
          <w:p w:rsidR="00860D58" w:rsidRPr="00770382" w:rsidRDefault="00860D58" w:rsidP="00860D58">
            <w:pPr>
              <w:rPr>
                <w:b/>
                <w:bCs/>
                <w:sz w:val="18"/>
                <w:szCs w:val="18"/>
              </w:rPr>
            </w:pPr>
            <w:r w:rsidRPr="00770382">
              <w:rPr>
                <w:b/>
                <w:bCs/>
                <w:sz w:val="18"/>
                <w:szCs w:val="18"/>
              </w:rPr>
              <w:t>13.317</w:t>
            </w:r>
            <w:r>
              <w:rPr>
                <w:b/>
                <w:bCs/>
                <w:sz w:val="18"/>
                <w:szCs w:val="18"/>
              </w:rPr>
              <w:t>,00</w:t>
            </w:r>
          </w:p>
          <w:p w:rsidR="00860D58" w:rsidRPr="00770382" w:rsidRDefault="00860D58" w:rsidP="00860D58">
            <w:pPr>
              <w:rPr>
                <w:b/>
                <w:i/>
                <w:sz w:val="20"/>
                <w:szCs w:val="20"/>
                <w:lang w:val="sl-SI"/>
              </w:rPr>
            </w:pPr>
          </w:p>
        </w:tc>
        <w:tc>
          <w:tcPr>
            <w:tcW w:w="1343" w:type="dxa"/>
          </w:tcPr>
          <w:p w:rsidR="00860D58" w:rsidRPr="00770382" w:rsidRDefault="00860D58" w:rsidP="00860D58">
            <w:pPr>
              <w:rPr>
                <w:b/>
                <w:bCs/>
                <w:sz w:val="18"/>
                <w:szCs w:val="18"/>
              </w:rPr>
            </w:pPr>
            <w:r w:rsidRPr="00770382">
              <w:rPr>
                <w:b/>
                <w:bCs/>
                <w:sz w:val="18"/>
                <w:szCs w:val="18"/>
              </w:rPr>
              <w:t>160</w:t>
            </w:r>
            <w:r>
              <w:rPr>
                <w:b/>
                <w:bCs/>
                <w:sz w:val="18"/>
                <w:szCs w:val="18"/>
              </w:rPr>
              <w:t>,00</w:t>
            </w:r>
          </w:p>
          <w:p w:rsidR="00860D58" w:rsidRPr="00770382" w:rsidRDefault="00860D58" w:rsidP="00860D58">
            <w:pPr>
              <w:rPr>
                <w:b/>
                <w:i/>
                <w:sz w:val="20"/>
                <w:szCs w:val="20"/>
                <w:lang w:val="sl-SI"/>
              </w:rPr>
            </w:pPr>
          </w:p>
        </w:tc>
        <w:tc>
          <w:tcPr>
            <w:tcW w:w="1496" w:type="dxa"/>
          </w:tcPr>
          <w:p w:rsidR="00860D58" w:rsidRPr="00770382" w:rsidRDefault="00860D58" w:rsidP="00860D58">
            <w:pPr>
              <w:rPr>
                <w:b/>
                <w:bCs/>
                <w:sz w:val="18"/>
                <w:szCs w:val="18"/>
              </w:rPr>
            </w:pPr>
            <w:r w:rsidRPr="00770382">
              <w:rPr>
                <w:b/>
                <w:bCs/>
                <w:sz w:val="18"/>
                <w:szCs w:val="18"/>
              </w:rPr>
              <w:t>4.024.197.965</w:t>
            </w:r>
            <w:r>
              <w:rPr>
                <w:b/>
                <w:bCs/>
                <w:sz w:val="18"/>
                <w:szCs w:val="18"/>
              </w:rPr>
              <w:t>,00</w:t>
            </w:r>
          </w:p>
          <w:p w:rsidR="00860D58" w:rsidRPr="00770382" w:rsidRDefault="00860D58" w:rsidP="00860D58">
            <w:pPr>
              <w:rPr>
                <w:b/>
                <w:i/>
                <w:sz w:val="20"/>
                <w:szCs w:val="20"/>
                <w:lang w:val="sl-SI"/>
              </w:rPr>
            </w:pPr>
          </w:p>
        </w:tc>
      </w:tr>
      <w:tr w:rsidR="00860D58" w:rsidRPr="00770382" w:rsidTr="00860D58">
        <w:tc>
          <w:tcPr>
            <w:tcW w:w="2707" w:type="dxa"/>
          </w:tcPr>
          <w:p w:rsidR="00860D58" w:rsidRPr="00770382" w:rsidRDefault="00860D58" w:rsidP="00860D58">
            <w:pPr>
              <w:rPr>
                <w:sz w:val="20"/>
                <w:szCs w:val="20"/>
                <w:lang w:val="sl-SI"/>
              </w:rPr>
            </w:pPr>
            <w:r w:rsidRPr="00770382">
              <w:rPr>
                <w:sz w:val="20"/>
                <w:szCs w:val="20"/>
                <w:lang w:val="sl-SI"/>
              </w:rPr>
              <w:t>UKUPNO</w:t>
            </w:r>
          </w:p>
        </w:tc>
        <w:tc>
          <w:tcPr>
            <w:tcW w:w="1361" w:type="dxa"/>
            <w:gridSpan w:val="2"/>
          </w:tcPr>
          <w:p w:rsidR="00860D58" w:rsidRPr="00770382" w:rsidRDefault="00860D58" w:rsidP="00860D58">
            <w:pPr>
              <w:rPr>
                <w:sz w:val="20"/>
                <w:szCs w:val="20"/>
                <w:lang w:val="sl-SI"/>
              </w:rPr>
            </w:pPr>
          </w:p>
        </w:tc>
        <w:tc>
          <w:tcPr>
            <w:tcW w:w="1343" w:type="dxa"/>
          </w:tcPr>
          <w:p w:rsidR="00860D58" w:rsidRPr="00770382" w:rsidRDefault="00860D58" w:rsidP="00860D58">
            <w:pPr>
              <w:rPr>
                <w:b/>
                <w:bCs/>
                <w:sz w:val="18"/>
                <w:szCs w:val="18"/>
              </w:rPr>
            </w:pPr>
            <w:r w:rsidRPr="00770382">
              <w:rPr>
                <w:b/>
                <w:bCs/>
                <w:sz w:val="18"/>
                <w:szCs w:val="18"/>
              </w:rPr>
              <w:t>486.874.270</w:t>
            </w:r>
            <w:r>
              <w:rPr>
                <w:b/>
                <w:bCs/>
                <w:sz w:val="18"/>
                <w:szCs w:val="18"/>
              </w:rPr>
              <w:t>,00</w:t>
            </w:r>
          </w:p>
          <w:p w:rsidR="00860D58" w:rsidRPr="00770382" w:rsidRDefault="00860D58" w:rsidP="00860D58">
            <w:pPr>
              <w:rPr>
                <w:b/>
                <w:i/>
                <w:sz w:val="20"/>
                <w:szCs w:val="20"/>
                <w:lang w:val="sl-SI"/>
              </w:rPr>
            </w:pPr>
          </w:p>
        </w:tc>
        <w:tc>
          <w:tcPr>
            <w:tcW w:w="1372" w:type="dxa"/>
            <w:gridSpan w:val="2"/>
          </w:tcPr>
          <w:p w:rsidR="00860D58" w:rsidRPr="00770382" w:rsidRDefault="00860D58" w:rsidP="00860D58">
            <w:pPr>
              <w:rPr>
                <w:b/>
                <w:i/>
                <w:sz w:val="20"/>
                <w:szCs w:val="20"/>
                <w:lang w:val="sl-SI"/>
              </w:rPr>
            </w:pPr>
          </w:p>
        </w:tc>
        <w:tc>
          <w:tcPr>
            <w:tcW w:w="1343" w:type="dxa"/>
          </w:tcPr>
          <w:p w:rsidR="00860D58" w:rsidRPr="00770382" w:rsidRDefault="00860D58" w:rsidP="00860D58">
            <w:pPr>
              <w:rPr>
                <w:b/>
                <w:bCs/>
                <w:sz w:val="18"/>
                <w:szCs w:val="18"/>
              </w:rPr>
            </w:pPr>
            <w:r w:rsidRPr="00770382">
              <w:rPr>
                <w:b/>
                <w:bCs/>
                <w:sz w:val="18"/>
                <w:szCs w:val="18"/>
              </w:rPr>
              <w:t>13.477</w:t>
            </w:r>
            <w:r>
              <w:rPr>
                <w:b/>
                <w:bCs/>
                <w:sz w:val="18"/>
                <w:szCs w:val="18"/>
              </w:rPr>
              <w:t>,00</w:t>
            </w:r>
          </w:p>
          <w:p w:rsidR="00860D58" w:rsidRPr="00770382" w:rsidRDefault="00860D58" w:rsidP="00860D58">
            <w:pPr>
              <w:rPr>
                <w:b/>
                <w:i/>
                <w:sz w:val="20"/>
                <w:szCs w:val="20"/>
                <w:lang w:val="sl-SI"/>
              </w:rPr>
            </w:pPr>
          </w:p>
        </w:tc>
        <w:tc>
          <w:tcPr>
            <w:tcW w:w="1496" w:type="dxa"/>
          </w:tcPr>
          <w:p w:rsidR="00860D58" w:rsidRPr="00770382" w:rsidRDefault="00860D58" w:rsidP="00860D58">
            <w:pPr>
              <w:rPr>
                <w:sz w:val="20"/>
                <w:szCs w:val="20"/>
                <w:lang w:val="sl-SI"/>
              </w:rPr>
            </w:pPr>
          </w:p>
        </w:tc>
      </w:tr>
    </w:tbl>
    <w:p w:rsidR="00871DB5" w:rsidRPr="00E169E5" w:rsidRDefault="00871DB5" w:rsidP="00BD3EDE">
      <w:pPr>
        <w:jc w:val="both"/>
        <w:rPr>
          <w:lang w:val="sl-SI"/>
        </w:rPr>
      </w:pPr>
    </w:p>
    <w:p w:rsidR="000C3C73" w:rsidRPr="00E169E5" w:rsidRDefault="000C3C73" w:rsidP="00BD3EDE">
      <w:pPr>
        <w:jc w:val="both"/>
        <w:rPr>
          <w:lang w:val="sl-SI"/>
        </w:rPr>
      </w:pPr>
      <w:r w:rsidRPr="00E169E5">
        <w:rPr>
          <w:lang w:val="sl-SI"/>
        </w:rPr>
        <w:t>Kada analiziramo kretanja naveden</w:t>
      </w:r>
      <w:r w:rsidR="00F44B34" w:rsidRPr="00E169E5">
        <w:rPr>
          <w:lang w:val="sl-SI"/>
        </w:rPr>
        <w:t xml:space="preserve">ih berzanskih indeksau </w:t>
      </w:r>
      <w:r w:rsidR="002A4564">
        <w:rPr>
          <w:lang w:val="sl-SI"/>
        </w:rPr>
        <w:t>prethodne tri godine (2015</w:t>
      </w:r>
      <w:r w:rsidR="009E5467" w:rsidRPr="00E169E5">
        <w:rPr>
          <w:lang w:val="sl-SI"/>
        </w:rPr>
        <w:t xml:space="preserve">. </w:t>
      </w:r>
      <w:r w:rsidR="002A4564">
        <w:rPr>
          <w:lang w:val="sl-SI"/>
        </w:rPr>
        <w:t>2016</w:t>
      </w:r>
      <w:r w:rsidR="00626928" w:rsidRPr="00E169E5">
        <w:rPr>
          <w:lang w:val="sl-SI"/>
        </w:rPr>
        <w:t xml:space="preserve">. </w:t>
      </w:r>
      <w:r w:rsidR="002A4564">
        <w:rPr>
          <w:lang w:val="sl-SI"/>
        </w:rPr>
        <w:t>i 2017</w:t>
      </w:r>
      <w:r w:rsidR="009E5467" w:rsidRPr="00E169E5">
        <w:rPr>
          <w:lang w:val="sl-SI"/>
        </w:rPr>
        <w:t xml:space="preserve">. godina) </w:t>
      </w:r>
      <w:r w:rsidRPr="00E169E5">
        <w:rPr>
          <w:lang w:val="sl-SI"/>
        </w:rPr>
        <w:t xml:space="preserve"> možemo zaključiti sledeće:</w:t>
      </w:r>
    </w:p>
    <w:p w:rsidR="00F77D9E" w:rsidRDefault="00BD3EDE" w:rsidP="00BD3EDE">
      <w:pPr>
        <w:numPr>
          <w:ilvl w:val="0"/>
          <w:numId w:val="13"/>
        </w:numPr>
        <w:jc w:val="both"/>
        <w:rPr>
          <w:lang w:val="sl-SI"/>
        </w:rPr>
      </w:pPr>
      <w:r w:rsidRPr="00E169E5">
        <w:rPr>
          <w:lang w:val="sl-SI"/>
        </w:rPr>
        <w:t>i</w:t>
      </w:r>
      <w:r w:rsidR="00A017F7" w:rsidRPr="00E169E5">
        <w:rPr>
          <w:lang w:val="sl-SI"/>
        </w:rPr>
        <w:t>ndeks BIRS</w:t>
      </w:r>
      <w:r w:rsidR="002E4858" w:rsidRPr="00E169E5">
        <w:rPr>
          <w:lang w:val="sl-SI"/>
        </w:rPr>
        <w:t xml:space="preserve"> je u</w:t>
      </w:r>
      <w:r w:rsidR="002A4564">
        <w:rPr>
          <w:lang w:val="sl-SI"/>
        </w:rPr>
        <w:t xml:space="preserve"> 2015</w:t>
      </w:r>
      <w:r w:rsidR="000C3C73" w:rsidRPr="00E169E5">
        <w:rPr>
          <w:lang w:val="sl-SI"/>
        </w:rPr>
        <w:t xml:space="preserve">. </w:t>
      </w:r>
      <w:r w:rsidR="002E4858" w:rsidRPr="00E169E5">
        <w:rPr>
          <w:lang w:val="sl-SI"/>
        </w:rPr>
        <w:t>g</w:t>
      </w:r>
      <w:r w:rsidR="000C3C73" w:rsidRPr="00E169E5">
        <w:rPr>
          <w:lang w:val="sl-SI"/>
        </w:rPr>
        <w:t>odini</w:t>
      </w:r>
      <w:r w:rsidR="002E4858" w:rsidRPr="00E169E5">
        <w:rPr>
          <w:lang w:val="sl-SI"/>
        </w:rPr>
        <w:t xml:space="preserve"> imao blagi pad u odn</w:t>
      </w:r>
      <w:r w:rsidR="00F77D9E">
        <w:rPr>
          <w:lang w:val="sl-SI"/>
        </w:rPr>
        <w:t>osu na prethodnu godinu, dok je u 2016. godini ovaj indeks imao približno istu vrijednost,</w:t>
      </w:r>
    </w:p>
    <w:p w:rsidR="000C3C73" w:rsidRPr="00E169E5" w:rsidRDefault="00FC2222" w:rsidP="00BD3EDE">
      <w:pPr>
        <w:numPr>
          <w:ilvl w:val="0"/>
          <w:numId w:val="13"/>
        </w:numPr>
        <w:jc w:val="both"/>
        <w:rPr>
          <w:lang w:val="sl-SI"/>
        </w:rPr>
      </w:pPr>
      <w:r>
        <w:rPr>
          <w:lang w:val="sl-SI"/>
        </w:rPr>
        <w:t>indeks BIRS je u 20</w:t>
      </w:r>
      <w:r w:rsidR="00F77D9E">
        <w:rPr>
          <w:lang w:val="sl-SI"/>
        </w:rPr>
        <w:t xml:space="preserve">17. godini imao </w:t>
      </w:r>
      <w:r w:rsidR="009E5467" w:rsidRPr="00E169E5">
        <w:rPr>
          <w:lang w:val="sl-SI"/>
        </w:rPr>
        <w:t xml:space="preserve"> </w:t>
      </w:r>
      <w:r w:rsidR="00F77D9E">
        <w:rPr>
          <w:lang w:val="sl-SI"/>
        </w:rPr>
        <w:t xml:space="preserve">značajan </w:t>
      </w:r>
      <w:r w:rsidR="00E43E2E">
        <w:rPr>
          <w:lang w:val="sl-SI"/>
        </w:rPr>
        <w:t xml:space="preserve">pad u odnosu na prethodne dvije godine.   </w:t>
      </w:r>
    </w:p>
    <w:p w:rsidR="00AE4638" w:rsidRPr="00E169E5" w:rsidRDefault="00B963A5" w:rsidP="00BD3EDE">
      <w:pPr>
        <w:jc w:val="both"/>
        <w:rPr>
          <w:lang w:val="sl-SI"/>
        </w:rPr>
      </w:pPr>
      <w:r w:rsidRPr="00E169E5">
        <w:rPr>
          <w:lang w:val="sl-SI"/>
        </w:rPr>
        <w:t>Analiza</w:t>
      </w:r>
      <w:r w:rsidR="00A017F7" w:rsidRPr="00E169E5">
        <w:rPr>
          <w:lang w:val="sl-SI"/>
        </w:rPr>
        <w:t xml:space="preserve"> pokazatelja kretanja berzanskih indeksa na banjalučk</w:t>
      </w:r>
      <w:r w:rsidR="002A4564">
        <w:rPr>
          <w:lang w:val="sl-SI"/>
        </w:rPr>
        <w:t>oj berzi, u periodu od 1.01.2015</w:t>
      </w:r>
      <w:r w:rsidR="00CB2B4C" w:rsidRPr="00E169E5">
        <w:rPr>
          <w:lang w:val="sl-SI"/>
        </w:rPr>
        <w:t>. godine do</w:t>
      </w:r>
      <w:r w:rsidR="002A4564">
        <w:rPr>
          <w:lang w:val="sl-SI"/>
        </w:rPr>
        <w:t xml:space="preserve"> 31.12.2017</w:t>
      </w:r>
      <w:r w:rsidR="00CB2B4C" w:rsidRPr="00E169E5">
        <w:rPr>
          <w:lang w:val="sl-SI"/>
        </w:rPr>
        <w:t>. godine,</w:t>
      </w:r>
      <w:r w:rsidRPr="00E169E5">
        <w:rPr>
          <w:lang w:val="sl-SI"/>
        </w:rPr>
        <w:t xml:space="preserve"> pokazuje trend pada vrijednosti</w:t>
      </w:r>
      <w:r w:rsidR="00A017F7" w:rsidRPr="00E169E5">
        <w:rPr>
          <w:lang w:val="sl-SI"/>
        </w:rPr>
        <w:t xml:space="preserve"> ova dva indeksa, što su pokazatelji pada tražnje i smanjenja interesa investitora za većim kupovinama na baj</w:t>
      </w:r>
      <w:r w:rsidR="000436C5" w:rsidRPr="00E169E5">
        <w:rPr>
          <w:lang w:val="sl-SI"/>
        </w:rPr>
        <w:t>alučkoj berzi u poslednje tri</w:t>
      </w:r>
      <w:r w:rsidR="00A017F7" w:rsidRPr="00E169E5">
        <w:rPr>
          <w:lang w:val="sl-SI"/>
        </w:rPr>
        <w:t xml:space="preserve"> godine. </w:t>
      </w:r>
    </w:p>
    <w:p w:rsidR="000C3C73" w:rsidRPr="00E169E5" w:rsidRDefault="00322053" w:rsidP="00BD3EDE">
      <w:pPr>
        <w:jc w:val="both"/>
        <w:rPr>
          <w:lang w:val="sl-SI"/>
        </w:rPr>
      </w:pPr>
      <w:r w:rsidRPr="00E169E5">
        <w:rPr>
          <w:lang w:val="sl-SI"/>
        </w:rPr>
        <w:t>Blagi t</w:t>
      </w:r>
      <w:r w:rsidR="00AE4638" w:rsidRPr="00E169E5">
        <w:rPr>
          <w:lang w:val="sl-SI"/>
        </w:rPr>
        <w:t>rend pada</w:t>
      </w:r>
      <w:r w:rsidR="000C3C73" w:rsidRPr="00E169E5">
        <w:rPr>
          <w:lang w:val="sl-SI"/>
        </w:rPr>
        <w:t xml:space="preserve"> berzanskog indeksa BIRS</w:t>
      </w:r>
      <w:r w:rsidR="00AE4638" w:rsidRPr="00E169E5">
        <w:rPr>
          <w:lang w:val="sl-SI"/>
        </w:rPr>
        <w:t xml:space="preserve"> u prethodn</w:t>
      </w:r>
      <w:r w:rsidRPr="00E169E5">
        <w:rPr>
          <w:lang w:val="sl-SI"/>
        </w:rPr>
        <w:t>e tri godine je pokazatelj da je uvom periodu i pored manjeg rasta ukupnog prometa, došlo do pada ova dva indeksa iz razloga što sesmanjivao promet akcijama</w:t>
      </w:r>
      <w:r w:rsidR="00B963A5" w:rsidRPr="00E169E5">
        <w:rPr>
          <w:lang w:val="sl-SI"/>
        </w:rPr>
        <w:t>: preduzeća, banaka, i</w:t>
      </w:r>
      <w:r w:rsidRPr="00E169E5">
        <w:rPr>
          <w:lang w:val="sl-SI"/>
        </w:rPr>
        <w:t xml:space="preserve"> investicionih fondova. </w:t>
      </w:r>
    </w:p>
    <w:p w:rsidR="005B464C" w:rsidRPr="00E169E5" w:rsidRDefault="005B464C" w:rsidP="00BD3EDE">
      <w:pPr>
        <w:jc w:val="both"/>
        <w:rPr>
          <w:lang w:val="sl-SI"/>
        </w:rPr>
      </w:pPr>
    </w:p>
    <w:p w:rsidR="005B464C" w:rsidRDefault="005B464C" w:rsidP="005B464C">
      <w:pPr>
        <w:jc w:val="both"/>
        <w:rPr>
          <w:sz w:val="20"/>
          <w:szCs w:val="20"/>
          <w:lang w:val="sl-SI"/>
        </w:rPr>
      </w:pPr>
      <w:r w:rsidRPr="00E169E5">
        <w:rPr>
          <w:sz w:val="20"/>
          <w:szCs w:val="20"/>
          <w:lang w:val="sl-SI"/>
        </w:rPr>
        <w:t>U sljedećoj tabeli ćemo prikazati kretanje cijena 10 hartija kojima se najviše trgovalo na banjalučkoj berzi u toku 201</w:t>
      </w:r>
      <w:r w:rsidR="002A4564">
        <w:rPr>
          <w:sz w:val="20"/>
          <w:szCs w:val="20"/>
          <w:lang w:val="sl-SI"/>
        </w:rPr>
        <w:t>7</w:t>
      </w:r>
      <w:r w:rsidRPr="00E169E5">
        <w:rPr>
          <w:sz w:val="20"/>
          <w:szCs w:val="20"/>
          <w:lang w:val="sl-SI"/>
        </w:rPr>
        <w:t>. godine:</w:t>
      </w:r>
    </w:p>
    <w:p w:rsidR="00860D58" w:rsidRDefault="00860D58" w:rsidP="005B464C">
      <w:pPr>
        <w:jc w:val="both"/>
        <w:rPr>
          <w:sz w:val="20"/>
          <w:szCs w:val="20"/>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0"/>
        <w:gridCol w:w="3697"/>
        <w:gridCol w:w="1218"/>
        <w:gridCol w:w="1306"/>
        <w:gridCol w:w="1083"/>
        <w:gridCol w:w="1879"/>
      </w:tblGrid>
      <w:tr w:rsidR="00860D58" w:rsidRPr="00E4093C" w:rsidTr="00860D58">
        <w:trPr>
          <w:trHeight w:val="915"/>
        </w:trPr>
        <w:tc>
          <w:tcPr>
            <w:tcW w:w="1240" w:type="dxa"/>
            <w:hideMark/>
          </w:tcPr>
          <w:p w:rsidR="00860D58" w:rsidRPr="00E4093C" w:rsidRDefault="00860D58" w:rsidP="00860D58">
            <w:pPr>
              <w:rPr>
                <w:bCs/>
                <w:sz w:val="20"/>
                <w:szCs w:val="20"/>
              </w:rPr>
            </w:pPr>
            <w:r w:rsidRPr="00E4093C">
              <w:rPr>
                <w:bCs/>
                <w:sz w:val="20"/>
                <w:szCs w:val="20"/>
              </w:rPr>
              <w:t>Oznaka emitenta</w:t>
            </w:r>
          </w:p>
        </w:tc>
        <w:tc>
          <w:tcPr>
            <w:tcW w:w="3697" w:type="dxa"/>
            <w:hideMark/>
          </w:tcPr>
          <w:p w:rsidR="00860D58" w:rsidRPr="00E4093C" w:rsidRDefault="00860D58" w:rsidP="00860D58">
            <w:pPr>
              <w:rPr>
                <w:bCs/>
                <w:sz w:val="20"/>
                <w:szCs w:val="20"/>
              </w:rPr>
            </w:pPr>
            <w:r w:rsidRPr="00E4093C">
              <w:rPr>
                <w:bCs/>
                <w:sz w:val="20"/>
                <w:szCs w:val="20"/>
              </w:rPr>
              <w:t>Naziv emitenta</w:t>
            </w:r>
          </w:p>
        </w:tc>
        <w:tc>
          <w:tcPr>
            <w:tcW w:w="1218" w:type="dxa"/>
            <w:hideMark/>
          </w:tcPr>
          <w:p w:rsidR="00860D58" w:rsidRPr="00E4093C" w:rsidRDefault="00860D58" w:rsidP="00860D58">
            <w:pPr>
              <w:rPr>
                <w:bCs/>
                <w:sz w:val="20"/>
                <w:szCs w:val="20"/>
              </w:rPr>
            </w:pPr>
            <w:r w:rsidRPr="00E4093C">
              <w:rPr>
                <w:bCs/>
                <w:sz w:val="20"/>
                <w:szCs w:val="20"/>
              </w:rPr>
              <w:t xml:space="preserve">Cijena na dan 31.12.2017 </w:t>
            </w:r>
          </w:p>
        </w:tc>
        <w:tc>
          <w:tcPr>
            <w:tcW w:w="1306" w:type="dxa"/>
            <w:hideMark/>
          </w:tcPr>
          <w:p w:rsidR="00860D58" w:rsidRPr="00E4093C" w:rsidRDefault="00860D58" w:rsidP="00860D58">
            <w:pPr>
              <w:rPr>
                <w:bCs/>
                <w:sz w:val="20"/>
                <w:szCs w:val="20"/>
              </w:rPr>
            </w:pPr>
            <w:r w:rsidRPr="00E4093C">
              <w:rPr>
                <w:bCs/>
                <w:sz w:val="20"/>
                <w:szCs w:val="20"/>
              </w:rPr>
              <w:t xml:space="preserve">Prosječna cijena </w:t>
            </w:r>
          </w:p>
        </w:tc>
        <w:tc>
          <w:tcPr>
            <w:tcW w:w="848" w:type="dxa"/>
            <w:hideMark/>
          </w:tcPr>
          <w:p w:rsidR="00860D58" w:rsidRPr="00E4093C" w:rsidRDefault="00860D58" w:rsidP="00860D58">
            <w:pPr>
              <w:rPr>
                <w:bCs/>
                <w:sz w:val="20"/>
                <w:szCs w:val="20"/>
              </w:rPr>
            </w:pPr>
            <w:r w:rsidRPr="00E4093C">
              <w:rPr>
                <w:bCs/>
                <w:sz w:val="20"/>
                <w:szCs w:val="20"/>
              </w:rPr>
              <w:t>Broj transakcija</w:t>
            </w:r>
          </w:p>
        </w:tc>
        <w:tc>
          <w:tcPr>
            <w:tcW w:w="1879" w:type="dxa"/>
            <w:hideMark/>
          </w:tcPr>
          <w:p w:rsidR="00860D58" w:rsidRPr="00E4093C" w:rsidRDefault="00860D58" w:rsidP="00860D58">
            <w:pPr>
              <w:rPr>
                <w:bCs/>
                <w:sz w:val="20"/>
                <w:szCs w:val="20"/>
              </w:rPr>
            </w:pPr>
            <w:r w:rsidRPr="00E4093C">
              <w:rPr>
                <w:bCs/>
                <w:sz w:val="20"/>
                <w:szCs w:val="20"/>
              </w:rPr>
              <w:t xml:space="preserve">Promet </w:t>
            </w:r>
          </w:p>
        </w:tc>
      </w:tr>
      <w:tr w:rsidR="00860D58" w:rsidRPr="00E4093C" w:rsidTr="00860D58">
        <w:trPr>
          <w:trHeight w:val="255"/>
        </w:trPr>
        <w:tc>
          <w:tcPr>
            <w:tcW w:w="1240" w:type="dxa"/>
            <w:hideMark/>
          </w:tcPr>
          <w:p w:rsidR="00860D58" w:rsidRPr="00E4093C" w:rsidRDefault="00860D58" w:rsidP="00860D58">
            <w:pPr>
              <w:rPr>
                <w:bCs/>
                <w:sz w:val="20"/>
                <w:szCs w:val="20"/>
              </w:rPr>
            </w:pPr>
            <w:r w:rsidRPr="00E4093C">
              <w:rPr>
                <w:bCs/>
                <w:sz w:val="20"/>
                <w:szCs w:val="20"/>
              </w:rPr>
              <w:t>RSRS-O-K</w:t>
            </w:r>
          </w:p>
        </w:tc>
        <w:tc>
          <w:tcPr>
            <w:tcW w:w="3697" w:type="dxa"/>
            <w:noWrap/>
            <w:hideMark/>
          </w:tcPr>
          <w:p w:rsidR="00860D58" w:rsidRPr="00E4093C" w:rsidRDefault="00860D58" w:rsidP="00860D58">
            <w:pPr>
              <w:rPr>
                <w:sz w:val="20"/>
                <w:szCs w:val="20"/>
              </w:rPr>
            </w:pPr>
            <w:r w:rsidRPr="00E4093C">
              <w:rPr>
                <w:sz w:val="20"/>
                <w:szCs w:val="20"/>
              </w:rPr>
              <w:t>Republika Srpska - izmirenje ratne štete 11</w:t>
            </w:r>
          </w:p>
        </w:tc>
        <w:tc>
          <w:tcPr>
            <w:tcW w:w="1218" w:type="dxa"/>
            <w:noWrap/>
            <w:hideMark/>
          </w:tcPr>
          <w:p w:rsidR="00860D58" w:rsidRPr="00E4093C" w:rsidRDefault="00860D58" w:rsidP="00860D58">
            <w:pPr>
              <w:rPr>
                <w:sz w:val="20"/>
                <w:szCs w:val="20"/>
              </w:rPr>
            </w:pPr>
            <w:r w:rsidRPr="00E4093C">
              <w:rPr>
                <w:sz w:val="20"/>
                <w:szCs w:val="20"/>
              </w:rPr>
              <w:t>87,7</w:t>
            </w:r>
          </w:p>
        </w:tc>
        <w:tc>
          <w:tcPr>
            <w:tcW w:w="1306" w:type="dxa"/>
            <w:noWrap/>
            <w:hideMark/>
          </w:tcPr>
          <w:p w:rsidR="00860D58" w:rsidRPr="00E4093C" w:rsidRDefault="00860D58" w:rsidP="00860D58">
            <w:pPr>
              <w:rPr>
                <w:sz w:val="20"/>
                <w:szCs w:val="20"/>
              </w:rPr>
            </w:pPr>
            <w:r w:rsidRPr="00E4093C">
              <w:rPr>
                <w:sz w:val="20"/>
                <w:szCs w:val="20"/>
              </w:rPr>
              <w:t>75,8602</w:t>
            </w:r>
          </w:p>
        </w:tc>
        <w:tc>
          <w:tcPr>
            <w:tcW w:w="848" w:type="dxa"/>
            <w:hideMark/>
          </w:tcPr>
          <w:p w:rsidR="00860D58" w:rsidRPr="00E4093C" w:rsidRDefault="00860D58" w:rsidP="00860D58">
            <w:pPr>
              <w:rPr>
                <w:sz w:val="20"/>
                <w:szCs w:val="20"/>
              </w:rPr>
            </w:pPr>
            <w:r w:rsidRPr="00E4093C">
              <w:rPr>
                <w:sz w:val="20"/>
                <w:szCs w:val="20"/>
              </w:rPr>
              <w:t>1.908</w:t>
            </w:r>
          </w:p>
        </w:tc>
        <w:tc>
          <w:tcPr>
            <w:tcW w:w="1879" w:type="dxa"/>
            <w:hideMark/>
          </w:tcPr>
          <w:p w:rsidR="00860D58" w:rsidRPr="00E4093C" w:rsidRDefault="00860D58" w:rsidP="00860D58">
            <w:pPr>
              <w:rPr>
                <w:sz w:val="20"/>
                <w:szCs w:val="20"/>
              </w:rPr>
            </w:pPr>
            <w:r w:rsidRPr="00E4093C">
              <w:rPr>
                <w:sz w:val="20"/>
                <w:szCs w:val="20"/>
              </w:rPr>
              <w:t xml:space="preserve">9.482.323 </w:t>
            </w:r>
          </w:p>
        </w:tc>
      </w:tr>
      <w:tr w:rsidR="00860D58" w:rsidRPr="00E4093C" w:rsidTr="00860D58">
        <w:trPr>
          <w:trHeight w:val="255"/>
        </w:trPr>
        <w:tc>
          <w:tcPr>
            <w:tcW w:w="1240" w:type="dxa"/>
            <w:hideMark/>
          </w:tcPr>
          <w:p w:rsidR="00860D58" w:rsidRPr="00E4093C" w:rsidRDefault="00860D58" w:rsidP="00860D58">
            <w:pPr>
              <w:rPr>
                <w:bCs/>
                <w:sz w:val="20"/>
                <w:szCs w:val="20"/>
              </w:rPr>
            </w:pPr>
            <w:r w:rsidRPr="00E4093C">
              <w:rPr>
                <w:bCs/>
                <w:sz w:val="20"/>
                <w:szCs w:val="20"/>
              </w:rPr>
              <w:t>TLKM-R-A</w:t>
            </w:r>
          </w:p>
        </w:tc>
        <w:tc>
          <w:tcPr>
            <w:tcW w:w="3697" w:type="dxa"/>
            <w:noWrap/>
            <w:hideMark/>
          </w:tcPr>
          <w:p w:rsidR="00860D58" w:rsidRPr="00E4093C" w:rsidRDefault="00860D58" w:rsidP="00860D58">
            <w:pPr>
              <w:rPr>
                <w:sz w:val="20"/>
                <w:szCs w:val="20"/>
              </w:rPr>
            </w:pPr>
            <w:r w:rsidRPr="00E4093C">
              <w:rPr>
                <w:sz w:val="20"/>
                <w:szCs w:val="20"/>
              </w:rPr>
              <w:t>Telekom Srpske a.d. Banja Luka</w:t>
            </w:r>
          </w:p>
        </w:tc>
        <w:tc>
          <w:tcPr>
            <w:tcW w:w="1218" w:type="dxa"/>
            <w:noWrap/>
            <w:hideMark/>
          </w:tcPr>
          <w:p w:rsidR="00860D58" w:rsidRPr="00E4093C" w:rsidRDefault="00860D58" w:rsidP="00860D58">
            <w:pPr>
              <w:rPr>
                <w:sz w:val="20"/>
                <w:szCs w:val="20"/>
              </w:rPr>
            </w:pPr>
            <w:r w:rsidRPr="00E4093C">
              <w:rPr>
                <w:sz w:val="20"/>
                <w:szCs w:val="20"/>
              </w:rPr>
              <w:t>1,05</w:t>
            </w:r>
          </w:p>
        </w:tc>
        <w:tc>
          <w:tcPr>
            <w:tcW w:w="1306" w:type="dxa"/>
            <w:noWrap/>
            <w:hideMark/>
          </w:tcPr>
          <w:p w:rsidR="00860D58" w:rsidRPr="00E4093C" w:rsidRDefault="00860D58" w:rsidP="00860D58">
            <w:pPr>
              <w:rPr>
                <w:sz w:val="20"/>
                <w:szCs w:val="20"/>
              </w:rPr>
            </w:pPr>
            <w:r w:rsidRPr="00E4093C">
              <w:rPr>
                <w:sz w:val="20"/>
                <w:szCs w:val="20"/>
              </w:rPr>
              <w:t>1,1130</w:t>
            </w:r>
          </w:p>
        </w:tc>
        <w:tc>
          <w:tcPr>
            <w:tcW w:w="848" w:type="dxa"/>
            <w:hideMark/>
          </w:tcPr>
          <w:p w:rsidR="00860D58" w:rsidRPr="00E4093C" w:rsidRDefault="00860D58" w:rsidP="00860D58">
            <w:pPr>
              <w:rPr>
                <w:sz w:val="20"/>
                <w:szCs w:val="20"/>
              </w:rPr>
            </w:pPr>
            <w:r w:rsidRPr="00E4093C">
              <w:rPr>
                <w:sz w:val="20"/>
                <w:szCs w:val="20"/>
              </w:rPr>
              <w:t>1.000</w:t>
            </w:r>
          </w:p>
        </w:tc>
        <w:tc>
          <w:tcPr>
            <w:tcW w:w="1879" w:type="dxa"/>
            <w:hideMark/>
          </w:tcPr>
          <w:p w:rsidR="00860D58" w:rsidRPr="00E4093C" w:rsidRDefault="00860D58" w:rsidP="00860D58">
            <w:pPr>
              <w:rPr>
                <w:sz w:val="20"/>
                <w:szCs w:val="20"/>
              </w:rPr>
            </w:pPr>
            <w:r w:rsidRPr="00E4093C">
              <w:rPr>
                <w:sz w:val="20"/>
                <w:szCs w:val="20"/>
              </w:rPr>
              <w:t xml:space="preserve">5.331.799 </w:t>
            </w:r>
          </w:p>
        </w:tc>
      </w:tr>
      <w:tr w:rsidR="00860D58" w:rsidRPr="00E4093C" w:rsidTr="00860D58">
        <w:trPr>
          <w:trHeight w:val="255"/>
        </w:trPr>
        <w:tc>
          <w:tcPr>
            <w:tcW w:w="1240" w:type="dxa"/>
            <w:hideMark/>
          </w:tcPr>
          <w:p w:rsidR="00860D58" w:rsidRPr="00E4093C" w:rsidRDefault="00860D58" w:rsidP="00860D58">
            <w:pPr>
              <w:rPr>
                <w:bCs/>
                <w:sz w:val="20"/>
                <w:szCs w:val="20"/>
              </w:rPr>
            </w:pPr>
            <w:r w:rsidRPr="00E4093C">
              <w:rPr>
                <w:bCs/>
                <w:sz w:val="20"/>
                <w:szCs w:val="20"/>
              </w:rPr>
              <w:t>RSRS-O-J</w:t>
            </w:r>
          </w:p>
        </w:tc>
        <w:tc>
          <w:tcPr>
            <w:tcW w:w="3697" w:type="dxa"/>
            <w:noWrap/>
            <w:hideMark/>
          </w:tcPr>
          <w:p w:rsidR="00860D58" w:rsidRPr="00E4093C" w:rsidRDefault="00860D58" w:rsidP="00860D58">
            <w:pPr>
              <w:rPr>
                <w:sz w:val="20"/>
                <w:szCs w:val="20"/>
              </w:rPr>
            </w:pPr>
            <w:r w:rsidRPr="00E4093C">
              <w:rPr>
                <w:sz w:val="20"/>
                <w:szCs w:val="20"/>
              </w:rPr>
              <w:t>Republika Srpska - izmirenje ratne štete 10</w:t>
            </w:r>
          </w:p>
        </w:tc>
        <w:tc>
          <w:tcPr>
            <w:tcW w:w="1218" w:type="dxa"/>
            <w:noWrap/>
            <w:hideMark/>
          </w:tcPr>
          <w:p w:rsidR="00860D58" w:rsidRPr="00E4093C" w:rsidRDefault="00860D58" w:rsidP="00860D58">
            <w:pPr>
              <w:rPr>
                <w:sz w:val="20"/>
                <w:szCs w:val="20"/>
              </w:rPr>
            </w:pPr>
            <w:r w:rsidRPr="00E4093C">
              <w:rPr>
                <w:sz w:val="20"/>
                <w:szCs w:val="20"/>
              </w:rPr>
              <w:t>87,93</w:t>
            </w:r>
          </w:p>
        </w:tc>
        <w:tc>
          <w:tcPr>
            <w:tcW w:w="1306" w:type="dxa"/>
            <w:noWrap/>
            <w:hideMark/>
          </w:tcPr>
          <w:p w:rsidR="00860D58" w:rsidRPr="00E4093C" w:rsidRDefault="00860D58" w:rsidP="00860D58">
            <w:pPr>
              <w:rPr>
                <w:sz w:val="20"/>
                <w:szCs w:val="20"/>
              </w:rPr>
            </w:pPr>
            <w:r w:rsidRPr="00E4093C">
              <w:rPr>
                <w:sz w:val="20"/>
                <w:szCs w:val="20"/>
              </w:rPr>
              <w:t>78,8548</w:t>
            </w:r>
          </w:p>
        </w:tc>
        <w:tc>
          <w:tcPr>
            <w:tcW w:w="848" w:type="dxa"/>
            <w:hideMark/>
          </w:tcPr>
          <w:p w:rsidR="00860D58" w:rsidRPr="00E4093C" w:rsidRDefault="00860D58" w:rsidP="00860D58">
            <w:pPr>
              <w:rPr>
                <w:sz w:val="20"/>
                <w:szCs w:val="20"/>
              </w:rPr>
            </w:pPr>
            <w:r w:rsidRPr="00E4093C">
              <w:rPr>
                <w:sz w:val="20"/>
                <w:szCs w:val="20"/>
              </w:rPr>
              <w:t>729</w:t>
            </w:r>
          </w:p>
        </w:tc>
        <w:tc>
          <w:tcPr>
            <w:tcW w:w="1879" w:type="dxa"/>
            <w:hideMark/>
          </w:tcPr>
          <w:p w:rsidR="00860D58" w:rsidRPr="00E4093C" w:rsidRDefault="00860D58" w:rsidP="00860D58">
            <w:pPr>
              <w:rPr>
                <w:sz w:val="20"/>
                <w:szCs w:val="20"/>
              </w:rPr>
            </w:pPr>
            <w:r w:rsidRPr="00E4093C">
              <w:rPr>
                <w:sz w:val="20"/>
                <w:szCs w:val="20"/>
              </w:rPr>
              <w:t xml:space="preserve">4.537.655 </w:t>
            </w:r>
          </w:p>
        </w:tc>
      </w:tr>
      <w:tr w:rsidR="00860D58" w:rsidRPr="00E4093C" w:rsidTr="00860D58">
        <w:trPr>
          <w:trHeight w:val="255"/>
        </w:trPr>
        <w:tc>
          <w:tcPr>
            <w:tcW w:w="1240" w:type="dxa"/>
            <w:hideMark/>
          </w:tcPr>
          <w:p w:rsidR="00860D58" w:rsidRPr="00E4093C" w:rsidRDefault="00860D58" w:rsidP="00860D58">
            <w:pPr>
              <w:rPr>
                <w:bCs/>
                <w:sz w:val="20"/>
                <w:szCs w:val="20"/>
              </w:rPr>
            </w:pPr>
            <w:r w:rsidRPr="00E4093C">
              <w:rPr>
                <w:bCs/>
                <w:sz w:val="20"/>
                <w:szCs w:val="20"/>
              </w:rPr>
              <w:t>RSDS-O-G</w:t>
            </w:r>
          </w:p>
        </w:tc>
        <w:tc>
          <w:tcPr>
            <w:tcW w:w="3697" w:type="dxa"/>
            <w:noWrap/>
            <w:hideMark/>
          </w:tcPr>
          <w:p w:rsidR="00860D58" w:rsidRPr="00E4093C" w:rsidRDefault="00860D58" w:rsidP="00860D58">
            <w:pPr>
              <w:rPr>
                <w:sz w:val="20"/>
                <w:szCs w:val="20"/>
              </w:rPr>
            </w:pPr>
            <w:r w:rsidRPr="00E4093C">
              <w:rPr>
                <w:sz w:val="20"/>
                <w:szCs w:val="20"/>
              </w:rPr>
              <w:t>Republika Srpska - stara devizna štednja 7</w:t>
            </w:r>
          </w:p>
        </w:tc>
        <w:tc>
          <w:tcPr>
            <w:tcW w:w="1218" w:type="dxa"/>
            <w:noWrap/>
            <w:hideMark/>
          </w:tcPr>
          <w:p w:rsidR="00860D58" w:rsidRPr="00E4093C" w:rsidRDefault="00860D58" w:rsidP="00860D58">
            <w:pPr>
              <w:rPr>
                <w:sz w:val="20"/>
                <w:szCs w:val="20"/>
              </w:rPr>
            </w:pPr>
            <w:r w:rsidRPr="00E4093C">
              <w:rPr>
                <w:sz w:val="20"/>
                <w:szCs w:val="20"/>
              </w:rPr>
              <w:t>99,1</w:t>
            </w:r>
          </w:p>
        </w:tc>
        <w:tc>
          <w:tcPr>
            <w:tcW w:w="1306" w:type="dxa"/>
            <w:noWrap/>
            <w:hideMark/>
          </w:tcPr>
          <w:p w:rsidR="00860D58" w:rsidRPr="00E4093C" w:rsidRDefault="00860D58" w:rsidP="00860D58">
            <w:pPr>
              <w:rPr>
                <w:sz w:val="20"/>
                <w:szCs w:val="20"/>
              </w:rPr>
            </w:pPr>
            <w:r w:rsidRPr="00E4093C">
              <w:rPr>
                <w:sz w:val="20"/>
                <w:szCs w:val="20"/>
              </w:rPr>
              <w:t>98,0263</w:t>
            </w:r>
          </w:p>
        </w:tc>
        <w:tc>
          <w:tcPr>
            <w:tcW w:w="848" w:type="dxa"/>
            <w:hideMark/>
          </w:tcPr>
          <w:p w:rsidR="00860D58" w:rsidRPr="00E4093C" w:rsidRDefault="00860D58" w:rsidP="00860D58">
            <w:pPr>
              <w:rPr>
                <w:sz w:val="20"/>
                <w:szCs w:val="20"/>
              </w:rPr>
            </w:pPr>
            <w:r w:rsidRPr="00E4093C">
              <w:rPr>
                <w:sz w:val="20"/>
                <w:szCs w:val="20"/>
              </w:rPr>
              <w:t>289</w:t>
            </w:r>
          </w:p>
        </w:tc>
        <w:tc>
          <w:tcPr>
            <w:tcW w:w="1879" w:type="dxa"/>
            <w:hideMark/>
          </w:tcPr>
          <w:p w:rsidR="00860D58" w:rsidRPr="00E4093C" w:rsidRDefault="00860D58" w:rsidP="00860D58">
            <w:pPr>
              <w:rPr>
                <w:sz w:val="20"/>
                <w:szCs w:val="20"/>
              </w:rPr>
            </w:pPr>
            <w:r w:rsidRPr="00E4093C">
              <w:rPr>
                <w:sz w:val="20"/>
                <w:szCs w:val="20"/>
              </w:rPr>
              <w:t xml:space="preserve">4.491.071 </w:t>
            </w:r>
          </w:p>
        </w:tc>
      </w:tr>
      <w:tr w:rsidR="00860D58" w:rsidRPr="00E4093C" w:rsidTr="00860D58">
        <w:trPr>
          <w:trHeight w:val="255"/>
        </w:trPr>
        <w:tc>
          <w:tcPr>
            <w:tcW w:w="1240" w:type="dxa"/>
            <w:hideMark/>
          </w:tcPr>
          <w:p w:rsidR="00860D58" w:rsidRPr="00E4093C" w:rsidRDefault="00860D58" w:rsidP="00860D58">
            <w:pPr>
              <w:rPr>
                <w:bCs/>
                <w:sz w:val="20"/>
                <w:szCs w:val="20"/>
              </w:rPr>
            </w:pPr>
            <w:r w:rsidRPr="00E4093C">
              <w:rPr>
                <w:bCs/>
                <w:sz w:val="20"/>
                <w:szCs w:val="20"/>
              </w:rPr>
              <w:t>RSRS-O-G</w:t>
            </w:r>
          </w:p>
        </w:tc>
        <w:tc>
          <w:tcPr>
            <w:tcW w:w="3697" w:type="dxa"/>
            <w:noWrap/>
            <w:hideMark/>
          </w:tcPr>
          <w:p w:rsidR="00860D58" w:rsidRPr="00E4093C" w:rsidRDefault="00860D58" w:rsidP="00860D58">
            <w:pPr>
              <w:rPr>
                <w:sz w:val="20"/>
                <w:szCs w:val="20"/>
              </w:rPr>
            </w:pPr>
            <w:r w:rsidRPr="00E4093C">
              <w:rPr>
                <w:sz w:val="20"/>
                <w:szCs w:val="20"/>
              </w:rPr>
              <w:t>Republika Srpska - izmirenje ratne štete 7</w:t>
            </w:r>
          </w:p>
        </w:tc>
        <w:tc>
          <w:tcPr>
            <w:tcW w:w="1218" w:type="dxa"/>
            <w:noWrap/>
            <w:hideMark/>
          </w:tcPr>
          <w:p w:rsidR="00860D58" w:rsidRPr="00E4093C" w:rsidRDefault="00860D58" w:rsidP="00860D58">
            <w:pPr>
              <w:rPr>
                <w:sz w:val="20"/>
                <w:szCs w:val="20"/>
              </w:rPr>
            </w:pPr>
            <w:r w:rsidRPr="00E4093C">
              <w:rPr>
                <w:sz w:val="20"/>
                <w:szCs w:val="20"/>
              </w:rPr>
              <w:t>90,1</w:t>
            </w:r>
          </w:p>
        </w:tc>
        <w:tc>
          <w:tcPr>
            <w:tcW w:w="1306" w:type="dxa"/>
            <w:noWrap/>
            <w:hideMark/>
          </w:tcPr>
          <w:p w:rsidR="00860D58" w:rsidRPr="00E4093C" w:rsidRDefault="00860D58" w:rsidP="00860D58">
            <w:pPr>
              <w:rPr>
                <w:sz w:val="20"/>
                <w:szCs w:val="20"/>
              </w:rPr>
            </w:pPr>
            <w:r w:rsidRPr="00E4093C">
              <w:rPr>
                <w:sz w:val="20"/>
                <w:szCs w:val="20"/>
              </w:rPr>
              <w:t>88,6844</w:t>
            </w:r>
          </w:p>
        </w:tc>
        <w:tc>
          <w:tcPr>
            <w:tcW w:w="848" w:type="dxa"/>
            <w:hideMark/>
          </w:tcPr>
          <w:p w:rsidR="00860D58" w:rsidRPr="00E4093C" w:rsidRDefault="00860D58" w:rsidP="00860D58">
            <w:pPr>
              <w:rPr>
                <w:sz w:val="20"/>
                <w:szCs w:val="20"/>
              </w:rPr>
            </w:pPr>
            <w:r w:rsidRPr="00E4093C">
              <w:rPr>
                <w:sz w:val="20"/>
                <w:szCs w:val="20"/>
              </w:rPr>
              <w:t>424</w:t>
            </w:r>
          </w:p>
        </w:tc>
        <w:tc>
          <w:tcPr>
            <w:tcW w:w="1879" w:type="dxa"/>
            <w:hideMark/>
          </w:tcPr>
          <w:p w:rsidR="00860D58" w:rsidRPr="00E4093C" w:rsidRDefault="00860D58" w:rsidP="00860D58">
            <w:pPr>
              <w:rPr>
                <w:sz w:val="20"/>
                <w:szCs w:val="20"/>
              </w:rPr>
            </w:pPr>
            <w:r w:rsidRPr="00E4093C">
              <w:rPr>
                <w:sz w:val="20"/>
                <w:szCs w:val="20"/>
              </w:rPr>
              <w:t xml:space="preserve">4.002.322 </w:t>
            </w:r>
          </w:p>
        </w:tc>
      </w:tr>
      <w:tr w:rsidR="00860D58" w:rsidRPr="00E4093C" w:rsidTr="00860D58">
        <w:trPr>
          <w:trHeight w:val="255"/>
        </w:trPr>
        <w:tc>
          <w:tcPr>
            <w:tcW w:w="1240" w:type="dxa"/>
            <w:hideMark/>
          </w:tcPr>
          <w:p w:rsidR="00860D58" w:rsidRPr="00E4093C" w:rsidRDefault="00860D58" w:rsidP="00860D58">
            <w:pPr>
              <w:rPr>
                <w:bCs/>
                <w:sz w:val="20"/>
                <w:szCs w:val="20"/>
              </w:rPr>
            </w:pPr>
            <w:r w:rsidRPr="00E4093C">
              <w:rPr>
                <w:bCs/>
                <w:sz w:val="20"/>
                <w:szCs w:val="20"/>
              </w:rPr>
              <w:t>RSBD-O03</w:t>
            </w:r>
          </w:p>
        </w:tc>
        <w:tc>
          <w:tcPr>
            <w:tcW w:w="3697" w:type="dxa"/>
            <w:noWrap/>
            <w:hideMark/>
          </w:tcPr>
          <w:p w:rsidR="00860D58" w:rsidRPr="00E4093C" w:rsidRDefault="00860D58" w:rsidP="00860D58">
            <w:pPr>
              <w:rPr>
                <w:sz w:val="20"/>
                <w:szCs w:val="20"/>
              </w:rPr>
            </w:pPr>
            <w:r w:rsidRPr="00E4093C">
              <w:rPr>
                <w:sz w:val="20"/>
                <w:szCs w:val="20"/>
              </w:rPr>
              <w:t>Republika Srpska 4,50% 21/06/27</w:t>
            </w:r>
          </w:p>
        </w:tc>
        <w:tc>
          <w:tcPr>
            <w:tcW w:w="1218" w:type="dxa"/>
            <w:noWrap/>
            <w:hideMark/>
          </w:tcPr>
          <w:p w:rsidR="00860D58" w:rsidRPr="00E4093C" w:rsidRDefault="00860D58" w:rsidP="00860D58">
            <w:pPr>
              <w:rPr>
                <w:sz w:val="20"/>
                <w:szCs w:val="20"/>
              </w:rPr>
            </w:pPr>
            <w:r w:rsidRPr="00E4093C">
              <w:rPr>
                <w:sz w:val="20"/>
                <w:szCs w:val="20"/>
              </w:rPr>
              <w:t>101,3</w:t>
            </w:r>
          </w:p>
        </w:tc>
        <w:tc>
          <w:tcPr>
            <w:tcW w:w="1306" w:type="dxa"/>
            <w:noWrap/>
            <w:hideMark/>
          </w:tcPr>
          <w:p w:rsidR="00860D58" w:rsidRPr="00E4093C" w:rsidRDefault="00860D58" w:rsidP="00860D58">
            <w:pPr>
              <w:rPr>
                <w:sz w:val="20"/>
                <w:szCs w:val="20"/>
              </w:rPr>
            </w:pPr>
            <w:r w:rsidRPr="00E4093C">
              <w:rPr>
                <w:sz w:val="20"/>
                <w:szCs w:val="20"/>
              </w:rPr>
              <w:t>101,3000</w:t>
            </w:r>
          </w:p>
        </w:tc>
        <w:tc>
          <w:tcPr>
            <w:tcW w:w="848" w:type="dxa"/>
            <w:hideMark/>
          </w:tcPr>
          <w:p w:rsidR="00860D58" w:rsidRPr="00E4093C" w:rsidRDefault="00860D58" w:rsidP="00860D58">
            <w:pPr>
              <w:rPr>
                <w:sz w:val="20"/>
                <w:szCs w:val="20"/>
              </w:rPr>
            </w:pPr>
            <w:r w:rsidRPr="00E4093C">
              <w:rPr>
                <w:sz w:val="20"/>
                <w:szCs w:val="20"/>
              </w:rPr>
              <w:t>1</w:t>
            </w:r>
          </w:p>
        </w:tc>
        <w:tc>
          <w:tcPr>
            <w:tcW w:w="1879" w:type="dxa"/>
            <w:hideMark/>
          </w:tcPr>
          <w:p w:rsidR="00860D58" w:rsidRPr="00E4093C" w:rsidRDefault="00860D58" w:rsidP="00860D58">
            <w:pPr>
              <w:rPr>
                <w:sz w:val="20"/>
                <w:szCs w:val="20"/>
              </w:rPr>
            </w:pPr>
            <w:r w:rsidRPr="00E4093C">
              <w:rPr>
                <w:sz w:val="20"/>
                <w:szCs w:val="20"/>
              </w:rPr>
              <w:t xml:space="preserve">2.745.230 </w:t>
            </w:r>
          </w:p>
        </w:tc>
      </w:tr>
      <w:tr w:rsidR="00860D58" w:rsidRPr="00E4093C" w:rsidTr="00860D58">
        <w:trPr>
          <w:trHeight w:val="240"/>
        </w:trPr>
        <w:tc>
          <w:tcPr>
            <w:tcW w:w="1240" w:type="dxa"/>
            <w:hideMark/>
          </w:tcPr>
          <w:p w:rsidR="00860D58" w:rsidRPr="00E4093C" w:rsidRDefault="00860D58" w:rsidP="00860D58">
            <w:pPr>
              <w:rPr>
                <w:bCs/>
                <w:sz w:val="20"/>
                <w:szCs w:val="20"/>
              </w:rPr>
            </w:pPr>
            <w:r w:rsidRPr="00E4093C">
              <w:rPr>
                <w:bCs/>
                <w:sz w:val="20"/>
                <w:szCs w:val="20"/>
              </w:rPr>
              <w:t>RSRS-O-F</w:t>
            </w:r>
          </w:p>
        </w:tc>
        <w:tc>
          <w:tcPr>
            <w:tcW w:w="3697" w:type="dxa"/>
            <w:noWrap/>
            <w:hideMark/>
          </w:tcPr>
          <w:p w:rsidR="00860D58" w:rsidRPr="00E4093C" w:rsidRDefault="00860D58" w:rsidP="00860D58">
            <w:pPr>
              <w:rPr>
                <w:sz w:val="20"/>
                <w:szCs w:val="20"/>
              </w:rPr>
            </w:pPr>
            <w:r w:rsidRPr="00E4093C">
              <w:rPr>
                <w:sz w:val="20"/>
                <w:szCs w:val="20"/>
              </w:rPr>
              <w:t>Republika Srpska - izmirenje ratne štete 6</w:t>
            </w:r>
          </w:p>
        </w:tc>
        <w:tc>
          <w:tcPr>
            <w:tcW w:w="1218" w:type="dxa"/>
            <w:noWrap/>
            <w:hideMark/>
          </w:tcPr>
          <w:p w:rsidR="00860D58" w:rsidRPr="00E4093C" w:rsidRDefault="00860D58" w:rsidP="00860D58">
            <w:pPr>
              <w:rPr>
                <w:sz w:val="20"/>
                <w:szCs w:val="20"/>
              </w:rPr>
            </w:pPr>
            <w:r w:rsidRPr="00E4093C">
              <w:rPr>
                <w:sz w:val="20"/>
                <w:szCs w:val="20"/>
              </w:rPr>
              <w:t>90,5</w:t>
            </w:r>
          </w:p>
        </w:tc>
        <w:tc>
          <w:tcPr>
            <w:tcW w:w="1306" w:type="dxa"/>
            <w:noWrap/>
            <w:hideMark/>
          </w:tcPr>
          <w:p w:rsidR="00860D58" w:rsidRPr="00E4093C" w:rsidRDefault="00860D58" w:rsidP="00860D58">
            <w:pPr>
              <w:rPr>
                <w:sz w:val="20"/>
                <w:szCs w:val="20"/>
              </w:rPr>
            </w:pPr>
            <w:r w:rsidRPr="00E4093C">
              <w:rPr>
                <w:sz w:val="20"/>
                <w:szCs w:val="20"/>
              </w:rPr>
              <w:t>87,7531</w:t>
            </w:r>
          </w:p>
        </w:tc>
        <w:tc>
          <w:tcPr>
            <w:tcW w:w="848" w:type="dxa"/>
            <w:hideMark/>
          </w:tcPr>
          <w:p w:rsidR="00860D58" w:rsidRPr="00E4093C" w:rsidRDefault="00860D58" w:rsidP="00860D58">
            <w:pPr>
              <w:rPr>
                <w:sz w:val="20"/>
                <w:szCs w:val="20"/>
              </w:rPr>
            </w:pPr>
            <w:r w:rsidRPr="00E4093C">
              <w:rPr>
                <w:sz w:val="20"/>
                <w:szCs w:val="20"/>
              </w:rPr>
              <w:t>434</w:t>
            </w:r>
          </w:p>
        </w:tc>
        <w:tc>
          <w:tcPr>
            <w:tcW w:w="1879" w:type="dxa"/>
            <w:hideMark/>
          </w:tcPr>
          <w:p w:rsidR="00860D58" w:rsidRPr="00E4093C" w:rsidRDefault="00860D58" w:rsidP="00860D58">
            <w:pPr>
              <w:rPr>
                <w:sz w:val="20"/>
                <w:szCs w:val="20"/>
              </w:rPr>
            </w:pPr>
            <w:r w:rsidRPr="00E4093C">
              <w:rPr>
                <w:sz w:val="20"/>
                <w:szCs w:val="20"/>
              </w:rPr>
              <w:t xml:space="preserve">2.652.349 </w:t>
            </w:r>
          </w:p>
        </w:tc>
      </w:tr>
      <w:tr w:rsidR="00860D58" w:rsidRPr="00E4093C" w:rsidTr="00860D58">
        <w:trPr>
          <w:trHeight w:val="240"/>
        </w:trPr>
        <w:tc>
          <w:tcPr>
            <w:tcW w:w="1240" w:type="dxa"/>
            <w:hideMark/>
          </w:tcPr>
          <w:p w:rsidR="00860D58" w:rsidRPr="00E4093C" w:rsidRDefault="00860D58" w:rsidP="00860D58">
            <w:pPr>
              <w:rPr>
                <w:bCs/>
                <w:sz w:val="20"/>
                <w:szCs w:val="20"/>
              </w:rPr>
            </w:pPr>
            <w:r w:rsidRPr="00E4093C">
              <w:rPr>
                <w:bCs/>
                <w:sz w:val="20"/>
                <w:szCs w:val="20"/>
              </w:rPr>
              <w:t>RSRS-O-H</w:t>
            </w:r>
          </w:p>
        </w:tc>
        <w:tc>
          <w:tcPr>
            <w:tcW w:w="3697" w:type="dxa"/>
            <w:noWrap/>
            <w:hideMark/>
          </w:tcPr>
          <w:p w:rsidR="00860D58" w:rsidRPr="00E4093C" w:rsidRDefault="00860D58" w:rsidP="00860D58">
            <w:pPr>
              <w:rPr>
                <w:sz w:val="20"/>
                <w:szCs w:val="20"/>
              </w:rPr>
            </w:pPr>
            <w:r w:rsidRPr="00E4093C">
              <w:rPr>
                <w:sz w:val="20"/>
                <w:szCs w:val="20"/>
              </w:rPr>
              <w:t>Republika Srpska - izmirenje ratne štete 8</w:t>
            </w:r>
          </w:p>
        </w:tc>
        <w:tc>
          <w:tcPr>
            <w:tcW w:w="1218" w:type="dxa"/>
            <w:noWrap/>
            <w:hideMark/>
          </w:tcPr>
          <w:p w:rsidR="00860D58" w:rsidRPr="00E4093C" w:rsidRDefault="00860D58" w:rsidP="00860D58">
            <w:pPr>
              <w:rPr>
                <w:sz w:val="20"/>
                <w:szCs w:val="20"/>
              </w:rPr>
            </w:pPr>
            <w:r w:rsidRPr="00E4093C">
              <w:rPr>
                <w:sz w:val="20"/>
                <w:szCs w:val="20"/>
              </w:rPr>
              <w:t>90</w:t>
            </w:r>
          </w:p>
        </w:tc>
        <w:tc>
          <w:tcPr>
            <w:tcW w:w="1306" w:type="dxa"/>
            <w:noWrap/>
            <w:hideMark/>
          </w:tcPr>
          <w:p w:rsidR="00860D58" w:rsidRPr="00E4093C" w:rsidRDefault="00860D58" w:rsidP="00860D58">
            <w:pPr>
              <w:rPr>
                <w:sz w:val="20"/>
                <w:szCs w:val="20"/>
              </w:rPr>
            </w:pPr>
            <w:r w:rsidRPr="00E4093C">
              <w:rPr>
                <w:sz w:val="20"/>
                <w:szCs w:val="20"/>
              </w:rPr>
              <w:t>86,8387</w:t>
            </w:r>
          </w:p>
        </w:tc>
        <w:tc>
          <w:tcPr>
            <w:tcW w:w="848" w:type="dxa"/>
            <w:hideMark/>
          </w:tcPr>
          <w:p w:rsidR="00860D58" w:rsidRPr="00E4093C" w:rsidRDefault="00860D58" w:rsidP="00860D58">
            <w:pPr>
              <w:rPr>
                <w:sz w:val="20"/>
                <w:szCs w:val="20"/>
              </w:rPr>
            </w:pPr>
            <w:r w:rsidRPr="00E4093C">
              <w:rPr>
                <w:sz w:val="20"/>
                <w:szCs w:val="20"/>
              </w:rPr>
              <w:t>397</w:t>
            </w:r>
          </w:p>
        </w:tc>
        <w:tc>
          <w:tcPr>
            <w:tcW w:w="1879" w:type="dxa"/>
            <w:hideMark/>
          </w:tcPr>
          <w:p w:rsidR="00860D58" w:rsidRPr="00E4093C" w:rsidRDefault="00860D58" w:rsidP="00860D58">
            <w:pPr>
              <w:rPr>
                <w:sz w:val="20"/>
                <w:szCs w:val="20"/>
              </w:rPr>
            </w:pPr>
            <w:r w:rsidRPr="00E4093C">
              <w:rPr>
                <w:sz w:val="20"/>
                <w:szCs w:val="20"/>
              </w:rPr>
              <w:t xml:space="preserve">2.377.741 </w:t>
            </w:r>
          </w:p>
        </w:tc>
      </w:tr>
      <w:tr w:rsidR="00860D58" w:rsidRPr="00E4093C" w:rsidTr="00860D58">
        <w:trPr>
          <w:trHeight w:val="240"/>
        </w:trPr>
        <w:tc>
          <w:tcPr>
            <w:tcW w:w="1240" w:type="dxa"/>
            <w:hideMark/>
          </w:tcPr>
          <w:p w:rsidR="00860D58" w:rsidRPr="00E4093C" w:rsidRDefault="00860D58" w:rsidP="00860D58">
            <w:pPr>
              <w:rPr>
                <w:bCs/>
                <w:sz w:val="20"/>
                <w:szCs w:val="20"/>
              </w:rPr>
            </w:pPr>
            <w:r w:rsidRPr="00E4093C">
              <w:rPr>
                <w:bCs/>
                <w:sz w:val="20"/>
                <w:szCs w:val="20"/>
              </w:rPr>
              <w:t>RSRS-O-I</w:t>
            </w:r>
          </w:p>
        </w:tc>
        <w:tc>
          <w:tcPr>
            <w:tcW w:w="3697" w:type="dxa"/>
            <w:noWrap/>
            <w:hideMark/>
          </w:tcPr>
          <w:p w:rsidR="00860D58" w:rsidRPr="00E4093C" w:rsidRDefault="00860D58" w:rsidP="00860D58">
            <w:pPr>
              <w:rPr>
                <w:sz w:val="20"/>
                <w:szCs w:val="20"/>
              </w:rPr>
            </w:pPr>
            <w:r w:rsidRPr="00E4093C">
              <w:rPr>
                <w:sz w:val="20"/>
                <w:szCs w:val="20"/>
              </w:rPr>
              <w:t>Republika Srpska - izmirenje ratne štete 9</w:t>
            </w:r>
          </w:p>
        </w:tc>
        <w:tc>
          <w:tcPr>
            <w:tcW w:w="1218" w:type="dxa"/>
            <w:noWrap/>
            <w:hideMark/>
          </w:tcPr>
          <w:p w:rsidR="00860D58" w:rsidRPr="00E4093C" w:rsidRDefault="00860D58" w:rsidP="00860D58">
            <w:pPr>
              <w:rPr>
                <w:sz w:val="20"/>
                <w:szCs w:val="20"/>
              </w:rPr>
            </w:pPr>
            <w:r w:rsidRPr="00E4093C">
              <w:rPr>
                <w:sz w:val="20"/>
                <w:szCs w:val="20"/>
              </w:rPr>
              <w:t>88</w:t>
            </w:r>
          </w:p>
        </w:tc>
        <w:tc>
          <w:tcPr>
            <w:tcW w:w="1306" w:type="dxa"/>
            <w:noWrap/>
            <w:hideMark/>
          </w:tcPr>
          <w:p w:rsidR="00860D58" w:rsidRPr="00E4093C" w:rsidRDefault="00860D58" w:rsidP="00860D58">
            <w:pPr>
              <w:rPr>
                <w:sz w:val="20"/>
                <w:szCs w:val="20"/>
              </w:rPr>
            </w:pPr>
            <w:r w:rsidRPr="00E4093C">
              <w:rPr>
                <w:sz w:val="20"/>
                <w:szCs w:val="20"/>
              </w:rPr>
              <w:t>83,6733</w:t>
            </w:r>
          </w:p>
        </w:tc>
        <w:tc>
          <w:tcPr>
            <w:tcW w:w="848" w:type="dxa"/>
            <w:hideMark/>
          </w:tcPr>
          <w:p w:rsidR="00860D58" w:rsidRPr="00E4093C" w:rsidRDefault="00860D58" w:rsidP="00860D58">
            <w:pPr>
              <w:rPr>
                <w:sz w:val="20"/>
                <w:szCs w:val="20"/>
              </w:rPr>
            </w:pPr>
            <w:r w:rsidRPr="00E4093C">
              <w:rPr>
                <w:sz w:val="20"/>
                <w:szCs w:val="20"/>
              </w:rPr>
              <w:t>391</w:t>
            </w:r>
          </w:p>
        </w:tc>
        <w:tc>
          <w:tcPr>
            <w:tcW w:w="1879" w:type="dxa"/>
            <w:hideMark/>
          </w:tcPr>
          <w:p w:rsidR="00860D58" w:rsidRPr="00E4093C" w:rsidRDefault="00860D58" w:rsidP="00860D58">
            <w:pPr>
              <w:rPr>
                <w:sz w:val="20"/>
                <w:szCs w:val="20"/>
              </w:rPr>
            </w:pPr>
            <w:r w:rsidRPr="00E4093C">
              <w:rPr>
                <w:sz w:val="20"/>
                <w:szCs w:val="20"/>
              </w:rPr>
              <w:t xml:space="preserve">2.125.088 </w:t>
            </w:r>
          </w:p>
        </w:tc>
      </w:tr>
    </w:tbl>
    <w:p w:rsidR="00860D58" w:rsidRPr="00E169E5" w:rsidRDefault="00860D58" w:rsidP="005B464C">
      <w:pPr>
        <w:jc w:val="both"/>
        <w:rPr>
          <w:sz w:val="20"/>
          <w:szCs w:val="20"/>
          <w:lang w:val="sl-SI"/>
        </w:rPr>
      </w:pPr>
    </w:p>
    <w:p w:rsidR="00860D58" w:rsidRPr="00E169E5" w:rsidRDefault="00860D58" w:rsidP="005B464C">
      <w:pPr>
        <w:rPr>
          <w:sz w:val="20"/>
          <w:szCs w:val="20"/>
          <w:lang w:val="sl-SI"/>
        </w:rPr>
      </w:pPr>
    </w:p>
    <w:p w:rsidR="00860D58" w:rsidRDefault="00860D58" w:rsidP="00860D58">
      <w:pPr>
        <w:rPr>
          <w:sz w:val="20"/>
          <w:szCs w:val="20"/>
          <w:lang w:val="sl-SI"/>
        </w:rPr>
      </w:pPr>
      <w:r w:rsidRPr="009F5354">
        <w:rPr>
          <w:sz w:val="20"/>
          <w:szCs w:val="20"/>
          <w:lang w:val="sl-SI"/>
        </w:rPr>
        <w:t>Tabelarni prikaz trgovanja akcij</w:t>
      </w:r>
      <w:r w:rsidR="00FC2222">
        <w:rPr>
          <w:sz w:val="20"/>
          <w:szCs w:val="20"/>
          <w:lang w:val="sl-SI"/>
        </w:rPr>
        <w:t>ama/ udjelima  investicionih fondova u 2016. i u 2017</w:t>
      </w:r>
      <w:r w:rsidRPr="009F5354">
        <w:rPr>
          <w:sz w:val="20"/>
          <w:szCs w:val="20"/>
          <w:lang w:val="sl-SI"/>
        </w:rPr>
        <w:t>. godini: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8"/>
        <w:gridCol w:w="2340"/>
        <w:gridCol w:w="1710"/>
        <w:gridCol w:w="1800"/>
        <w:gridCol w:w="2618"/>
      </w:tblGrid>
      <w:tr w:rsidR="00FC2222" w:rsidRPr="009F5354" w:rsidTr="00FC2222">
        <w:trPr>
          <w:trHeight w:val="530"/>
        </w:trPr>
        <w:tc>
          <w:tcPr>
            <w:tcW w:w="1458" w:type="dxa"/>
          </w:tcPr>
          <w:p w:rsidR="00FC2222" w:rsidRPr="00504B2C" w:rsidRDefault="00FC2222" w:rsidP="00FC2222">
            <w:pPr>
              <w:rPr>
                <w:b/>
                <w:sz w:val="20"/>
                <w:szCs w:val="20"/>
                <w:lang w:val="sl-SI"/>
              </w:rPr>
            </w:pPr>
            <w:r w:rsidRPr="00504B2C">
              <w:rPr>
                <w:b/>
                <w:sz w:val="20"/>
                <w:szCs w:val="20"/>
                <w:lang w:val="sl-SI"/>
              </w:rPr>
              <w:t>Zatvoreni fondovi</w:t>
            </w:r>
          </w:p>
        </w:tc>
        <w:tc>
          <w:tcPr>
            <w:tcW w:w="2340" w:type="dxa"/>
          </w:tcPr>
          <w:p w:rsidR="00FC2222" w:rsidRPr="009F5354" w:rsidRDefault="00FC2222" w:rsidP="00FC2222">
            <w:pPr>
              <w:rPr>
                <w:sz w:val="20"/>
                <w:szCs w:val="20"/>
                <w:lang w:val="sl-SI"/>
              </w:rPr>
            </w:pPr>
          </w:p>
        </w:tc>
        <w:tc>
          <w:tcPr>
            <w:tcW w:w="1710" w:type="dxa"/>
          </w:tcPr>
          <w:p w:rsidR="00FC2222" w:rsidRPr="009F5354" w:rsidRDefault="00FC2222" w:rsidP="00FC2222">
            <w:pPr>
              <w:rPr>
                <w:sz w:val="20"/>
                <w:szCs w:val="20"/>
                <w:lang w:val="sl-SI"/>
              </w:rPr>
            </w:pPr>
            <w:r>
              <w:rPr>
                <w:sz w:val="20"/>
                <w:szCs w:val="20"/>
                <w:lang w:val="sl-SI"/>
              </w:rPr>
              <w:t>Cijena na 31.12.2017</w:t>
            </w:r>
            <w:r w:rsidRPr="009F5354">
              <w:rPr>
                <w:sz w:val="20"/>
                <w:szCs w:val="20"/>
                <w:lang w:val="sl-SI"/>
              </w:rPr>
              <w:t>.</w:t>
            </w:r>
          </w:p>
        </w:tc>
        <w:tc>
          <w:tcPr>
            <w:tcW w:w="1800" w:type="dxa"/>
          </w:tcPr>
          <w:p w:rsidR="00FC2222" w:rsidRPr="009F5354" w:rsidRDefault="00FC2222" w:rsidP="00FC2222">
            <w:pPr>
              <w:rPr>
                <w:sz w:val="20"/>
                <w:szCs w:val="20"/>
                <w:lang w:val="sl-SI"/>
              </w:rPr>
            </w:pPr>
            <w:r>
              <w:rPr>
                <w:sz w:val="20"/>
                <w:szCs w:val="20"/>
                <w:lang w:val="sl-SI"/>
              </w:rPr>
              <w:t>Cijena na          31.12.2016</w:t>
            </w:r>
            <w:r w:rsidRPr="009F5354">
              <w:rPr>
                <w:sz w:val="20"/>
                <w:szCs w:val="20"/>
                <w:lang w:val="sl-SI"/>
              </w:rPr>
              <w:t xml:space="preserve">.                         </w:t>
            </w:r>
          </w:p>
        </w:tc>
        <w:tc>
          <w:tcPr>
            <w:tcW w:w="2618" w:type="dxa"/>
          </w:tcPr>
          <w:p w:rsidR="00FC2222" w:rsidRPr="009F5354" w:rsidRDefault="00FC2222" w:rsidP="00FC2222">
            <w:pPr>
              <w:rPr>
                <w:sz w:val="20"/>
                <w:szCs w:val="20"/>
                <w:lang w:val="sl-SI"/>
              </w:rPr>
            </w:pPr>
            <w:r w:rsidRPr="009F5354">
              <w:rPr>
                <w:sz w:val="20"/>
                <w:szCs w:val="20"/>
                <w:lang w:val="sl-SI"/>
              </w:rPr>
              <w:t>Promet KM</w:t>
            </w:r>
            <w:r>
              <w:rPr>
                <w:sz w:val="20"/>
                <w:szCs w:val="20"/>
                <w:lang w:val="sl-SI"/>
              </w:rPr>
              <w:t xml:space="preserve"> -2017</w:t>
            </w:r>
          </w:p>
        </w:tc>
      </w:tr>
      <w:tr w:rsidR="00FC2222" w:rsidRPr="00FF7CCF" w:rsidTr="00FC2222">
        <w:trPr>
          <w:trHeight w:val="620"/>
        </w:trPr>
        <w:tc>
          <w:tcPr>
            <w:tcW w:w="1458" w:type="dxa"/>
            <w:vAlign w:val="bottom"/>
          </w:tcPr>
          <w:p w:rsidR="00FC2222" w:rsidRPr="00FF7CCF" w:rsidRDefault="00FC2222" w:rsidP="00FC2222">
            <w:pPr>
              <w:rPr>
                <w:b/>
                <w:bCs/>
                <w:sz w:val="20"/>
                <w:szCs w:val="20"/>
              </w:rPr>
            </w:pPr>
            <w:r w:rsidRPr="00FF7CCF">
              <w:rPr>
                <w:b/>
                <w:bCs/>
                <w:sz w:val="20"/>
                <w:szCs w:val="20"/>
              </w:rPr>
              <w:t>BLBP-R-A</w:t>
            </w:r>
          </w:p>
        </w:tc>
        <w:tc>
          <w:tcPr>
            <w:tcW w:w="2340" w:type="dxa"/>
            <w:vAlign w:val="bottom"/>
          </w:tcPr>
          <w:p w:rsidR="00FC2222" w:rsidRPr="00FF7CCF" w:rsidRDefault="00FC2222" w:rsidP="00FC2222">
            <w:pPr>
              <w:rPr>
                <w:sz w:val="20"/>
                <w:szCs w:val="20"/>
              </w:rPr>
            </w:pPr>
            <w:r w:rsidRPr="00FF7CCF">
              <w:rPr>
                <w:sz w:val="20"/>
                <w:szCs w:val="20"/>
              </w:rPr>
              <w:t>ZAIF u preoblikovanju BLB - profit a.d. Banja Luka</w:t>
            </w:r>
          </w:p>
        </w:tc>
        <w:tc>
          <w:tcPr>
            <w:tcW w:w="1710" w:type="dxa"/>
            <w:vAlign w:val="bottom"/>
          </w:tcPr>
          <w:p w:rsidR="00FC2222" w:rsidRPr="00BC75FD" w:rsidRDefault="00FC2222" w:rsidP="00FC2222">
            <w:pPr>
              <w:jc w:val="right"/>
              <w:rPr>
                <w:sz w:val="20"/>
                <w:szCs w:val="20"/>
              </w:rPr>
            </w:pPr>
            <w:r w:rsidRPr="00BC75FD">
              <w:rPr>
                <w:sz w:val="20"/>
                <w:szCs w:val="20"/>
              </w:rPr>
              <w:t>1,7900</w:t>
            </w:r>
          </w:p>
        </w:tc>
        <w:tc>
          <w:tcPr>
            <w:tcW w:w="1800" w:type="dxa"/>
          </w:tcPr>
          <w:p w:rsidR="00FC2222" w:rsidRPr="00FC2222" w:rsidRDefault="00FC2222" w:rsidP="00FC2222">
            <w:pPr>
              <w:jc w:val="right"/>
              <w:rPr>
                <w:sz w:val="22"/>
                <w:szCs w:val="22"/>
                <w:lang w:val="sl-SI"/>
              </w:rPr>
            </w:pPr>
            <w:r w:rsidRPr="00FC2222">
              <w:rPr>
                <w:sz w:val="22"/>
                <w:szCs w:val="22"/>
                <w:lang w:val="sl-SI"/>
              </w:rPr>
              <w:t>3,15</w:t>
            </w:r>
          </w:p>
        </w:tc>
        <w:tc>
          <w:tcPr>
            <w:tcW w:w="2618" w:type="dxa"/>
            <w:vAlign w:val="bottom"/>
          </w:tcPr>
          <w:p w:rsidR="00FC2222" w:rsidRPr="00FF7CCF" w:rsidRDefault="00FC2222" w:rsidP="00FC2222">
            <w:pPr>
              <w:jc w:val="right"/>
              <w:rPr>
                <w:sz w:val="20"/>
                <w:szCs w:val="20"/>
              </w:rPr>
            </w:pPr>
            <w:r w:rsidRPr="00FF7CCF">
              <w:rPr>
                <w:sz w:val="20"/>
                <w:szCs w:val="20"/>
              </w:rPr>
              <w:t>34.439</w:t>
            </w:r>
          </w:p>
        </w:tc>
      </w:tr>
      <w:tr w:rsidR="00FC2222" w:rsidRPr="00FF7CCF" w:rsidTr="00FC2222">
        <w:tc>
          <w:tcPr>
            <w:tcW w:w="1458" w:type="dxa"/>
            <w:vAlign w:val="bottom"/>
          </w:tcPr>
          <w:p w:rsidR="00FC2222" w:rsidRPr="00FF7CCF" w:rsidRDefault="00FC2222" w:rsidP="00FC2222">
            <w:pPr>
              <w:rPr>
                <w:b/>
                <w:bCs/>
                <w:sz w:val="20"/>
                <w:szCs w:val="20"/>
              </w:rPr>
            </w:pPr>
            <w:r w:rsidRPr="00FF7CCF">
              <w:rPr>
                <w:b/>
                <w:bCs/>
                <w:sz w:val="20"/>
                <w:szCs w:val="20"/>
              </w:rPr>
              <w:t>BLKP-R-A</w:t>
            </w:r>
          </w:p>
        </w:tc>
        <w:tc>
          <w:tcPr>
            <w:tcW w:w="2340" w:type="dxa"/>
            <w:vAlign w:val="bottom"/>
          </w:tcPr>
          <w:p w:rsidR="00FC2222" w:rsidRPr="00FF7CCF" w:rsidRDefault="00FC2222" w:rsidP="00FC2222">
            <w:pPr>
              <w:rPr>
                <w:sz w:val="20"/>
                <w:szCs w:val="20"/>
              </w:rPr>
            </w:pPr>
            <w:r w:rsidRPr="00FF7CCF">
              <w:rPr>
                <w:sz w:val="20"/>
                <w:szCs w:val="20"/>
              </w:rPr>
              <w:t>ZMIF u preoblikovanju Balkan investment fond a.d. Banja Luka</w:t>
            </w:r>
          </w:p>
        </w:tc>
        <w:tc>
          <w:tcPr>
            <w:tcW w:w="1710" w:type="dxa"/>
            <w:vAlign w:val="bottom"/>
          </w:tcPr>
          <w:p w:rsidR="00FC2222" w:rsidRPr="00BC75FD" w:rsidRDefault="00FC2222" w:rsidP="00FC2222">
            <w:pPr>
              <w:jc w:val="right"/>
              <w:rPr>
                <w:sz w:val="20"/>
                <w:szCs w:val="20"/>
              </w:rPr>
            </w:pPr>
            <w:r w:rsidRPr="00BC75FD">
              <w:rPr>
                <w:sz w:val="20"/>
                <w:szCs w:val="20"/>
              </w:rPr>
              <w:t>1,9000</w:t>
            </w:r>
          </w:p>
        </w:tc>
        <w:tc>
          <w:tcPr>
            <w:tcW w:w="1800" w:type="dxa"/>
          </w:tcPr>
          <w:p w:rsidR="00FC2222" w:rsidRPr="00FC2222" w:rsidRDefault="00FC2222" w:rsidP="00FC2222">
            <w:pPr>
              <w:jc w:val="right"/>
              <w:rPr>
                <w:sz w:val="22"/>
                <w:szCs w:val="22"/>
                <w:lang w:val="sl-SI"/>
              </w:rPr>
            </w:pPr>
            <w:r w:rsidRPr="00FC2222">
              <w:rPr>
                <w:sz w:val="22"/>
                <w:szCs w:val="22"/>
                <w:lang w:val="sl-SI"/>
              </w:rPr>
              <w:t>3,5000</w:t>
            </w:r>
          </w:p>
        </w:tc>
        <w:tc>
          <w:tcPr>
            <w:tcW w:w="2618" w:type="dxa"/>
            <w:vAlign w:val="bottom"/>
          </w:tcPr>
          <w:p w:rsidR="00FC2222" w:rsidRPr="00FF7CCF" w:rsidRDefault="00FC2222" w:rsidP="00FC2222">
            <w:pPr>
              <w:jc w:val="right"/>
              <w:rPr>
                <w:sz w:val="20"/>
                <w:szCs w:val="20"/>
              </w:rPr>
            </w:pPr>
            <w:r w:rsidRPr="00FF7CCF">
              <w:rPr>
                <w:sz w:val="20"/>
                <w:szCs w:val="20"/>
              </w:rPr>
              <w:t>50.148</w:t>
            </w:r>
          </w:p>
        </w:tc>
      </w:tr>
      <w:tr w:rsidR="00FC2222" w:rsidRPr="00FF7CCF" w:rsidTr="00FC2222">
        <w:trPr>
          <w:trHeight w:val="557"/>
        </w:trPr>
        <w:tc>
          <w:tcPr>
            <w:tcW w:w="1458" w:type="dxa"/>
            <w:vAlign w:val="bottom"/>
          </w:tcPr>
          <w:p w:rsidR="00FC2222" w:rsidRPr="00FF7CCF" w:rsidRDefault="00FC2222" w:rsidP="00FC2222">
            <w:pPr>
              <w:rPr>
                <w:b/>
                <w:bCs/>
                <w:sz w:val="20"/>
                <w:szCs w:val="20"/>
              </w:rPr>
            </w:pPr>
            <w:r w:rsidRPr="00FF7CCF">
              <w:rPr>
                <w:b/>
                <w:bCs/>
                <w:sz w:val="20"/>
                <w:szCs w:val="20"/>
              </w:rPr>
              <w:t>BRSP-R-A</w:t>
            </w:r>
          </w:p>
        </w:tc>
        <w:tc>
          <w:tcPr>
            <w:tcW w:w="2340" w:type="dxa"/>
            <w:vAlign w:val="bottom"/>
          </w:tcPr>
          <w:p w:rsidR="00FC2222" w:rsidRPr="00FF7CCF" w:rsidRDefault="00FC2222" w:rsidP="00FC2222">
            <w:pPr>
              <w:rPr>
                <w:sz w:val="20"/>
                <w:szCs w:val="20"/>
              </w:rPr>
            </w:pPr>
            <w:r w:rsidRPr="00FF7CCF">
              <w:rPr>
                <w:sz w:val="20"/>
                <w:szCs w:val="20"/>
              </w:rPr>
              <w:t>ZAIF u preoblikovanju Bors invest fond a.d. Banja Luka</w:t>
            </w:r>
          </w:p>
        </w:tc>
        <w:tc>
          <w:tcPr>
            <w:tcW w:w="1710" w:type="dxa"/>
            <w:vAlign w:val="bottom"/>
          </w:tcPr>
          <w:p w:rsidR="00FC2222" w:rsidRPr="00BC75FD" w:rsidRDefault="00FC2222" w:rsidP="00FC2222">
            <w:pPr>
              <w:jc w:val="right"/>
              <w:rPr>
                <w:sz w:val="20"/>
                <w:szCs w:val="20"/>
              </w:rPr>
            </w:pPr>
            <w:r w:rsidRPr="00BC75FD">
              <w:rPr>
                <w:sz w:val="20"/>
                <w:szCs w:val="20"/>
              </w:rPr>
              <w:t>1,1600</w:t>
            </w:r>
          </w:p>
        </w:tc>
        <w:tc>
          <w:tcPr>
            <w:tcW w:w="1800" w:type="dxa"/>
          </w:tcPr>
          <w:p w:rsidR="00FC2222" w:rsidRPr="00FC2222" w:rsidRDefault="00FC2222" w:rsidP="00FC2222">
            <w:pPr>
              <w:jc w:val="right"/>
              <w:rPr>
                <w:sz w:val="22"/>
                <w:szCs w:val="22"/>
                <w:lang w:val="sl-SI"/>
              </w:rPr>
            </w:pPr>
            <w:r w:rsidRPr="00FC2222">
              <w:rPr>
                <w:sz w:val="22"/>
                <w:szCs w:val="22"/>
                <w:lang w:val="sl-SI"/>
              </w:rPr>
              <w:t>3</w:t>
            </w:r>
          </w:p>
        </w:tc>
        <w:tc>
          <w:tcPr>
            <w:tcW w:w="2618" w:type="dxa"/>
            <w:vAlign w:val="bottom"/>
          </w:tcPr>
          <w:p w:rsidR="00FC2222" w:rsidRPr="00FF7CCF" w:rsidRDefault="00FC2222" w:rsidP="00FC2222">
            <w:pPr>
              <w:jc w:val="right"/>
              <w:rPr>
                <w:sz w:val="20"/>
                <w:szCs w:val="20"/>
              </w:rPr>
            </w:pPr>
            <w:r w:rsidRPr="00FF7CCF">
              <w:rPr>
                <w:sz w:val="20"/>
                <w:szCs w:val="20"/>
              </w:rPr>
              <w:t>33.173</w:t>
            </w:r>
          </w:p>
        </w:tc>
      </w:tr>
      <w:tr w:rsidR="00FC2222" w:rsidRPr="00FF7CCF" w:rsidTr="00FC2222">
        <w:trPr>
          <w:trHeight w:val="355"/>
        </w:trPr>
        <w:tc>
          <w:tcPr>
            <w:tcW w:w="1458" w:type="dxa"/>
            <w:vAlign w:val="bottom"/>
          </w:tcPr>
          <w:p w:rsidR="00FC2222" w:rsidRPr="00FF7CCF" w:rsidRDefault="00FC2222" w:rsidP="00FC2222">
            <w:pPr>
              <w:rPr>
                <w:b/>
                <w:bCs/>
                <w:sz w:val="20"/>
                <w:szCs w:val="20"/>
              </w:rPr>
            </w:pPr>
            <w:r w:rsidRPr="00FF7CCF">
              <w:rPr>
                <w:b/>
                <w:bCs/>
                <w:sz w:val="20"/>
                <w:szCs w:val="20"/>
              </w:rPr>
              <w:t>EINP-R-A</w:t>
            </w:r>
          </w:p>
        </w:tc>
        <w:tc>
          <w:tcPr>
            <w:tcW w:w="2340" w:type="dxa"/>
            <w:vAlign w:val="bottom"/>
          </w:tcPr>
          <w:p w:rsidR="00FC2222" w:rsidRPr="00FF7CCF" w:rsidRDefault="00FC2222" w:rsidP="00FC2222">
            <w:pPr>
              <w:rPr>
                <w:sz w:val="20"/>
                <w:szCs w:val="20"/>
              </w:rPr>
            </w:pPr>
            <w:r w:rsidRPr="00FF7CCF">
              <w:rPr>
                <w:sz w:val="20"/>
                <w:szCs w:val="20"/>
              </w:rPr>
              <w:t>ZAIF u preoblikovanju Euroinvestment fond a.d. Banja Luka</w:t>
            </w:r>
          </w:p>
        </w:tc>
        <w:tc>
          <w:tcPr>
            <w:tcW w:w="1710" w:type="dxa"/>
            <w:vAlign w:val="bottom"/>
          </w:tcPr>
          <w:p w:rsidR="00FC2222" w:rsidRPr="00BC75FD" w:rsidRDefault="00FC2222" w:rsidP="00FC2222">
            <w:pPr>
              <w:jc w:val="right"/>
              <w:rPr>
                <w:sz w:val="20"/>
                <w:szCs w:val="20"/>
              </w:rPr>
            </w:pPr>
            <w:r w:rsidRPr="00BC75FD">
              <w:rPr>
                <w:sz w:val="20"/>
                <w:szCs w:val="20"/>
              </w:rPr>
              <w:t>6,9900</w:t>
            </w:r>
          </w:p>
        </w:tc>
        <w:tc>
          <w:tcPr>
            <w:tcW w:w="1800" w:type="dxa"/>
          </w:tcPr>
          <w:p w:rsidR="00FC2222" w:rsidRPr="00FC2222" w:rsidRDefault="00FC2222" w:rsidP="00FC2222">
            <w:pPr>
              <w:jc w:val="right"/>
              <w:rPr>
                <w:sz w:val="22"/>
                <w:szCs w:val="22"/>
                <w:lang w:val="sl-SI"/>
              </w:rPr>
            </w:pPr>
            <w:r w:rsidRPr="00FC2222">
              <w:rPr>
                <w:sz w:val="22"/>
                <w:szCs w:val="22"/>
                <w:lang w:val="sl-SI"/>
              </w:rPr>
              <w:t>14,98</w:t>
            </w:r>
          </w:p>
        </w:tc>
        <w:tc>
          <w:tcPr>
            <w:tcW w:w="2618" w:type="dxa"/>
            <w:vAlign w:val="bottom"/>
          </w:tcPr>
          <w:p w:rsidR="00FC2222" w:rsidRPr="00FF7CCF" w:rsidRDefault="00FC2222" w:rsidP="00FC2222">
            <w:pPr>
              <w:jc w:val="right"/>
              <w:rPr>
                <w:sz w:val="20"/>
                <w:szCs w:val="20"/>
              </w:rPr>
            </w:pPr>
            <w:r w:rsidRPr="00FF7CCF">
              <w:rPr>
                <w:sz w:val="20"/>
                <w:szCs w:val="20"/>
              </w:rPr>
              <w:t>135.604</w:t>
            </w:r>
          </w:p>
        </w:tc>
      </w:tr>
      <w:tr w:rsidR="00FC2222" w:rsidRPr="00FF7CCF" w:rsidTr="00FC2222">
        <w:trPr>
          <w:trHeight w:val="265"/>
        </w:trPr>
        <w:tc>
          <w:tcPr>
            <w:tcW w:w="1458" w:type="dxa"/>
            <w:vAlign w:val="bottom"/>
          </w:tcPr>
          <w:p w:rsidR="00FC2222" w:rsidRPr="00FF7CCF" w:rsidRDefault="00FC2222" w:rsidP="00FC2222">
            <w:pPr>
              <w:rPr>
                <w:b/>
                <w:bCs/>
                <w:sz w:val="20"/>
                <w:szCs w:val="20"/>
              </w:rPr>
            </w:pPr>
            <w:r w:rsidRPr="00FF7CCF">
              <w:rPr>
                <w:b/>
                <w:bCs/>
                <w:sz w:val="20"/>
                <w:szCs w:val="20"/>
              </w:rPr>
              <w:t>EKVP-R-A</w:t>
            </w:r>
          </w:p>
        </w:tc>
        <w:tc>
          <w:tcPr>
            <w:tcW w:w="2340" w:type="dxa"/>
            <w:vAlign w:val="bottom"/>
          </w:tcPr>
          <w:p w:rsidR="00FC2222" w:rsidRPr="00FF7CCF" w:rsidRDefault="00FC2222" w:rsidP="00FC2222">
            <w:pPr>
              <w:rPr>
                <w:sz w:val="20"/>
                <w:szCs w:val="20"/>
              </w:rPr>
            </w:pPr>
            <w:r w:rsidRPr="00FF7CCF">
              <w:rPr>
                <w:sz w:val="20"/>
                <w:szCs w:val="20"/>
              </w:rPr>
              <w:t>ZMIF u preoblikovanju Aktiva invest fond a.d. Banja Luka</w:t>
            </w:r>
          </w:p>
        </w:tc>
        <w:tc>
          <w:tcPr>
            <w:tcW w:w="1710" w:type="dxa"/>
            <w:vAlign w:val="bottom"/>
          </w:tcPr>
          <w:p w:rsidR="00FC2222" w:rsidRPr="00BC75FD" w:rsidRDefault="00FC2222" w:rsidP="00FC2222">
            <w:pPr>
              <w:jc w:val="right"/>
              <w:rPr>
                <w:sz w:val="20"/>
                <w:szCs w:val="20"/>
              </w:rPr>
            </w:pPr>
            <w:r w:rsidRPr="00BC75FD">
              <w:rPr>
                <w:sz w:val="20"/>
                <w:szCs w:val="20"/>
              </w:rPr>
              <w:t>1,8200</w:t>
            </w:r>
          </w:p>
        </w:tc>
        <w:tc>
          <w:tcPr>
            <w:tcW w:w="1800" w:type="dxa"/>
          </w:tcPr>
          <w:p w:rsidR="00FC2222" w:rsidRPr="00FC2222" w:rsidRDefault="00FC2222" w:rsidP="00FC2222">
            <w:pPr>
              <w:jc w:val="right"/>
              <w:rPr>
                <w:sz w:val="22"/>
                <w:szCs w:val="22"/>
                <w:lang w:val="sl-SI"/>
              </w:rPr>
            </w:pPr>
            <w:r w:rsidRPr="00FC2222">
              <w:rPr>
                <w:sz w:val="22"/>
                <w:szCs w:val="22"/>
                <w:lang w:val="sl-SI"/>
              </w:rPr>
              <w:t>3,66</w:t>
            </w:r>
          </w:p>
        </w:tc>
        <w:tc>
          <w:tcPr>
            <w:tcW w:w="2618" w:type="dxa"/>
            <w:vAlign w:val="bottom"/>
          </w:tcPr>
          <w:p w:rsidR="00FC2222" w:rsidRPr="00FF7CCF" w:rsidRDefault="00FC2222" w:rsidP="00FC2222">
            <w:pPr>
              <w:jc w:val="right"/>
              <w:rPr>
                <w:sz w:val="20"/>
                <w:szCs w:val="20"/>
              </w:rPr>
            </w:pPr>
            <w:r w:rsidRPr="00FF7CCF">
              <w:rPr>
                <w:sz w:val="20"/>
                <w:szCs w:val="20"/>
              </w:rPr>
              <w:t>4.286</w:t>
            </w:r>
          </w:p>
        </w:tc>
      </w:tr>
      <w:tr w:rsidR="00FC2222" w:rsidRPr="00FF7CCF" w:rsidTr="00FC2222">
        <w:trPr>
          <w:trHeight w:val="265"/>
        </w:trPr>
        <w:tc>
          <w:tcPr>
            <w:tcW w:w="1458" w:type="dxa"/>
            <w:vAlign w:val="bottom"/>
          </w:tcPr>
          <w:p w:rsidR="00FC2222" w:rsidRPr="00FF7CCF" w:rsidRDefault="00FC2222" w:rsidP="00FC2222">
            <w:pPr>
              <w:rPr>
                <w:b/>
                <w:bCs/>
                <w:sz w:val="20"/>
                <w:szCs w:val="20"/>
              </w:rPr>
            </w:pPr>
            <w:r w:rsidRPr="00FF7CCF">
              <w:rPr>
                <w:b/>
                <w:bCs/>
                <w:sz w:val="20"/>
                <w:szCs w:val="20"/>
              </w:rPr>
              <w:t>INVP-R-A</w:t>
            </w:r>
          </w:p>
        </w:tc>
        <w:tc>
          <w:tcPr>
            <w:tcW w:w="2340" w:type="dxa"/>
            <w:vAlign w:val="bottom"/>
          </w:tcPr>
          <w:p w:rsidR="00FC2222" w:rsidRPr="00FF7CCF" w:rsidRDefault="00FC2222" w:rsidP="00FC2222">
            <w:pPr>
              <w:rPr>
                <w:sz w:val="20"/>
                <w:szCs w:val="20"/>
              </w:rPr>
            </w:pPr>
            <w:r w:rsidRPr="00FF7CCF">
              <w:rPr>
                <w:sz w:val="20"/>
                <w:szCs w:val="20"/>
              </w:rPr>
              <w:t>ZMIF u preoblikovanju Invest nova fond a.d. Bijeljina</w:t>
            </w:r>
          </w:p>
        </w:tc>
        <w:tc>
          <w:tcPr>
            <w:tcW w:w="1710" w:type="dxa"/>
            <w:vAlign w:val="bottom"/>
          </w:tcPr>
          <w:p w:rsidR="00FC2222" w:rsidRPr="00BC75FD" w:rsidRDefault="00FC2222" w:rsidP="00FC2222">
            <w:pPr>
              <w:jc w:val="right"/>
              <w:rPr>
                <w:sz w:val="20"/>
                <w:szCs w:val="20"/>
              </w:rPr>
            </w:pPr>
            <w:r w:rsidRPr="00BC75FD">
              <w:rPr>
                <w:sz w:val="20"/>
                <w:szCs w:val="20"/>
              </w:rPr>
              <w:t>0,0500</w:t>
            </w:r>
          </w:p>
        </w:tc>
        <w:tc>
          <w:tcPr>
            <w:tcW w:w="1800" w:type="dxa"/>
          </w:tcPr>
          <w:p w:rsidR="00FC2222" w:rsidRPr="00FC2222" w:rsidRDefault="00FC2222" w:rsidP="00FC2222">
            <w:pPr>
              <w:jc w:val="right"/>
              <w:rPr>
                <w:sz w:val="22"/>
                <w:szCs w:val="22"/>
                <w:lang w:val="sl-SI"/>
              </w:rPr>
            </w:pPr>
            <w:r w:rsidRPr="00FC2222">
              <w:rPr>
                <w:sz w:val="22"/>
                <w:szCs w:val="22"/>
                <w:lang w:val="sl-SI"/>
              </w:rPr>
              <w:t>0,041</w:t>
            </w:r>
          </w:p>
        </w:tc>
        <w:tc>
          <w:tcPr>
            <w:tcW w:w="2618" w:type="dxa"/>
            <w:vAlign w:val="bottom"/>
          </w:tcPr>
          <w:p w:rsidR="00FC2222" w:rsidRPr="00FF7CCF" w:rsidRDefault="00FC2222" w:rsidP="00FC2222">
            <w:pPr>
              <w:jc w:val="right"/>
              <w:rPr>
                <w:sz w:val="20"/>
                <w:szCs w:val="20"/>
              </w:rPr>
            </w:pPr>
            <w:r w:rsidRPr="00FF7CCF">
              <w:rPr>
                <w:sz w:val="20"/>
                <w:szCs w:val="20"/>
              </w:rPr>
              <w:t>118.680</w:t>
            </w:r>
          </w:p>
        </w:tc>
      </w:tr>
      <w:tr w:rsidR="00FC2222" w:rsidRPr="00FF7CCF" w:rsidTr="00FC2222">
        <w:tc>
          <w:tcPr>
            <w:tcW w:w="1458" w:type="dxa"/>
            <w:vAlign w:val="bottom"/>
          </w:tcPr>
          <w:p w:rsidR="00FC2222" w:rsidRPr="00FF7CCF" w:rsidRDefault="00FC2222" w:rsidP="00FC2222">
            <w:pPr>
              <w:rPr>
                <w:b/>
                <w:bCs/>
                <w:sz w:val="20"/>
                <w:szCs w:val="20"/>
              </w:rPr>
            </w:pPr>
            <w:r w:rsidRPr="00FF7CCF">
              <w:rPr>
                <w:b/>
                <w:bCs/>
                <w:sz w:val="20"/>
                <w:szCs w:val="20"/>
              </w:rPr>
              <w:t>JHKP-R-A</w:t>
            </w:r>
          </w:p>
        </w:tc>
        <w:tc>
          <w:tcPr>
            <w:tcW w:w="2340" w:type="dxa"/>
            <w:vAlign w:val="bottom"/>
          </w:tcPr>
          <w:p w:rsidR="00FC2222" w:rsidRPr="00FF7CCF" w:rsidRDefault="00FC2222" w:rsidP="00FC2222">
            <w:pPr>
              <w:rPr>
                <w:sz w:val="20"/>
                <w:szCs w:val="20"/>
              </w:rPr>
            </w:pPr>
            <w:r w:rsidRPr="00FF7CCF">
              <w:rPr>
                <w:sz w:val="20"/>
                <w:szCs w:val="20"/>
              </w:rPr>
              <w:t>AZIF u preoblikovanju Jahorina Koin a.d. Pale</w:t>
            </w:r>
          </w:p>
        </w:tc>
        <w:tc>
          <w:tcPr>
            <w:tcW w:w="1710" w:type="dxa"/>
            <w:vAlign w:val="bottom"/>
          </w:tcPr>
          <w:p w:rsidR="00FC2222" w:rsidRPr="00BC75FD" w:rsidRDefault="00FC2222" w:rsidP="00FC2222">
            <w:pPr>
              <w:jc w:val="right"/>
              <w:rPr>
                <w:sz w:val="20"/>
                <w:szCs w:val="20"/>
              </w:rPr>
            </w:pPr>
            <w:r w:rsidRPr="00BC75FD">
              <w:rPr>
                <w:sz w:val="20"/>
                <w:szCs w:val="20"/>
              </w:rPr>
              <w:t>0,8560</w:t>
            </w:r>
          </w:p>
        </w:tc>
        <w:tc>
          <w:tcPr>
            <w:tcW w:w="1800" w:type="dxa"/>
          </w:tcPr>
          <w:p w:rsidR="00FC2222" w:rsidRPr="00FC2222" w:rsidRDefault="00FC2222" w:rsidP="00FC2222">
            <w:pPr>
              <w:jc w:val="right"/>
              <w:rPr>
                <w:sz w:val="22"/>
                <w:szCs w:val="22"/>
                <w:lang w:val="sl-SI"/>
              </w:rPr>
            </w:pPr>
            <w:r w:rsidRPr="00FC2222">
              <w:rPr>
                <w:sz w:val="22"/>
                <w:szCs w:val="22"/>
                <w:lang w:val="sl-SI"/>
              </w:rPr>
              <w:t>1,72</w:t>
            </w:r>
          </w:p>
        </w:tc>
        <w:tc>
          <w:tcPr>
            <w:tcW w:w="2618" w:type="dxa"/>
            <w:vAlign w:val="bottom"/>
          </w:tcPr>
          <w:p w:rsidR="00FC2222" w:rsidRPr="00FF7CCF" w:rsidRDefault="00FC2222" w:rsidP="00FC2222">
            <w:pPr>
              <w:jc w:val="right"/>
              <w:rPr>
                <w:sz w:val="20"/>
                <w:szCs w:val="20"/>
              </w:rPr>
            </w:pPr>
            <w:r w:rsidRPr="00FF7CCF">
              <w:rPr>
                <w:sz w:val="20"/>
                <w:szCs w:val="20"/>
              </w:rPr>
              <w:t>5.401</w:t>
            </w:r>
          </w:p>
        </w:tc>
      </w:tr>
      <w:tr w:rsidR="00FC2222" w:rsidRPr="00FF7CCF" w:rsidTr="00FC2222">
        <w:tc>
          <w:tcPr>
            <w:tcW w:w="1458" w:type="dxa"/>
            <w:vAlign w:val="bottom"/>
          </w:tcPr>
          <w:p w:rsidR="00FC2222" w:rsidRPr="00FF7CCF" w:rsidRDefault="00FC2222" w:rsidP="00FC2222">
            <w:pPr>
              <w:rPr>
                <w:b/>
                <w:bCs/>
                <w:sz w:val="20"/>
                <w:szCs w:val="20"/>
              </w:rPr>
            </w:pPr>
            <w:r w:rsidRPr="00FF7CCF">
              <w:rPr>
                <w:b/>
                <w:bCs/>
                <w:sz w:val="20"/>
                <w:szCs w:val="20"/>
              </w:rPr>
              <w:lastRenderedPageBreak/>
              <w:t>KRIP-R-A</w:t>
            </w:r>
          </w:p>
        </w:tc>
        <w:tc>
          <w:tcPr>
            <w:tcW w:w="2340" w:type="dxa"/>
            <w:vAlign w:val="bottom"/>
          </w:tcPr>
          <w:p w:rsidR="00FC2222" w:rsidRPr="00FF7CCF" w:rsidRDefault="00FC2222" w:rsidP="00FC2222">
            <w:pPr>
              <w:rPr>
                <w:sz w:val="20"/>
                <w:szCs w:val="20"/>
              </w:rPr>
            </w:pPr>
            <w:r w:rsidRPr="00FF7CCF">
              <w:rPr>
                <w:sz w:val="20"/>
                <w:szCs w:val="20"/>
              </w:rPr>
              <w:t>ZMIF u preoblikovanju Kristal invest fond a.d. Banja Luka</w:t>
            </w:r>
          </w:p>
        </w:tc>
        <w:tc>
          <w:tcPr>
            <w:tcW w:w="1710" w:type="dxa"/>
            <w:vAlign w:val="bottom"/>
          </w:tcPr>
          <w:p w:rsidR="00FC2222" w:rsidRPr="00BC75FD" w:rsidRDefault="00FC2222" w:rsidP="00FC2222">
            <w:pPr>
              <w:rPr>
                <w:sz w:val="20"/>
                <w:szCs w:val="20"/>
              </w:rPr>
            </w:pPr>
            <w:r w:rsidRPr="00BC75FD">
              <w:rPr>
                <w:sz w:val="20"/>
                <w:szCs w:val="20"/>
              </w:rPr>
              <w:t> </w:t>
            </w:r>
          </w:p>
        </w:tc>
        <w:tc>
          <w:tcPr>
            <w:tcW w:w="1800" w:type="dxa"/>
          </w:tcPr>
          <w:p w:rsidR="00FC2222" w:rsidRPr="00FC2222" w:rsidRDefault="00FC2222" w:rsidP="00FC2222">
            <w:pPr>
              <w:jc w:val="right"/>
              <w:rPr>
                <w:sz w:val="22"/>
                <w:szCs w:val="22"/>
                <w:lang w:val="sl-SI"/>
              </w:rPr>
            </w:pPr>
            <w:r w:rsidRPr="00FC2222">
              <w:rPr>
                <w:sz w:val="22"/>
                <w:szCs w:val="22"/>
                <w:lang w:val="sl-SI"/>
              </w:rPr>
              <w:t>5,41</w:t>
            </w:r>
          </w:p>
        </w:tc>
        <w:tc>
          <w:tcPr>
            <w:tcW w:w="2618" w:type="dxa"/>
            <w:vAlign w:val="bottom"/>
          </w:tcPr>
          <w:p w:rsidR="00FC2222" w:rsidRPr="00FF7CCF" w:rsidRDefault="00FC2222" w:rsidP="00FC2222">
            <w:pPr>
              <w:jc w:val="right"/>
              <w:rPr>
                <w:sz w:val="20"/>
                <w:szCs w:val="20"/>
              </w:rPr>
            </w:pPr>
            <w:r w:rsidRPr="00FF7CCF">
              <w:rPr>
                <w:sz w:val="20"/>
                <w:szCs w:val="20"/>
              </w:rPr>
              <w:t>186.045</w:t>
            </w:r>
          </w:p>
        </w:tc>
      </w:tr>
      <w:tr w:rsidR="00FC2222" w:rsidRPr="00FF7CCF" w:rsidTr="00FC2222">
        <w:tc>
          <w:tcPr>
            <w:tcW w:w="1458" w:type="dxa"/>
            <w:vAlign w:val="bottom"/>
          </w:tcPr>
          <w:p w:rsidR="00FC2222" w:rsidRPr="00FF7CCF" w:rsidRDefault="00FC2222" w:rsidP="00FC2222">
            <w:pPr>
              <w:rPr>
                <w:b/>
                <w:bCs/>
                <w:sz w:val="20"/>
                <w:szCs w:val="20"/>
              </w:rPr>
            </w:pPr>
            <w:r w:rsidRPr="00FF7CCF">
              <w:rPr>
                <w:b/>
                <w:bCs/>
                <w:sz w:val="20"/>
                <w:szCs w:val="20"/>
              </w:rPr>
              <w:t>KRIP-R-B</w:t>
            </w:r>
          </w:p>
        </w:tc>
        <w:tc>
          <w:tcPr>
            <w:tcW w:w="2340" w:type="dxa"/>
            <w:vAlign w:val="bottom"/>
          </w:tcPr>
          <w:p w:rsidR="00FC2222" w:rsidRPr="00FF7CCF" w:rsidRDefault="00FC2222" w:rsidP="00FC2222">
            <w:pPr>
              <w:rPr>
                <w:sz w:val="20"/>
                <w:szCs w:val="20"/>
              </w:rPr>
            </w:pPr>
            <w:r w:rsidRPr="00FF7CCF">
              <w:rPr>
                <w:sz w:val="20"/>
                <w:szCs w:val="20"/>
              </w:rPr>
              <w:t>ZMIF u preoblikovanju Kristal invest fond a.d. Banja Luka</w:t>
            </w:r>
          </w:p>
        </w:tc>
        <w:tc>
          <w:tcPr>
            <w:tcW w:w="1710" w:type="dxa"/>
            <w:vAlign w:val="bottom"/>
          </w:tcPr>
          <w:p w:rsidR="00FC2222" w:rsidRPr="00BC75FD" w:rsidRDefault="00FC2222" w:rsidP="00FC2222">
            <w:pPr>
              <w:jc w:val="right"/>
              <w:rPr>
                <w:sz w:val="20"/>
                <w:szCs w:val="20"/>
              </w:rPr>
            </w:pPr>
            <w:r w:rsidRPr="00BC75FD">
              <w:rPr>
                <w:sz w:val="20"/>
                <w:szCs w:val="20"/>
              </w:rPr>
              <w:t>0,0150</w:t>
            </w:r>
          </w:p>
        </w:tc>
        <w:tc>
          <w:tcPr>
            <w:tcW w:w="1800" w:type="dxa"/>
          </w:tcPr>
          <w:p w:rsidR="00FC2222" w:rsidRPr="00FC2222" w:rsidRDefault="00FC2222" w:rsidP="00FC2222">
            <w:pPr>
              <w:jc w:val="right"/>
              <w:rPr>
                <w:sz w:val="22"/>
                <w:szCs w:val="22"/>
                <w:lang w:val="sl-SI"/>
              </w:rPr>
            </w:pPr>
            <w:r w:rsidRPr="00FC2222">
              <w:rPr>
                <w:sz w:val="22"/>
                <w:szCs w:val="22"/>
                <w:lang w:val="sl-SI"/>
              </w:rPr>
              <w:t>/</w:t>
            </w:r>
          </w:p>
        </w:tc>
        <w:tc>
          <w:tcPr>
            <w:tcW w:w="2618" w:type="dxa"/>
            <w:vAlign w:val="bottom"/>
          </w:tcPr>
          <w:p w:rsidR="00FC2222" w:rsidRPr="00FF7CCF" w:rsidRDefault="00FC2222" w:rsidP="00FC2222">
            <w:pPr>
              <w:jc w:val="right"/>
              <w:rPr>
                <w:sz w:val="20"/>
                <w:szCs w:val="20"/>
              </w:rPr>
            </w:pPr>
            <w:r w:rsidRPr="00FF7CCF">
              <w:rPr>
                <w:sz w:val="20"/>
                <w:szCs w:val="20"/>
              </w:rPr>
              <w:t>34.908</w:t>
            </w:r>
          </w:p>
        </w:tc>
      </w:tr>
      <w:tr w:rsidR="00FC2222" w:rsidRPr="00FF7CCF" w:rsidTr="00FC2222">
        <w:trPr>
          <w:trHeight w:val="368"/>
        </w:trPr>
        <w:tc>
          <w:tcPr>
            <w:tcW w:w="1458" w:type="dxa"/>
            <w:vAlign w:val="bottom"/>
          </w:tcPr>
          <w:p w:rsidR="00FC2222" w:rsidRPr="00FF7CCF" w:rsidRDefault="00FC2222" w:rsidP="00FC2222">
            <w:pPr>
              <w:rPr>
                <w:b/>
                <w:bCs/>
                <w:sz w:val="20"/>
                <w:szCs w:val="20"/>
              </w:rPr>
            </w:pPr>
            <w:r w:rsidRPr="00FF7CCF">
              <w:rPr>
                <w:b/>
                <w:bCs/>
                <w:sz w:val="20"/>
                <w:szCs w:val="20"/>
              </w:rPr>
              <w:t>PLRP-R-A</w:t>
            </w:r>
          </w:p>
        </w:tc>
        <w:tc>
          <w:tcPr>
            <w:tcW w:w="2340" w:type="dxa"/>
            <w:vAlign w:val="bottom"/>
          </w:tcPr>
          <w:p w:rsidR="00FC2222" w:rsidRPr="00FF7CCF" w:rsidRDefault="00FC2222" w:rsidP="00FC2222">
            <w:pPr>
              <w:rPr>
                <w:sz w:val="20"/>
                <w:szCs w:val="20"/>
              </w:rPr>
            </w:pPr>
            <w:r w:rsidRPr="00FF7CCF">
              <w:rPr>
                <w:sz w:val="20"/>
                <w:szCs w:val="20"/>
              </w:rPr>
              <w:t>AZIF u preoblikovanju Polara invest fond a.d. Banja Luka</w:t>
            </w:r>
          </w:p>
        </w:tc>
        <w:tc>
          <w:tcPr>
            <w:tcW w:w="1710" w:type="dxa"/>
            <w:vAlign w:val="bottom"/>
          </w:tcPr>
          <w:p w:rsidR="00FC2222" w:rsidRPr="00BC75FD" w:rsidRDefault="00FC2222" w:rsidP="00FC2222">
            <w:pPr>
              <w:jc w:val="right"/>
              <w:rPr>
                <w:sz w:val="20"/>
                <w:szCs w:val="20"/>
              </w:rPr>
            </w:pPr>
            <w:r w:rsidRPr="00BC75FD">
              <w:rPr>
                <w:sz w:val="20"/>
                <w:szCs w:val="20"/>
              </w:rPr>
              <w:t>2,4600</w:t>
            </w:r>
          </w:p>
        </w:tc>
        <w:tc>
          <w:tcPr>
            <w:tcW w:w="1800" w:type="dxa"/>
          </w:tcPr>
          <w:p w:rsidR="00FC2222" w:rsidRPr="00FC2222" w:rsidRDefault="00FC2222" w:rsidP="00FC2222">
            <w:pPr>
              <w:jc w:val="right"/>
              <w:rPr>
                <w:sz w:val="22"/>
                <w:szCs w:val="22"/>
                <w:lang w:val="sl-SI"/>
              </w:rPr>
            </w:pPr>
            <w:r w:rsidRPr="00FC2222">
              <w:rPr>
                <w:sz w:val="22"/>
                <w:szCs w:val="22"/>
                <w:lang w:val="sl-SI"/>
              </w:rPr>
              <w:t>3,81</w:t>
            </w:r>
          </w:p>
        </w:tc>
        <w:tc>
          <w:tcPr>
            <w:tcW w:w="2618" w:type="dxa"/>
            <w:vAlign w:val="bottom"/>
          </w:tcPr>
          <w:p w:rsidR="00FC2222" w:rsidRPr="00FF7CCF" w:rsidRDefault="00FC2222" w:rsidP="00FC2222">
            <w:pPr>
              <w:jc w:val="right"/>
              <w:rPr>
                <w:sz w:val="20"/>
                <w:szCs w:val="20"/>
              </w:rPr>
            </w:pPr>
            <w:r w:rsidRPr="00FF7CCF">
              <w:rPr>
                <w:sz w:val="20"/>
                <w:szCs w:val="20"/>
              </w:rPr>
              <w:t>118.308</w:t>
            </w:r>
          </w:p>
        </w:tc>
      </w:tr>
      <w:tr w:rsidR="00FC2222" w:rsidRPr="00FF7CCF" w:rsidTr="00FC2222">
        <w:tc>
          <w:tcPr>
            <w:tcW w:w="1458" w:type="dxa"/>
            <w:vAlign w:val="bottom"/>
          </w:tcPr>
          <w:p w:rsidR="00FC2222" w:rsidRPr="00FF7CCF" w:rsidRDefault="00FC2222" w:rsidP="00FC2222">
            <w:pPr>
              <w:rPr>
                <w:b/>
                <w:bCs/>
                <w:sz w:val="20"/>
                <w:szCs w:val="20"/>
              </w:rPr>
            </w:pPr>
            <w:r w:rsidRPr="00FF7CCF">
              <w:rPr>
                <w:b/>
                <w:bCs/>
                <w:sz w:val="20"/>
                <w:szCs w:val="20"/>
              </w:rPr>
              <w:t>PRVP-R-A</w:t>
            </w:r>
          </w:p>
        </w:tc>
        <w:tc>
          <w:tcPr>
            <w:tcW w:w="2340" w:type="dxa"/>
            <w:vAlign w:val="bottom"/>
          </w:tcPr>
          <w:p w:rsidR="00FC2222" w:rsidRPr="00FF7CCF" w:rsidRDefault="00FC2222" w:rsidP="00FC2222">
            <w:pPr>
              <w:rPr>
                <w:sz w:val="20"/>
                <w:szCs w:val="20"/>
              </w:rPr>
            </w:pPr>
            <w:r w:rsidRPr="00FF7CCF">
              <w:rPr>
                <w:sz w:val="20"/>
                <w:szCs w:val="20"/>
              </w:rPr>
              <w:t>ZAIF u preoblikovanju Privrednik invest a.d. Banja Luka</w:t>
            </w:r>
          </w:p>
        </w:tc>
        <w:tc>
          <w:tcPr>
            <w:tcW w:w="1710" w:type="dxa"/>
            <w:vAlign w:val="bottom"/>
          </w:tcPr>
          <w:p w:rsidR="00FC2222" w:rsidRPr="00BC75FD" w:rsidRDefault="00FC2222" w:rsidP="00FC2222">
            <w:pPr>
              <w:jc w:val="right"/>
              <w:rPr>
                <w:sz w:val="20"/>
                <w:szCs w:val="20"/>
              </w:rPr>
            </w:pPr>
            <w:r w:rsidRPr="00BC75FD">
              <w:rPr>
                <w:sz w:val="20"/>
                <w:szCs w:val="20"/>
              </w:rPr>
              <w:t>1,0100</w:t>
            </w:r>
          </w:p>
        </w:tc>
        <w:tc>
          <w:tcPr>
            <w:tcW w:w="1800" w:type="dxa"/>
          </w:tcPr>
          <w:p w:rsidR="00FC2222" w:rsidRPr="00FC2222" w:rsidRDefault="00FC2222" w:rsidP="00FC2222">
            <w:pPr>
              <w:jc w:val="right"/>
              <w:rPr>
                <w:sz w:val="22"/>
                <w:szCs w:val="22"/>
                <w:lang w:val="sl-SI"/>
              </w:rPr>
            </w:pPr>
            <w:r w:rsidRPr="00FC2222">
              <w:rPr>
                <w:sz w:val="22"/>
                <w:szCs w:val="22"/>
                <w:lang w:val="sl-SI"/>
              </w:rPr>
              <w:t>1,53</w:t>
            </w:r>
          </w:p>
        </w:tc>
        <w:tc>
          <w:tcPr>
            <w:tcW w:w="2618" w:type="dxa"/>
            <w:vAlign w:val="bottom"/>
          </w:tcPr>
          <w:p w:rsidR="00FC2222" w:rsidRPr="00FF7CCF" w:rsidRDefault="00FC2222" w:rsidP="00FC2222">
            <w:pPr>
              <w:jc w:val="right"/>
              <w:rPr>
                <w:sz w:val="20"/>
                <w:szCs w:val="20"/>
              </w:rPr>
            </w:pPr>
            <w:r w:rsidRPr="00FF7CCF">
              <w:rPr>
                <w:sz w:val="20"/>
                <w:szCs w:val="20"/>
              </w:rPr>
              <w:t>2.599</w:t>
            </w:r>
          </w:p>
        </w:tc>
      </w:tr>
      <w:tr w:rsidR="00FC2222" w:rsidRPr="00FF7CCF" w:rsidTr="00FC2222">
        <w:tc>
          <w:tcPr>
            <w:tcW w:w="1458" w:type="dxa"/>
            <w:vAlign w:val="bottom"/>
          </w:tcPr>
          <w:p w:rsidR="00FC2222" w:rsidRPr="00FF7CCF" w:rsidRDefault="00FC2222" w:rsidP="00FC2222">
            <w:pPr>
              <w:rPr>
                <w:b/>
                <w:bCs/>
                <w:sz w:val="20"/>
                <w:szCs w:val="20"/>
              </w:rPr>
            </w:pPr>
            <w:r w:rsidRPr="00FF7CCF">
              <w:rPr>
                <w:b/>
                <w:bCs/>
                <w:sz w:val="20"/>
                <w:szCs w:val="20"/>
              </w:rPr>
              <w:t>UNIP-R-A</w:t>
            </w:r>
          </w:p>
        </w:tc>
        <w:tc>
          <w:tcPr>
            <w:tcW w:w="2340" w:type="dxa"/>
            <w:vAlign w:val="bottom"/>
          </w:tcPr>
          <w:p w:rsidR="00FC2222" w:rsidRPr="00FF7CCF" w:rsidRDefault="00FC2222" w:rsidP="00FC2222">
            <w:pPr>
              <w:rPr>
                <w:sz w:val="20"/>
                <w:szCs w:val="20"/>
              </w:rPr>
            </w:pPr>
            <w:r w:rsidRPr="00FF7CCF">
              <w:rPr>
                <w:sz w:val="20"/>
                <w:szCs w:val="20"/>
              </w:rPr>
              <w:t>ZIF Unioinvest a.d. Bijeljina</w:t>
            </w:r>
          </w:p>
        </w:tc>
        <w:tc>
          <w:tcPr>
            <w:tcW w:w="1710" w:type="dxa"/>
            <w:vAlign w:val="bottom"/>
          </w:tcPr>
          <w:p w:rsidR="00FC2222" w:rsidRPr="00BC75FD" w:rsidRDefault="00FC2222" w:rsidP="00FC2222">
            <w:pPr>
              <w:jc w:val="right"/>
              <w:rPr>
                <w:sz w:val="20"/>
                <w:szCs w:val="20"/>
              </w:rPr>
            </w:pPr>
            <w:r w:rsidRPr="00BC75FD">
              <w:rPr>
                <w:sz w:val="20"/>
                <w:szCs w:val="20"/>
              </w:rPr>
              <w:t>0,4000</w:t>
            </w:r>
          </w:p>
        </w:tc>
        <w:tc>
          <w:tcPr>
            <w:tcW w:w="1800" w:type="dxa"/>
          </w:tcPr>
          <w:p w:rsidR="00FC2222" w:rsidRPr="00FC2222" w:rsidRDefault="00FC2222" w:rsidP="00FC2222">
            <w:pPr>
              <w:jc w:val="right"/>
              <w:rPr>
                <w:sz w:val="22"/>
                <w:szCs w:val="22"/>
                <w:lang w:val="sl-SI"/>
              </w:rPr>
            </w:pPr>
            <w:r w:rsidRPr="00FC2222">
              <w:rPr>
                <w:sz w:val="22"/>
                <w:szCs w:val="22"/>
                <w:lang w:val="sl-SI"/>
              </w:rPr>
              <w:t>0,39</w:t>
            </w:r>
          </w:p>
        </w:tc>
        <w:tc>
          <w:tcPr>
            <w:tcW w:w="2618" w:type="dxa"/>
            <w:vAlign w:val="bottom"/>
          </w:tcPr>
          <w:p w:rsidR="00FC2222" w:rsidRPr="00FF7CCF" w:rsidRDefault="00FC2222" w:rsidP="00FC2222">
            <w:pPr>
              <w:jc w:val="right"/>
              <w:rPr>
                <w:sz w:val="20"/>
                <w:szCs w:val="20"/>
              </w:rPr>
            </w:pPr>
            <w:r w:rsidRPr="00FF7CCF">
              <w:rPr>
                <w:sz w:val="20"/>
                <w:szCs w:val="20"/>
              </w:rPr>
              <w:t>4.800</w:t>
            </w:r>
          </w:p>
        </w:tc>
      </w:tr>
      <w:tr w:rsidR="00FC2222" w:rsidRPr="00FF7CCF" w:rsidTr="00FC2222">
        <w:trPr>
          <w:trHeight w:val="332"/>
        </w:trPr>
        <w:tc>
          <w:tcPr>
            <w:tcW w:w="1458" w:type="dxa"/>
            <w:vAlign w:val="bottom"/>
          </w:tcPr>
          <w:p w:rsidR="00FC2222" w:rsidRPr="00FF7CCF" w:rsidRDefault="00FC2222" w:rsidP="00FC2222">
            <w:pPr>
              <w:rPr>
                <w:b/>
                <w:bCs/>
                <w:sz w:val="20"/>
                <w:szCs w:val="20"/>
              </w:rPr>
            </w:pPr>
            <w:r w:rsidRPr="00FF7CCF">
              <w:rPr>
                <w:b/>
                <w:bCs/>
                <w:sz w:val="20"/>
                <w:szCs w:val="20"/>
              </w:rPr>
              <w:t>VBIP-R-A</w:t>
            </w:r>
          </w:p>
        </w:tc>
        <w:tc>
          <w:tcPr>
            <w:tcW w:w="2340" w:type="dxa"/>
            <w:vAlign w:val="bottom"/>
          </w:tcPr>
          <w:p w:rsidR="00FC2222" w:rsidRPr="00FF7CCF" w:rsidRDefault="00FC2222" w:rsidP="00FC2222">
            <w:pPr>
              <w:rPr>
                <w:sz w:val="20"/>
                <w:szCs w:val="20"/>
              </w:rPr>
            </w:pPr>
            <w:r w:rsidRPr="00FF7CCF">
              <w:rPr>
                <w:sz w:val="20"/>
                <w:szCs w:val="20"/>
              </w:rPr>
              <w:t>ZMIF u preoblikovanju VB fond a.d. Banja Luka</w:t>
            </w:r>
          </w:p>
        </w:tc>
        <w:tc>
          <w:tcPr>
            <w:tcW w:w="1710" w:type="dxa"/>
            <w:vAlign w:val="bottom"/>
          </w:tcPr>
          <w:p w:rsidR="00FC2222" w:rsidRPr="00BC75FD" w:rsidRDefault="00FC2222" w:rsidP="00FC2222">
            <w:pPr>
              <w:jc w:val="right"/>
              <w:rPr>
                <w:sz w:val="20"/>
                <w:szCs w:val="20"/>
              </w:rPr>
            </w:pPr>
            <w:r w:rsidRPr="00BC75FD">
              <w:rPr>
                <w:sz w:val="20"/>
                <w:szCs w:val="20"/>
              </w:rPr>
              <w:t>1,2100</w:t>
            </w:r>
          </w:p>
        </w:tc>
        <w:tc>
          <w:tcPr>
            <w:tcW w:w="1800" w:type="dxa"/>
          </w:tcPr>
          <w:p w:rsidR="00FC2222" w:rsidRPr="00FC2222" w:rsidRDefault="00FC2222" w:rsidP="00FC2222">
            <w:pPr>
              <w:jc w:val="right"/>
              <w:rPr>
                <w:sz w:val="22"/>
                <w:szCs w:val="22"/>
                <w:lang w:val="sl-SI"/>
              </w:rPr>
            </w:pPr>
            <w:r w:rsidRPr="00FC2222">
              <w:rPr>
                <w:sz w:val="22"/>
                <w:szCs w:val="22"/>
                <w:lang w:val="sl-SI"/>
              </w:rPr>
              <w:t xml:space="preserve">1,42                </w:t>
            </w:r>
          </w:p>
        </w:tc>
        <w:tc>
          <w:tcPr>
            <w:tcW w:w="2618" w:type="dxa"/>
            <w:vAlign w:val="bottom"/>
          </w:tcPr>
          <w:p w:rsidR="00FC2222" w:rsidRPr="00FF7CCF" w:rsidRDefault="00FC2222" w:rsidP="00FC2222">
            <w:pPr>
              <w:jc w:val="right"/>
              <w:rPr>
                <w:sz w:val="20"/>
                <w:szCs w:val="20"/>
              </w:rPr>
            </w:pPr>
            <w:r w:rsidRPr="00FF7CCF">
              <w:rPr>
                <w:sz w:val="20"/>
                <w:szCs w:val="20"/>
              </w:rPr>
              <w:t>6.226</w:t>
            </w:r>
          </w:p>
        </w:tc>
      </w:tr>
      <w:tr w:rsidR="00FC2222" w:rsidRPr="00FF7CCF" w:rsidTr="00FC2222">
        <w:trPr>
          <w:trHeight w:val="305"/>
        </w:trPr>
        <w:tc>
          <w:tcPr>
            <w:tcW w:w="1458" w:type="dxa"/>
            <w:vAlign w:val="bottom"/>
          </w:tcPr>
          <w:p w:rsidR="00FC2222" w:rsidRPr="00FF7CCF" w:rsidRDefault="00FC2222" w:rsidP="00FC2222">
            <w:pPr>
              <w:rPr>
                <w:b/>
                <w:bCs/>
                <w:sz w:val="20"/>
                <w:szCs w:val="20"/>
              </w:rPr>
            </w:pPr>
            <w:r w:rsidRPr="00FF7CCF">
              <w:rPr>
                <w:b/>
                <w:bCs/>
                <w:sz w:val="20"/>
                <w:szCs w:val="20"/>
              </w:rPr>
              <w:t>VIBP-R-A</w:t>
            </w:r>
          </w:p>
        </w:tc>
        <w:tc>
          <w:tcPr>
            <w:tcW w:w="2340" w:type="dxa"/>
            <w:vAlign w:val="bottom"/>
          </w:tcPr>
          <w:p w:rsidR="00FC2222" w:rsidRPr="00FF7CCF" w:rsidRDefault="00FC2222" w:rsidP="00FC2222">
            <w:pPr>
              <w:rPr>
                <w:sz w:val="20"/>
                <w:szCs w:val="20"/>
              </w:rPr>
            </w:pPr>
            <w:r w:rsidRPr="00FF7CCF">
              <w:rPr>
                <w:sz w:val="20"/>
                <w:szCs w:val="20"/>
              </w:rPr>
              <w:t>ZAIF u preoblikovanju VIB fond a.d. Banja Luka</w:t>
            </w:r>
          </w:p>
        </w:tc>
        <w:tc>
          <w:tcPr>
            <w:tcW w:w="1710" w:type="dxa"/>
            <w:vAlign w:val="bottom"/>
          </w:tcPr>
          <w:p w:rsidR="00FC2222" w:rsidRPr="00BC75FD" w:rsidRDefault="00FC2222" w:rsidP="00FC2222">
            <w:pPr>
              <w:jc w:val="right"/>
              <w:rPr>
                <w:sz w:val="20"/>
                <w:szCs w:val="20"/>
              </w:rPr>
            </w:pPr>
            <w:r w:rsidRPr="00BC75FD">
              <w:rPr>
                <w:sz w:val="20"/>
                <w:szCs w:val="20"/>
              </w:rPr>
              <w:t>4,7900</w:t>
            </w:r>
          </w:p>
        </w:tc>
        <w:tc>
          <w:tcPr>
            <w:tcW w:w="1800" w:type="dxa"/>
          </w:tcPr>
          <w:p w:rsidR="00FC2222" w:rsidRPr="00FC2222" w:rsidRDefault="00FC2222" w:rsidP="00FC2222">
            <w:pPr>
              <w:jc w:val="right"/>
              <w:rPr>
                <w:sz w:val="22"/>
                <w:szCs w:val="22"/>
                <w:lang w:val="sl-SI"/>
              </w:rPr>
            </w:pPr>
            <w:r w:rsidRPr="00FC2222">
              <w:rPr>
                <w:sz w:val="22"/>
                <w:szCs w:val="22"/>
                <w:lang w:val="sl-SI"/>
              </w:rPr>
              <w:t xml:space="preserve"> 2,10                  </w:t>
            </w:r>
          </w:p>
        </w:tc>
        <w:tc>
          <w:tcPr>
            <w:tcW w:w="2618" w:type="dxa"/>
            <w:vAlign w:val="bottom"/>
          </w:tcPr>
          <w:p w:rsidR="00FC2222" w:rsidRPr="00FF7CCF" w:rsidRDefault="00FC2222" w:rsidP="00FC2222">
            <w:pPr>
              <w:jc w:val="right"/>
              <w:rPr>
                <w:sz w:val="20"/>
                <w:szCs w:val="20"/>
              </w:rPr>
            </w:pPr>
            <w:r w:rsidRPr="00FF7CCF">
              <w:rPr>
                <w:sz w:val="20"/>
                <w:szCs w:val="20"/>
              </w:rPr>
              <w:t>4.039</w:t>
            </w:r>
          </w:p>
        </w:tc>
      </w:tr>
      <w:tr w:rsidR="00FC2222" w:rsidRPr="00FF7CCF" w:rsidTr="00FC2222">
        <w:tc>
          <w:tcPr>
            <w:tcW w:w="1458" w:type="dxa"/>
            <w:vAlign w:val="bottom"/>
          </w:tcPr>
          <w:p w:rsidR="00FC2222" w:rsidRPr="00FF7CCF" w:rsidRDefault="00FC2222" w:rsidP="00FC2222">
            <w:pPr>
              <w:rPr>
                <w:b/>
                <w:bCs/>
                <w:sz w:val="20"/>
                <w:szCs w:val="20"/>
              </w:rPr>
            </w:pPr>
            <w:r w:rsidRPr="00FF7CCF">
              <w:rPr>
                <w:b/>
                <w:bCs/>
                <w:sz w:val="20"/>
                <w:szCs w:val="20"/>
              </w:rPr>
              <w:t>ZPTP-R-A</w:t>
            </w:r>
          </w:p>
        </w:tc>
        <w:tc>
          <w:tcPr>
            <w:tcW w:w="2340" w:type="dxa"/>
            <w:vAlign w:val="bottom"/>
          </w:tcPr>
          <w:p w:rsidR="00FC2222" w:rsidRPr="00FF7CCF" w:rsidRDefault="00FC2222" w:rsidP="00FC2222">
            <w:pPr>
              <w:rPr>
                <w:sz w:val="20"/>
                <w:szCs w:val="20"/>
              </w:rPr>
            </w:pPr>
            <w:r w:rsidRPr="00FF7CCF">
              <w:rPr>
                <w:sz w:val="20"/>
                <w:szCs w:val="20"/>
              </w:rPr>
              <w:t>ZMIF u preoblikovanju Zepter Fond a.d. Banja Luka</w:t>
            </w:r>
          </w:p>
        </w:tc>
        <w:tc>
          <w:tcPr>
            <w:tcW w:w="1710" w:type="dxa"/>
            <w:vAlign w:val="bottom"/>
          </w:tcPr>
          <w:p w:rsidR="00FC2222" w:rsidRPr="00BC75FD" w:rsidRDefault="00FC2222" w:rsidP="00FC2222">
            <w:pPr>
              <w:rPr>
                <w:sz w:val="20"/>
                <w:szCs w:val="20"/>
              </w:rPr>
            </w:pPr>
            <w:r w:rsidRPr="00BC75FD">
              <w:rPr>
                <w:sz w:val="20"/>
                <w:szCs w:val="20"/>
              </w:rPr>
              <w:t> </w:t>
            </w:r>
          </w:p>
        </w:tc>
        <w:tc>
          <w:tcPr>
            <w:tcW w:w="1800" w:type="dxa"/>
          </w:tcPr>
          <w:p w:rsidR="00FC2222" w:rsidRPr="00FC2222" w:rsidRDefault="00FC2222" w:rsidP="00FC2222">
            <w:pPr>
              <w:jc w:val="right"/>
              <w:rPr>
                <w:sz w:val="22"/>
                <w:szCs w:val="22"/>
                <w:lang w:val="sl-SI"/>
              </w:rPr>
            </w:pPr>
            <w:r w:rsidRPr="00FC2222">
              <w:rPr>
                <w:sz w:val="22"/>
                <w:szCs w:val="22"/>
                <w:lang w:val="sl-SI"/>
              </w:rPr>
              <w:t xml:space="preserve">8,70                   </w:t>
            </w:r>
          </w:p>
        </w:tc>
        <w:tc>
          <w:tcPr>
            <w:tcW w:w="2618" w:type="dxa"/>
            <w:vAlign w:val="bottom"/>
          </w:tcPr>
          <w:p w:rsidR="00FC2222" w:rsidRPr="00FF7CCF" w:rsidRDefault="00FC2222" w:rsidP="00FC2222">
            <w:pPr>
              <w:jc w:val="right"/>
              <w:rPr>
                <w:sz w:val="20"/>
                <w:szCs w:val="20"/>
              </w:rPr>
            </w:pPr>
            <w:r w:rsidRPr="00FF7CCF">
              <w:rPr>
                <w:sz w:val="20"/>
                <w:szCs w:val="20"/>
              </w:rPr>
              <w:t>1.257.234</w:t>
            </w:r>
          </w:p>
        </w:tc>
      </w:tr>
      <w:tr w:rsidR="00FC2222" w:rsidRPr="00FF7CCF" w:rsidTr="00FC2222">
        <w:tc>
          <w:tcPr>
            <w:tcW w:w="1458" w:type="dxa"/>
            <w:vAlign w:val="bottom"/>
          </w:tcPr>
          <w:p w:rsidR="00FC2222" w:rsidRPr="00FF7CCF" w:rsidRDefault="00FC2222" w:rsidP="00FC2222">
            <w:pPr>
              <w:rPr>
                <w:b/>
                <w:bCs/>
                <w:sz w:val="20"/>
                <w:szCs w:val="20"/>
              </w:rPr>
            </w:pPr>
            <w:r w:rsidRPr="00FF7CCF">
              <w:rPr>
                <w:b/>
                <w:bCs/>
                <w:sz w:val="20"/>
                <w:szCs w:val="20"/>
              </w:rPr>
              <w:t>ZPTP-R-B</w:t>
            </w:r>
          </w:p>
        </w:tc>
        <w:tc>
          <w:tcPr>
            <w:tcW w:w="2340" w:type="dxa"/>
            <w:vAlign w:val="bottom"/>
          </w:tcPr>
          <w:p w:rsidR="00FC2222" w:rsidRPr="00FF7CCF" w:rsidRDefault="00FC2222" w:rsidP="00FC2222">
            <w:pPr>
              <w:rPr>
                <w:sz w:val="20"/>
                <w:szCs w:val="20"/>
              </w:rPr>
            </w:pPr>
            <w:r w:rsidRPr="00FF7CCF">
              <w:rPr>
                <w:sz w:val="20"/>
                <w:szCs w:val="20"/>
              </w:rPr>
              <w:t>ZMIF u preoblikovanju Zepter Fond a.d. Banja Luka</w:t>
            </w:r>
          </w:p>
        </w:tc>
        <w:tc>
          <w:tcPr>
            <w:tcW w:w="1710" w:type="dxa"/>
            <w:vAlign w:val="bottom"/>
          </w:tcPr>
          <w:p w:rsidR="00FC2222" w:rsidRPr="00BC75FD" w:rsidRDefault="00FC2222" w:rsidP="00FC2222">
            <w:pPr>
              <w:jc w:val="right"/>
              <w:rPr>
                <w:sz w:val="20"/>
                <w:szCs w:val="20"/>
              </w:rPr>
            </w:pPr>
            <w:r w:rsidRPr="00BC75FD">
              <w:rPr>
                <w:sz w:val="20"/>
                <w:szCs w:val="20"/>
              </w:rPr>
              <w:t>0,4500</w:t>
            </w:r>
          </w:p>
        </w:tc>
        <w:tc>
          <w:tcPr>
            <w:tcW w:w="1800" w:type="dxa"/>
          </w:tcPr>
          <w:p w:rsidR="00FC2222" w:rsidRPr="00FC2222" w:rsidRDefault="00FC2222" w:rsidP="00FC2222">
            <w:pPr>
              <w:jc w:val="right"/>
              <w:rPr>
                <w:sz w:val="22"/>
                <w:szCs w:val="22"/>
                <w:lang w:val="sl-SI"/>
              </w:rPr>
            </w:pPr>
            <w:r w:rsidRPr="00FC2222">
              <w:rPr>
                <w:sz w:val="22"/>
                <w:szCs w:val="22"/>
                <w:lang w:val="sl-SI"/>
              </w:rPr>
              <w:t>/</w:t>
            </w:r>
          </w:p>
        </w:tc>
        <w:tc>
          <w:tcPr>
            <w:tcW w:w="2618" w:type="dxa"/>
            <w:vAlign w:val="bottom"/>
          </w:tcPr>
          <w:p w:rsidR="00FC2222" w:rsidRPr="00FF7CCF" w:rsidRDefault="00FC2222" w:rsidP="00FC2222">
            <w:pPr>
              <w:jc w:val="right"/>
              <w:rPr>
                <w:sz w:val="20"/>
                <w:szCs w:val="20"/>
              </w:rPr>
            </w:pPr>
            <w:r w:rsidRPr="00FF7CCF">
              <w:rPr>
                <w:sz w:val="20"/>
                <w:szCs w:val="20"/>
              </w:rPr>
              <w:t>70.741</w:t>
            </w:r>
          </w:p>
          <w:p w:rsidR="00FC2222" w:rsidRPr="00FF7CCF" w:rsidRDefault="00FC2222" w:rsidP="00FC2222">
            <w:pPr>
              <w:jc w:val="right"/>
              <w:rPr>
                <w:sz w:val="20"/>
                <w:szCs w:val="20"/>
              </w:rPr>
            </w:pPr>
          </w:p>
        </w:tc>
      </w:tr>
      <w:tr w:rsidR="00FC2222" w:rsidTr="00FC2222">
        <w:tc>
          <w:tcPr>
            <w:tcW w:w="1458" w:type="dxa"/>
          </w:tcPr>
          <w:p w:rsidR="00FC2222" w:rsidRPr="005B7908" w:rsidRDefault="00FC2222" w:rsidP="00FC2222">
            <w:pPr>
              <w:rPr>
                <w:sz w:val="20"/>
                <w:szCs w:val="20"/>
                <w:lang w:val="sl-SI"/>
              </w:rPr>
            </w:pPr>
            <w:r w:rsidRPr="005B7908">
              <w:rPr>
                <w:b/>
                <w:sz w:val="20"/>
                <w:szCs w:val="20"/>
                <w:lang w:val="sl-SI"/>
              </w:rPr>
              <w:t>UKUPNO</w:t>
            </w:r>
          </w:p>
        </w:tc>
        <w:tc>
          <w:tcPr>
            <w:tcW w:w="2340" w:type="dxa"/>
          </w:tcPr>
          <w:p w:rsidR="00FC2222" w:rsidRPr="009F5354" w:rsidRDefault="00FC2222" w:rsidP="00FC2222">
            <w:pPr>
              <w:rPr>
                <w:sz w:val="20"/>
                <w:szCs w:val="20"/>
                <w:lang w:val="sl-SI"/>
              </w:rPr>
            </w:pPr>
          </w:p>
        </w:tc>
        <w:tc>
          <w:tcPr>
            <w:tcW w:w="1710" w:type="dxa"/>
          </w:tcPr>
          <w:p w:rsidR="00FC2222" w:rsidRPr="009F5354" w:rsidRDefault="00FC2222" w:rsidP="00FC2222">
            <w:pPr>
              <w:rPr>
                <w:sz w:val="20"/>
                <w:szCs w:val="20"/>
                <w:lang w:val="sl-SI"/>
              </w:rPr>
            </w:pPr>
          </w:p>
        </w:tc>
        <w:tc>
          <w:tcPr>
            <w:tcW w:w="1800" w:type="dxa"/>
          </w:tcPr>
          <w:p w:rsidR="00FC2222" w:rsidRPr="00FC2222" w:rsidRDefault="00FC2222" w:rsidP="00FC2222">
            <w:pPr>
              <w:jc w:val="right"/>
              <w:rPr>
                <w:sz w:val="22"/>
                <w:szCs w:val="22"/>
                <w:lang w:val="sl-SI"/>
              </w:rPr>
            </w:pPr>
          </w:p>
        </w:tc>
        <w:tc>
          <w:tcPr>
            <w:tcW w:w="2618" w:type="dxa"/>
            <w:vAlign w:val="bottom"/>
          </w:tcPr>
          <w:p w:rsidR="00FC2222" w:rsidRPr="00466391" w:rsidRDefault="00FC2222" w:rsidP="00FC2222">
            <w:pPr>
              <w:jc w:val="right"/>
              <w:rPr>
                <w:b/>
                <w:color w:val="000000"/>
                <w:sz w:val="22"/>
                <w:szCs w:val="22"/>
              </w:rPr>
            </w:pPr>
            <w:r w:rsidRPr="00466391">
              <w:rPr>
                <w:b/>
                <w:color w:val="000000"/>
                <w:sz w:val="22"/>
                <w:szCs w:val="22"/>
              </w:rPr>
              <w:t>2.066.631</w:t>
            </w:r>
          </w:p>
          <w:p w:rsidR="00FC2222" w:rsidRDefault="00FC2222" w:rsidP="00FC2222">
            <w:pPr>
              <w:jc w:val="right"/>
              <w:rPr>
                <w:rFonts w:ascii="Arial" w:hAnsi="Arial" w:cs="Arial"/>
                <w:sz w:val="16"/>
                <w:szCs w:val="16"/>
              </w:rPr>
            </w:pPr>
          </w:p>
        </w:tc>
      </w:tr>
      <w:tr w:rsidR="00FC2222" w:rsidTr="00FC2222">
        <w:tc>
          <w:tcPr>
            <w:tcW w:w="1458" w:type="dxa"/>
          </w:tcPr>
          <w:p w:rsidR="00FC2222" w:rsidRPr="00FF7CCF" w:rsidRDefault="00FC2222" w:rsidP="00FC2222">
            <w:pPr>
              <w:rPr>
                <w:b/>
                <w:sz w:val="20"/>
                <w:szCs w:val="20"/>
                <w:lang w:val="sl-SI"/>
              </w:rPr>
            </w:pPr>
            <w:r w:rsidRPr="00FF7CCF">
              <w:rPr>
                <w:b/>
                <w:sz w:val="20"/>
                <w:szCs w:val="20"/>
                <w:lang w:val="sl-SI"/>
              </w:rPr>
              <w:t>Otvoreni fondovi</w:t>
            </w:r>
          </w:p>
        </w:tc>
        <w:tc>
          <w:tcPr>
            <w:tcW w:w="2340" w:type="dxa"/>
          </w:tcPr>
          <w:p w:rsidR="00FC2222" w:rsidRPr="009F5354" w:rsidRDefault="00FC2222" w:rsidP="00FC2222">
            <w:pPr>
              <w:rPr>
                <w:sz w:val="20"/>
                <w:szCs w:val="20"/>
                <w:lang w:val="sl-SI"/>
              </w:rPr>
            </w:pPr>
          </w:p>
        </w:tc>
        <w:tc>
          <w:tcPr>
            <w:tcW w:w="1710" w:type="dxa"/>
          </w:tcPr>
          <w:p w:rsidR="00FC2222" w:rsidRPr="009F5354" w:rsidRDefault="00FC2222" w:rsidP="00FC2222">
            <w:pPr>
              <w:rPr>
                <w:sz w:val="20"/>
                <w:szCs w:val="20"/>
                <w:lang w:val="sl-SI"/>
              </w:rPr>
            </w:pPr>
          </w:p>
        </w:tc>
        <w:tc>
          <w:tcPr>
            <w:tcW w:w="1800" w:type="dxa"/>
          </w:tcPr>
          <w:p w:rsidR="00FC2222" w:rsidRPr="00FC2222" w:rsidRDefault="00FC2222" w:rsidP="00FC2222">
            <w:pPr>
              <w:jc w:val="right"/>
              <w:rPr>
                <w:sz w:val="22"/>
                <w:szCs w:val="22"/>
                <w:lang w:val="sl-SI"/>
              </w:rPr>
            </w:pPr>
          </w:p>
        </w:tc>
        <w:tc>
          <w:tcPr>
            <w:tcW w:w="2618" w:type="dxa"/>
            <w:vAlign w:val="bottom"/>
          </w:tcPr>
          <w:p w:rsidR="00FC2222" w:rsidRDefault="00FC2222" w:rsidP="00FC2222">
            <w:pPr>
              <w:jc w:val="right"/>
              <w:rPr>
                <w:rFonts w:ascii="Arial" w:hAnsi="Arial" w:cs="Arial"/>
                <w:b/>
                <w:bCs/>
                <w:color w:val="FFFFFF"/>
                <w:sz w:val="16"/>
                <w:szCs w:val="16"/>
              </w:rPr>
            </w:pPr>
            <w:r>
              <w:rPr>
                <w:rFonts w:ascii="Arial" w:hAnsi="Arial" w:cs="Arial"/>
                <w:b/>
                <w:bCs/>
                <w:color w:val="FFFFFF"/>
                <w:sz w:val="16"/>
                <w:szCs w:val="16"/>
              </w:rPr>
              <w:t>2.066.631</w:t>
            </w:r>
          </w:p>
          <w:p w:rsidR="00FC2222" w:rsidRDefault="00FC2222" w:rsidP="00FC2222">
            <w:pPr>
              <w:jc w:val="right"/>
              <w:rPr>
                <w:rFonts w:ascii="Arial" w:hAnsi="Arial" w:cs="Arial"/>
                <w:b/>
                <w:bCs/>
                <w:color w:val="FFFFFF"/>
                <w:sz w:val="16"/>
                <w:szCs w:val="16"/>
              </w:rPr>
            </w:pPr>
            <w:r>
              <w:rPr>
                <w:rFonts w:ascii="Arial" w:hAnsi="Arial" w:cs="Arial"/>
                <w:b/>
                <w:bCs/>
                <w:color w:val="FFFFFF"/>
                <w:sz w:val="16"/>
                <w:szCs w:val="16"/>
              </w:rPr>
              <w:t>2.066.631</w:t>
            </w:r>
          </w:p>
          <w:p w:rsidR="00FC2222" w:rsidRDefault="00FC2222" w:rsidP="00FC2222">
            <w:pPr>
              <w:jc w:val="right"/>
              <w:rPr>
                <w:rFonts w:ascii="Arial" w:hAnsi="Arial" w:cs="Arial"/>
                <w:b/>
                <w:bCs/>
                <w:color w:val="FFFFFF"/>
                <w:sz w:val="16"/>
                <w:szCs w:val="16"/>
              </w:rPr>
            </w:pPr>
            <w:r>
              <w:rPr>
                <w:rFonts w:ascii="Arial" w:hAnsi="Arial" w:cs="Arial"/>
                <w:b/>
                <w:bCs/>
                <w:color w:val="FFFFFF"/>
                <w:sz w:val="16"/>
                <w:szCs w:val="16"/>
              </w:rPr>
              <w:t>2.066.631</w:t>
            </w:r>
          </w:p>
        </w:tc>
      </w:tr>
      <w:tr w:rsidR="00FC2222" w:rsidRPr="005B7908" w:rsidTr="00FC2222">
        <w:tc>
          <w:tcPr>
            <w:tcW w:w="1458" w:type="dxa"/>
            <w:tcBorders>
              <w:top w:val="single" w:sz="4" w:space="0" w:color="000000"/>
              <w:left w:val="single" w:sz="4" w:space="0" w:color="000000"/>
              <w:bottom w:val="single" w:sz="4" w:space="0" w:color="000000"/>
              <w:right w:val="single" w:sz="4" w:space="0" w:color="000000"/>
            </w:tcBorders>
            <w:vAlign w:val="bottom"/>
          </w:tcPr>
          <w:p w:rsidR="00FC2222" w:rsidRPr="00FF7CCF" w:rsidRDefault="00FC2222" w:rsidP="00FC2222">
            <w:pPr>
              <w:rPr>
                <w:b/>
                <w:bCs/>
                <w:sz w:val="20"/>
                <w:szCs w:val="20"/>
              </w:rPr>
            </w:pPr>
            <w:r w:rsidRPr="00FF7CCF">
              <w:rPr>
                <w:b/>
                <w:bCs/>
                <w:sz w:val="20"/>
                <w:szCs w:val="20"/>
              </w:rPr>
              <w:t>FTRP-U-A</w:t>
            </w:r>
          </w:p>
        </w:tc>
        <w:tc>
          <w:tcPr>
            <w:tcW w:w="2340" w:type="dxa"/>
            <w:tcBorders>
              <w:top w:val="single" w:sz="4" w:space="0" w:color="000000"/>
              <w:left w:val="single" w:sz="4" w:space="0" w:color="000000"/>
              <w:bottom w:val="single" w:sz="4" w:space="0" w:color="000000"/>
              <w:right w:val="single" w:sz="4" w:space="0" w:color="000000"/>
            </w:tcBorders>
            <w:vAlign w:val="bottom"/>
          </w:tcPr>
          <w:p w:rsidR="00FC2222" w:rsidRPr="00FF7CCF" w:rsidRDefault="00FC2222" w:rsidP="00FC2222">
            <w:pPr>
              <w:rPr>
                <w:sz w:val="20"/>
                <w:szCs w:val="20"/>
              </w:rPr>
            </w:pPr>
            <w:r w:rsidRPr="00FF7CCF">
              <w:rPr>
                <w:sz w:val="20"/>
                <w:szCs w:val="20"/>
              </w:rPr>
              <w:t>DUIF Kristal Invest a.d. - OMIF Future Fund</w:t>
            </w:r>
          </w:p>
        </w:tc>
        <w:tc>
          <w:tcPr>
            <w:tcW w:w="1710" w:type="dxa"/>
            <w:tcBorders>
              <w:top w:val="single" w:sz="4" w:space="0" w:color="000000"/>
              <w:left w:val="single" w:sz="4" w:space="0" w:color="000000"/>
              <w:bottom w:val="single" w:sz="4" w:space="0" w:color="000000"/>
              <w:right w:val="single" w:sz="4" w:space="0" w:color="000000"/>
            </w:tcBorders>
            <w:vAlign w:val="bottom"/>
          </w:tcPr>
          <w:p w:rsidR="00FC2222" w:rsidRPr="00BC75FD" w:rsidRDefault="00FC2222" w:rsidP="00FC2222">
            <w:pPr>
              <w:jc w:val="right"/>
              <w:rPr>
                <w:sz w:val="20"/>
                <w:szCs w:val="20"/>
              </w:rPr>
            </w:pPr>
            <w:r w:rsidRPr="00BC75FD">
              <w:rPr>
                <w:sz w:val="20"/>
                <w:szCs w:val="20"/>
              </w:rPr>
              <w:t>8,3500</w:t>
            </w:r>
          </w:p>
        </w:tc>
        <w:tc>
          <w:tcPr>
            <w:tcW w:w="1800" w:type="dxa"/>
            <w:tcBorders>
              <w:top w:val="single" w:sz="4" w:space="0" w:color="000000"/>
              <w:left w:val="single" w:sz="4" w:space="0" w:color="000000"/>
              <w:bottom w:val="single" w:sz="4" w:space="0" w:color="000000"/>
              <w:right w:val="single" w:sz="4" w:space="0" w:color="000000"/>
            </w:tcBorders>
          </w:tcPr>
          <w:p w:rsidR="00FC2222" w:rsidRPr="00FC2222" w:rsidRDefault="00FC2222" w:rsidP="00FC2222">
            <w:pPr>
              <w:jc w:val="right"/>
              <w:rPr>
                <w:sz w:val="22"/>
                <w:szCs w:val="22"/>
                <w:lang w:val="sl-SI"/>
              </w:rPr>
            </w:pPr>
            <w:r w:rsidRPr="00FC2222">
              <w:rPr>
                <w:sz w:val="22"/>
                <w:szCs w:val="22"/>
                <w:lang w:val="sl-SI"/>
              </w:rPr>
              <w:t>/</w:t>
            </w:r>
          </w:p>
        </w:tc>
        <w:tc>
          <w:tcPr>
            <w:tcW w:w="2618" w:type="dxa"/>
            <w:tcBorders>
              <w:top w:val="single" w:sz="4" w:space="0" w:color="000000"/>
              <w:left w:val="single" w:sz="4" w:space="0" w:color="000000"/>
              <w:bottom w:val="single" w:sz="4" w:space="0" w:color="000000"/>
              <w:right w:val="single" w:sz="4" w:space="0" w:color="000000"/>
            </w:tcBorders>
            <w:vAlign w:val="bottom"/>
          </w:tcPr>
          <w:p w:rsidR="00FC2222" w:rsidRPr="005B7908" w:rsidRDefault="00FC2222" w:rsidP="00FC2222">
            <w:pPr>
              <w:jc w:val="right"/>
              <w:rPr>
                <w:sz w:val="20"/>
                <w:szCs w:val="20"/>
              </w:rPr>
            </w:pPr>
            <w:r w:rsidRPr="005B7908">
              <w:rPr>
                <w:sz w:val="20"/>
                <w:szCs w:val="20"/>
              </w:rPr>
              <w:t>1.099.771</w:t>
            </w:r>
          </w:p>
        </w:tc>
      </w:tr>
      <w:tr w:rsidR="00FC2222" w:rsidRPr="005B7908" w:rsidTr="00FC2222">
        <w:tc>
          <w:tcPr>
            <w:tcW w:w="1458" w:type="dxa"/>
            <w:tcBorders>
              <w:top w:val="single" w:sz="4" w:space="0" w:color="000000"/>
              <w:left w:val="single" w:sz="4" w:space="0" w:color="000000"/>
              <w:bottom w:val="single" w:sz="4" w:space="0" w:color="000000"/>
              <w:right w:val="single" w:sz="4" w:space="0" w:color="000000"/>
            </w:tcBorders>
            <w:vAlign w:val="bottom"/>
          </w:tcPr>
          <w:p w:rsidR="00FC2222" w:rsidRPr="00FF7CCF" w:rsidRDefault="00FC2222" w:rsidP="00FC2222">
            <w:pPr>
              <w:rPr>
                <w:b/>
                <w:bCs/>
                <w:sz w:val="20"/>
                <w:szCs w:val="20"/>
              </w:rPr>
            </w:pPr>
            <w:r w:rsidRPr="00FF7CCF">
              <w:rPr>
                <w:b/>
                <w:bCs/>
                <w:sz w:val="20"/>
                <w:szCs w:val="20"/>
              </w:rPr>
              <w:t>INOP-U-A</w:t>
            </w:r>
          </w:p>
        </w:tc>
        <w:tc>
          <w:tcPr>
            <w:tcW w:w="2340" w:type="dxa"/>
            <w:tcBorders>
              <w:top w:val="single" w:sz="4" w:space="0" w:color="000000"/>
              <w:left w:val="single" w:sz="4" w:space="0" w:color="000000"/>
              <w:bottom w:val="single" w:sz="4" w:space="0" w:color="000000"/>
              <w:right w:val="single" w:sz="4" w:space="0" w:color="000000"/>
            </w:tcBorders>
            <w:vAlign w:val="bottom"/>
          </w:tcPr>
          <w:p w:rsidR="00FC2222" w:rsidRPr="00FF7CCF" w:rsidRDefault="00FC2222" w:rsidP="00FC2222">
            <w:pPr>
              <w:rPr>
                <w:sz w:val="20"/>
                <w:szCs w:val="20"/>
              </w:rPr>
            </w:pPr>
            <w:r w:rsidRPr="00FF7CCF">
              <w:rPr>
                <w:sz w:val="20"/>
                <w:szCs w:val="20"/>
              </w:rPr>
              <w:t>DUIF Invest nova a.d. - OMIF Invest nova</w:t>
            </w:r>
          </w:p>
        </w:tc>
        <w:tc>
          <w:tcPr>
            <w:tcW w:w="1710" w:type="dxa"/>
            <w:tcBorders>
              <w:top w:val="single" w:sz="4" w:space="0" w:color="000000"/>
              <w:left w:val="single" w:sz="4" w:space="0" w:color="000000"/>
              <w:bottom w:val="single" w:sz="4" w:space="0" w:color="000000"/>
              <w:right w:val="single" w:sz="4" w:space="0" w:color="000000"/>
            </w:tcBorders>
            <w:vAlign w:val="bottom"/>
          </w:tcPr>
          <w:p w:rsidR="00FC2222" w:rsidRPr="00BC75FD" w:rsidRDefault="00FC2222" w:rsidP="00FC2222">
            <w:pPr>
              <w:jc w:val="right"/>
              <w:rPr>
                <w:sz w:val="20"/>
                <w:szCs w:val="20"/>
              </w:rPr>
            </w:pPr>
            <w:r w:rsidRPr="00BC75FD">
              <w:rPr>
                <w:sz w:val="20"/>
                <w:szCs w:val="20"/>
              </w:rPr>
              <w:t>0,0650</w:t>
            </w:r>
          </w:p>
        </w:tc>
        <w:tc>
          <w:tcPr>
            <w:tcW w:w="1800" w:type="dxa"/>
            <w:tcBorders>
              <w:top w:val="single" w:sz="4" w:space="0" w:color="000000"/>
              <w:left w:val="single" w:sz="4" w:space="0" w:color="000000"/>
              <w:bottom w:val="single" w:sz="4" w:space="0" w:color="000000"/>
              <w:right w:val="single" w:sz="4" w:space="0" w:color="000000"/>
            </w:tcBorders>
          </w:tcPr>
          <w:p w:rsidR="00FC2222" w:rsidRPr="00FC2222" w:rsidRDefault="00FC2222" w:rsidP="00FC2222">
            <w:pPr>
              <w:jc w:val="right"/>
              <w:rPr>
                <w:sz w:val="22"/>
                <w:szCs w:val="22"/>
                <w:lang w:val="sl-SI"/>
              </w:rPr>
            </w:pPr>
            <w:r w:rsidRPr="00FC2222">
              <w:rPr>
                <w:sz w:val="22"/>
                <w:szCs w:val="22"/>
                <w:lang w:val="sl-SI"/>
              </w:rPr>
              <w:t xml:space="preserve"> /</w:t>
            </w:r>
          </w:p>
        </w:tc>
        <w:tc>
          <w:tcPr>
            <w:tcW w:w="2618" w:type="dxa"/>
            <w:tcBorders>
              <w:top w:val="single" w:sz="4" w:space="0" w:color="000000"/>
              <w:left w:val="single" w:sz="4" w:space="0" w:color="000000"/>
              <w:bottom w:val="single" w:sz="4" w:space="0" w:color="000000"/>
              <w:right w:val="single" w:sz="4" w:space="0" w:color="000000"/>
            </w:tcBorders>
            <w:vAlign w:val="bottom"/>
          </w:tcPr>
          <w:p w:rsidR="00FC2222" w:rsidRPr="005B7908" w:rsidRDefault="00FC2222" w:rsidP="00FC2222">
            <w:pPr>
              <w:jc w:val="right"/>
              <w:rPr>
                <w:sz w:val="20"/>
                <w:szCs w:val="20"/>
              </w:rPr>
            </w:pPr>
            <w:r w:rsidRPr="005B7908">
              <w:rPr>
                <w:sz w:val="20"/>
                <w:szCs w:val="20"/>
              </w:rPr>
              <w:t>133.801</w:t>
            </w:r>
          </w:p>
        </w:tc>
      </w:tr>
      <w:tr w:rsidR="00FC2222" w:rsidRPr="005B7908" w:rsidTr="00FC2222">
        <w:tc>
          <w:tcPr>
            <w:tcW w:w="1458" w:type="dxa"/>
            <w:tcBorders>
              <w:top w:val="single" w:sz="4" w:space="0" w:color="000000"/>
              <w:left w:val="single" w:sz="4" w:space="0" w:color="000000"/>
              <w:bottom w:val="single" w:sz="4" w:space="0" w:color="000000"/>
              <w:right w:val="single" w:sz="4" w:space="0" w:color="000000"/>
            </w:tcBorders>
            <w:vAlign w:val="bottom"/>
          </w:tcPr>
          <w:p w:rsidR="00FC2222" w:rsidRPr="00FF7CCF" w:rsidRDefault="00FC2222" w:rsidP="00FC2222">
            <w:pPr>
              <w:rPr>
                <w:b/>
                <w:bCs/>
                <w:sz w:val="20"/>
                <w:szCs w:val="20"/>
              </w:rPr>
            </w:pPr>
            <w:r w:rsidRPr="00FF7CCF">
              <w:rPr>
                <w:b/>
                <w:bCs/>
                <w:sz w:val="20"/>
                <w:szCs w:val="20"/>
              </w:rPr>
              <w:t>MMSP-U-A</w:t>
            </w:r>
          </w:p>
        </w:tc>
        <w:tc>
          <w:tcPr>
            <w:tcW w:w="2340" w:type="dxa"/>
            <w:tcBorders>
              <w:top w:val="single" w:sz="4" w:space="0" w:color="000000"/>
              <w:left w:val="single" w:sz="4" w:space="0" w:color="000000"/>
              <w:bottom w:val="single" w:sz="4" w:space="0" w:color="000000"/>
              <w:right w:val="single" w:sz="4" w:space="0" w:color="000000"/>
            </w:tcBorders>
            <w:vAlign w:val="bottom"/>
          </w:tcPr>
          <w:p w:rsidR="00FC2222" w:rsidRPr="00FF7CCF" w:rsidRDefault="00FC2222" w:rsidP="00FC2222">
            <w:pPr>
              <w:rPr>
                <w:sz w:val="20"/>
                <w:szCs w:val="20"/>
              </w:rPr>
            </w:pPr>
            <w:r w:rsidRPr="00FF7CCF">
              <w:rPr>
                <w:sz w:val="20"/>
                <w:szCs w:val="20"/>
              </w:rPr>
              <w:t>DUIF Kristal Invest a.d. - OMIF Maximus Fund</w:t>
            </w:r>
          </w:p>
        </w:tc>
        <w:tc>
          <w:tcPr>
            <w:tcW w:w="1710" w:type="dxa"/>
            <w:tcBorders>
              <w:top w:val="single" w:sz="4" w:space="0" w:color="000000"/>
              <w:left w:val="single" w:sz="4" w:space="0" w:color="000000"/>
              <w:bottom w:val="single" w:sz="4" w:space="0" w:color="000000"/>
              <w:right w:val="single" w:sz="4" w:space="0" w:color="000000"/>
            </w:tcBorders>
            <w:vAlign w:val="bottom"/>
          </w:tcPr>
          <w:p w:rsidR="00FC2222" w:rsidRPr="00BC75FD" w:rsidRDefault="00FC2222" w:rsidP="00FC2222">
            <w:pPr>
              <w:jc w:val="right"/>
              <w:rPr>
                <w:sz w:val="20"/>
                <w:szCs w:val="20"/>
              </w:rPr>
            </w:pPr>
            <w:r w:rsidRPr="00BC75FD">
              <w:rPr>
                <w:sz w:val="20"/>
                <w:szCs w:val="20"/>
              </w:rPr>
              <w:t>3,3000</w:t>
            </w:r>
          </w:p>
        </w:tc>
        <w:tc>
          <w:tcPr>
            <w:tcW w:w="1800" w:type="dxa"/>
            <w:tcBorders>
              <w:top w:val="single" w:sz="4" w:space="0" w:color="000000"/>
              <w:left w:val="single" w:sz="4" w:space="0" w:color="000000"/>
              <w:bottom w:val="single" w:sz="4" w:space="0" w:color="000000"/>
              <w:right w:val="single" w:sz="4" w:space="0" w:color="000000"/>
            </w:tcBorders>
          </w:tcPr>
          <w:p w:rsidR="00FC2222" w:rsidRPr="00FC2222" w:rsidRDefault="00FC2222" w:rsidP="00FC2222">
            <w:pPr>
              <w:jc w:val="right"/>
              <w:rPr>
                <w:sz w:val="22"/>
                <w:szCs w:val="22"/>
                <w:lang w:val="sl-SI"/>
              </w:rPr>
            </w:pPr>
            <w:r w:rsidRPr="00FC2222">
              <w:rPr>
                <w:sz w:val="22"/>
                <w:szCs w:val="22"/>
                <w:lang w:val="sl-SI"/>
              </w:rPr>
              <w:t>/</w:t>
            </w:r>
          </w:p>
        </w:tc>
        <w:tc>
          <w:tcPr>
            <w:tcW w:w="2618" w:type="dxa"/>
            <w:tcBorders>
              <w:top w:val="single" w:sz="4" w:space="0" w:color="000000"/>
              <w:left w:val="single" w:sz="4" w:space="0" w:color="000000"/>
              <w:bottom w:val="single" w:sz="4" w:space="0" w:color="000000"/>
              <w:right w:val="single" w:sz="4" w:space="0" w:color="000000"/>
            </w:tcBorders>
            <w:vAlign w:val="bottom"/>
          </w:tcPr>
          <w:p w:rsidR="00FC2222" w:rsidRPr="005B7908" w:rsidRDefault="00FC2222" w:rsidP="00FC2222">
            <w:pPr>
              <w:jc w:val="right"/>
              <w:rPr>
                <w:sz w:val="20"/>
                <w:szCs w:val="20"/>
              </w:rPr>
            </w:pPr>
            <w:r w:rsidRPr="005B7908">
              <w:rPr>
                <w:sz w:val="20"/>
                <w:szCs w:val="20"/>
              </w:rPr>
              <w:t>456.272</w:t>
            </w:r>
          </w:p>
        </w:tc>
      </w:tr>
      <w:tr w:rsidR="00FC2222" w:rsidRPr="005B7908" w:rsidTr="00FC2222">
        <w:tc>
          <w:tcPr>
            <w:tcW w:w="1458" w:type="dxa"/>
            <w:tcBorders>
              <w:top w:val="single" w:sz="4" w:space="0" w:color="000000"/>
              <w:left w:val="single" w:sz="4" w:space="0" w:color="000000"/>
              <w:bottom w:val="single" w:sz="4" w:space="0" w:color="000000"/>
              <w:right w:val="single" w:sz="4" w:space="0" w:color="000000"/>
            </w:tcBorders>
            <w:vAlign w:val="bottom"/>
          </w:tcPr>
          <w:p w:rsidR="00FC2222" w:rsidRPr="00FF7CCF" w:rsidRDefault="00FC2222" w:rsidP="00FC2222">
            <w:pPr>
              <w:rPr>
                <w:b/>
                <w:bCs/>
                <w:sz w:val="20"/>
                <w:szCs w:val="20"/>
              </w:rPr>
            </w:pPr>
            <w:r w:rsidRPr="00FF7CCF">
              <w:rPr>
                <w:b/>
                <w:bCs/>
                <w:sz w:val="20"/>
                <w:szCs w:val="20"/>
              </w:rPr>
              <w:t>OPTP-U-A</w:t>
            </w:r>
          </w:p>
        </w:tc>
        <w:tc>
          <w:tcPr>
            <w:tcW w:w="2340" w:type="dxa"/>
            <w:tcBorders>
              <w:top w:val="single" w:sz="4" w:space="0" w:color="000000"/>
              <w:left w:val="single" w:sz="4" w:space="0" w:color="000000"/>
              <w:bottom w:val="single" w:sz="4" w:space="0" w:color="000000"/>
              <w:right w:val="single" w:sz="4" w:space="0" w:color="000000"/>
            </w:tcBorders>
            <w:vAlign w:val="bottom"/>
          </w:tcPr>
          <w:p w:rsidR="00FC2222" w:rsidRPr="00FF7CCF" w:rsidRDefault="00FC2222" w:rsidP="00FC2222">
            <w:pPr>
              <w:rPr>
                <w:sz w:val="20"/>
                <w:szCs w:val="20"/>
              </w:rPr>
            </w:pPr>
            <w:r w:rsidRPr="00FF7CCF">
              <w:rPr>
                <w:sz w:val="20"/>
                <w:szCs w:val="20"/>
              </w:rPr>
              <w:t>DUIF Kristal Invest a.d. - OAIF Opportunity Fund</w:t>
            </w:r>
          </w:p>
        </w:tc>
        <w:tc>
          <w:tcPr>
            <w:tcW w:w="1710" w:type="dxa"/>
            <w:tcBorders>
              <w:top w:val="single" w:sz="4" w:space="0" w:color="000000"/>
              <w:left w:val="single" w:sz="4" w:space="0" w:color="000000"/>
              <w:bottom w:val="single" w:sz="4" w:space="0" w:color="000000"/>
              <w:right w:val="single" w:sz="4" w:space="0" w:color="000000"/>
            </w:tcBorders>
            <w:vAlign w:val="bottom"/>
          </w:tcPr>
          <w:p w:rsidR="00FC2222" w:rsidRPr="00BC75FD" w:rsidRDefault="00FC2222" w:rsidP="00FC2222">
            <w:pPr>
              <w:jc w:val="right"/>
              <w:rPr>
                <w:sz w:val="20"/>
                <w:szCs w:val="20"/>
              </w:rPr>
            </w:pPr>
            <w:r w:rsidRPr="00BC75FD">
              <w:rPr>
                <w:sz w:val="20"/>
                <w:szCs w:val="20"/>
              </w:rPr>
              <w:t>3,2600</w:t>
            </w:r>
          </w:p>
        </w:tc>
        <w:tc>
          <w:tcPr>
            <w:tcW w:w="1800" w:type="dxa"/>
            <w:tcBorders>
              <w:top w:val="single" w:sz="4" w:space="0" w:color="000000"/>
              <w:left w:val="single" w:sz="4" w:space="0" w:color="000000"/>
              <w:bottom w:val="single" w:sz="4" w:space="0" w:color="000000"/>
              <w:right w:val="single" w:sz="4" w:space="0" w:color="000000"/>
            </w:tcBorders>
          </w:tcPr>
          <w:p w:rsidR="00FC2222" w:rsidRPr="00FC2222" w:rsidRDefault="00FC2222" w:rsidP="00FC2222">
            <w:pPr>
              <w:jc w:val="right"/>
              <w:rPr>
                <w:sz w:val="22"/>
                <w:szCs w:val="22"/>
                <w:lang w:val="sl-SI"/>
              </w:rPr>
            </w:pPr>
            <w:r w:rsidRPr="00FC2222">
              <w:rPr>
                <w:sz w:val="22"/>
                <w:szCs w:val="22"/>
                <w:lang w:val="sl-SI"/>
              </w:rPr>
              <w:t>/</w:t>
            </w:r>
          </w:p>
        </w:tc>
        <w:tc>
          <w:tcPr>
            <w:tcW w:w="2618" w:type="dxa"/>
            <w:tcBorders>
              <w:top w:val="single" w:sz="4" w:space="0" w:color="000000"/>
              <w:left w:val="single" w:sz="4" w:space="0" w:color="000000"/>
              <w:bottom w:val="single" w:sz="4" w:space="0" w:color="000000"/>
              <w:right w:val="single" w:sz="4" w:space="0" w:color="000000"/>
            </w:tcBorders>
            <w:vAlign w:val="bottom"/>
          </w:tcPr>
          <w:p w:rsidR="00FC2222" w:rsidRPr="005B7908" w:rsidRDefault="00FC2222" w:rsidP="00FC2222">
            <w:pPr>
              <w:jc w:val="right"/>
              <w:rPr>
                <w:sz w:val="20"/>
                <w:szCs w:val="20"/>
              </w:rPr>
            </w:pPr>
            <w:r w:rsidRPr="005B7908">
              <w:rPr>
                <w:sz w:val="20"/>
                <w:szCs w:val="20"/>
              </w:rPr>
              <w:t>64.748</w:t>
            </w:r>
          </w:p>
        </w:tc>
      </w:tr>
      <w:tr w:rsidR="00FC2222" w:rsidRPr="005B7908" w:rsidTr="00FC2222">
        <w:trPr>
          <w:trHeight w:val="413"/>
        </w:trPr>
        <w:tc>
          <w:tcPr>
            <w:tcW w:w="1458" w:type="dxa"/>
            <w:tcBorders>
              <w:top w:val="single" w:sz="4" w:space="0" w:color="000000"/>
              <w:left w:val="single" w:sz="4" w:space="0" w:color="000000"/>
              <w:bottom w:val="single" w:sz="4" w:space="0" w:color="000000"/>
              <w:right w:val="single" w:sz="4" w:space="0" w:color="000000"/>
            </w:tcBorders>
          </w:tcPr>
          <w:p w:rsidR="00FC2222" w:rsidRPr="00FF7CCF" w:rsidRDefault="00FC2222" w:rsidP="00FC2222">
            <w:pPr>
              <w:rPr>
                <w:b/>
                <w:sz w:val="20"/>
                <w:szCs w:val="20"/>
                <w:lang w:val="sl-SI"/>
              </w:rPr>
            </w:pPr>
            <w:r w:rsidRPr="00FF7CCF">
              <w:rPr>
                <w:b/>
                <w:sz w:val="20"/>
                <w:szCs w:val="20"/>
                <w:lang w:val="sl-SI"/>
              </w:rPr>
              <w:t>UKUPNO</w:t>
            </w:r>
          </w:p>
        </w:tc>
        <w:tc>
          <w:tcPr>
            <w:tcW w:w="2340" w:type="dxa"/>
            <w:tcBorders>
              <w:top w:val="single" w:sz="4" w:space="0" w:color="000000"/>
              <w:left w:val="single" w:sz="4" w:space="0" w:color="000000"/>
              <w:bottom w:val="single" w:sz="4" w:space="0" w:color="000000"/>
              <w:right w:val="single" w:sz="4" w:space="0" w:color="000000"/>
            </w:tcBorders>
          </w:tcPr>
          <w:p w:rsidR="00FC2222" w:rsidRPr="009F5354" w:rsidRDefault="00FC2222" w:rsidP="00FC2222">
            <w:pPr>
              <w:rPr>
                <w:sz w:val="20"/>
                <w:szCs w:val="20"/>
                <w:lang w:val="sl-SI"/>
              </w:rPr>
            </w:pPr>
          </w:p>
        </w:tc>
        <w:tc>
          <w:tcPr>
            <w:tcW w:w="1710" w:type="dxa"/>
            <w:tcBorders>
              <w:top w:val="single" w:sz="4" w:space="0" w:color="000000"/>
              <w:left w:val="single" w:sz="4" w:space="0" w:color="000000"/>
              <w:bottom w:val="single" w:sz="4" w:space="0" w:color="000000"/>
              <w:right w:val="single" w:sz="4" w:space="0" w:color="000000"/>
            </w:tcBorders>
          </w:tcPr>
          <w:p w:rsidR="00FC2222" w:rsidRPr="009F5354" w:rsidRDefault="00FC2222" w:rsidP="00FC2222">
            <w:pPr>
              <w:rPr>
                <w:sz w:val="20"/>
                <w:szCs w:val="20"/>
                <w:lang w:val="sl-SI"/>
              </w:rPr>
            </w:pPr>
          </w:p>
        </w:tc>
        <w:tc>
          <w:tcPr>
            <w:tcW w:w="1800" w:type="dxa"/>
            <w:tcBorders>
              <w:top w:val="single" w:sz="4" w:space="0" w:color="000000"/>
              <w:left w:val="single" w:sz="4" w:space="0" w:color="000000"/>
              <w:bottom w:val="single" w:sz="4" w:space="0" w:color="000000"/>
              <w:right w:val="single" w:sz="4" w:space="0" w:color="000000"/>
            </w:tcBorders>
          </w:tcPr>
          <w:p w:rsidR="00FC2222" w:rsidRPr="00FC2222" w:rsidRDefault="00FC2222" w:rsidP="00FC2222">
            <w:pPr>
              <w:rPr>
                <w:sz w:val="22"/>
                <w:szCs w:val="22"/>
                <w:lang w:val="sl-SI"/>
              </w:rPr>
            </w:pPr>
          </w:p>
        </w:tc>
        <w:tc>
          <w:tcPr>
            <w:tcW w:w="2618" w:type="dxa"/>
            <w:tcBorders>
              <w:top w:val="single" w:sz="4" w:space="0" w:color="000000"/>
              <w:left w:val="single" w:sz="4" w:space="0" w:color="000000"/>
              <w:bottom w:val="single" w:sz="4" w:space="0" w:color="000000"/>
              <w:right w:val="single" w:sz="4" w:space="0" w:color="000000"/>
            </w:tcBorders>
            <w:vAlign w:val="bottom"/>
          </w:tcPr>
          <w:p w:rsidR="00FC2222" w:rsidRPr="005B7908" w:rsidRDefault="00FC2222" w:rsidP="00FC2222">
            <w:pPr>
              <w:jc w:val="right"/>
              <w:rPr>
                <w:b/>
                <w:bCs/>
                <w:color w:val="FFFFFF"/>
                <w:sz w:val="20"/>
                <w:szCs w:val="20"/>
              </w:rPr>
            </w:pPr>
            <w:r w:rsidRPr="005B7908">
              <w:rPr>
                <w:b/>
                <w:bCs/>
                <w:color w:val="FFFFFF"/>
                <w:sz w:val="20"/>
                <w:szCs w:val="20"/>
              </w:rPr>
              <w:t>1111</w:t>
            </w:r>
          </w:p>
          <w:p w:rsidR="00FC2222" w:rsidRPr="00466391" w:rsidRDefault="00FC2222" w:rsidP="00FC2222">
            <w:pPr>
              <w:jc w:val="right"/>
              <w:rPr>
                <w:b/>
                <w:color w:val="000000"/>
                <w:sz w:val="20"/>
                <w:szCs w:val="20"/>
              </w:rPr>
            </w:pPr>
            <w:r w:rsidRPr="00466391">
              <w:rPr>
                <w:b/>
                <w:color w:val="000000"/>
                <w:sz w:val="20"/>
                <w:szCs w:val="20"/>
              </w:rPr>
              <w:t>1.754.592</w:t>
            </w:r>
          </w:p>
          <w:p w:rsidR="00FC2222" w:rsidRPr="005B7908" w:rsidRDefault="00FC2222" w:rsidP="00FC2222">
            <w:pPr>
              <w:jc w:val="right"/>
              <w:rPr>
                <w:b/>
                <w:bCs/>
                <w:color w:val="FFFFFF"/>
                <w:sz w:val="20"/>
                <w:szCs w:val="20"/>
              </w:rPr>
            </w:pPr>
            <w:r w:rsidRPr="005B7908">
              <w:rPr>
                <w:b/>
                <w:bCs/>
                <w:color w:val="FFFFFF"/>
                <w:sz w:val="20"/>
                <w:szCs w:val="20"/>
              </w:rPr>
              <w:t>1111.754.593</w:t>
            </w:r>
          </w:p>
          <w:p w:rsidR="00FC2222" w:rsidRPr="005B7908" w:rsidRDefault="00FC2222" w:rsidP="00FC2222">
            <w:pPr>
              <w:jc w:val="right"/>
              <w:rPr>
                <w:b/>
                <w:bCs/>
                <w:color w:val="FFFFFF"/>
                <w:sz w:val="20"/>
                <w:szCs w:val="20"/>
              </w:rPr>
            </w:pPr>
            <w:r w:rsidRPr="005B7908">
              <w:rPr>
                <w:b/>
                <w:bCs/>
                <w:color w:val="FFFFFF"/>
                <w:sz w:val="20"/>
                <w:szCs w:val="20"/>
              </w:rPr>
              <w:t>111</w:t>
            </w:r>
            <w:r>
              <w:rPr>
                <w:b/>
                <w:bCs/>
                <w:color w:val="FFFFFF"/>
                <w:sz w:val="20"/>
                <w:szCs w:val="20"/>
              </w:rPr>
              <w:t>ddde</w:t>
            </w:r>
            <w:r w:rsidRPr="005B7908">
              <w:rPr>
                <w:b/>
                <w:bCs/>
                <w:color w:val="FFFFFF"/>
                <w:sz w:val="20"/>
                <w:szCs w:val="20"/>
              </w:rPr>
              <w:t>.754.593</w:t>
            </w:r>
          </w:p>
        </w:tc>
      </w:tr>
      <w:tr w:rsidR="00FC2222" w:rsidRPr="005B7908" w:rsidTr="00FC2222">
        <w:trPr>
          <w:trHeight w:val="413"/>
        </w:trPr>
        <w:tc>
          <w:tcPr>
            <w:tcW w:w="1458" w:type="dxa"/>
            <w:tcBorders>
              <w:top w:val="single" w:sz="4" w:space="0" w:color="000000"/>
              <w:left w:val="single" w:sz="4" w:space="0" w:color="000000"/>
              <w:bottom w:val="single" w:sz="4" w:space="0" w:color="000000"/>
              <w:right w:val="single" w:sz="4" w:space="0" w:color="000000"/>
            </w:tcBorders>
          </w:tcPr>
          <w:p w:rsidR="00FC2222" w:rsidRPr="00FF7CCF" w:rsidRDefault="00FC2222" w:rsidP="00FC2222">
            <w:pPr>
              <w:rPr>
                <w:b/>
                <w:sz w:val="20"/>
                <w:szCs w:val="20"/>
                <w:lang w:val="sl-SI"/>
              </w:rPr>
            </w:pPr>
            <w:r w:rsidRPr="00FF7CCF">
              <w:rPr>
                <w:b/>
                <w:sz w:val="20"/>
                <w:szCs w:val="20"/>
                <w:lang w:val="sl-SI"/>
              </w:rPr>
              <w:t>UKUPNO</w:t>
            </w:r>
          </w:p>
        </w:tc>
        <w:tc>
          <w:tcPr>
            <w:tcW w:w="2340" w:type="dxa"/>
            <w:tcBorders>
              <w:top w:val="single" w:sz="4" w:space="0" w:color="000000"/>
              <w:left w:val="single" w:sz="4" w:space="0" w:color="000000"/>
              <w:bottom w:val="single" w:sz="4" w:space="0" w:color="000000"/>
              <w:right w:val="single" w:sz="4" w:space="0" w:color="000000"/>
            </w:tcBorders>
          </w:tcPr>
          <w:p w:rsidR="00FC2222" w:rsidRPr="009F5354" w:rsidRDefault="00FC2222" w:rsidP="00FC2222">
            <w:pPr>
              <w:rPr>
                <w:sz w:val="20"/>
                <w:szCs w:val="20"/>
                <w:lang w:val="sl-SI"/>
              </w:rPr>
            </w:pPr>
          </w:p>
        </w:tc>
        <w:tc>
          <w:tcPr>
            <w:tcW w:w="1710" w:type="dxa"/>
            <w:tcBorders>
              <w:top w:val="single" w:sz="4" w:space="0" w:color="000000"/>
              <w:left w:val="single" w:sz="4" w:space="0" w:color="000000"/>
              <w:bottom w:val="single" w:sz="4" w:space="0" w:color="000000"/>
              <w:right w:val="single" w:sz="4" w:space="0" w:color="000000"/>
            </w:tcBorders>
          </w:tcPr>
          <w:p w:rsidR="00FC2222" w:rsidRPr="009F5354" w:rsidRDefault="00FC2222" w:rsidP="00FC2222">
            <w:pPr>
              <w:rPr>
                <w:sz w:val="20"/>
                <w:szCs w:val="20"/>
                <w:lang w:val="sl-SI"/>
              </w:rPr>
            </w:pPr>
          </w:p>
        </w:tc>
        <w:tc>
          <w:tcPr>
            <w:tcW w:w="1800" w:type="dxa"/>
            <w:tcBorders>
              <w:top w:val="single" w:sz="4" w:space="0" w:color="000000"/>
              <w:left w:val="single" w:sz="4" w:space="0" w:color="000000"/>
              <w:bottom w:val="single" w:sz="4" w:space="0" w:color="000000"/>
              <w:right w:val="single" w:sz="4" w:space="0" w:color="000000"/>
            </w:tcBorders>
          </w:tcPr>
          <w:p w:rsidR="00FC2222" w:rsidRPr="00FC2222" w:rsidRDefault="00FC2222" w:rsidP="00FC2222">
            <w:pPr>
              <w:rPr>
                <w:sz w:val="22"/>
                <w:szCs w:val="22"/>
                <w:lang w:val="sl-SI"/>
              </w:rPr>
            </w:pPr>
          </w:p>
        </w:tc>
        <w:tc>
          <w:tcPr>
            <w:tcW w:w="2618" w:type="dxa"/>
            <w:tcBorders>
              <w:top w:val="single" w:sz="4" w:space="0" w:color="000000"/>
              <w:left w:val="single" w:sz="4" w:space="0" w:color="000000"/>
              <w:bottom w:val="single" w:sz="4" w:space="0" w:color="000000"/>
              <w:right w:val="single" w:sz="4" w:space="0" w:color="000000"/>
            </w:tcBorders>
            <w:vAlign w:val="bottom"/>
          </w:tcPr>
          <w:p w:rsidR="00FC2222" w:rsidRPr="005B7908" w:rsidRDefault="00FC2222" w:rsidP="00FC2222">
            <w:pPr>
              <w:jc w:val="right"/>
              <w:rPr>
                <w:b/>
                <w:bCs/>
                <w:color w:val="FFFFFF"/>
                <w:sz w:val="20"/>
                <w:szCs w:val="20"/>
              </w:rPr>
            </w:pPr>
            <w:r w:rsidRPr="00E77D21">
              <w:rPr>
                <w:b/>
                <w:bCs/>
                <w:i/>
                <w:color w:val="FFFFFF"/>
                <w:sz w:val="20"/>
                <w:szCs w:val="20"/>
              </w:rPr>
              <w:t>22331111</w:t>
            </w:r>
          </w:p>
          <w:p w:rsidR="00FC2222" w:rsidRPr="00466391" w:rsidRDefault="00FC2222" w:rsidP="00FC2222">
            <w:pPr>
              <w:jc w:val="right"/>
              <w:rPr>
                <w:b/>
                <w:bCs/>
                <w:color w:val="FFFFFF"/>
                <w:sz w:val="20"/>
                <w:szCs w:val="20"/>
              </w:rPr>
            </w:pPr>
            <w:r w:rsidRPr="00466391">
              <w:rPr>
                <w:b/>
                <w:bCs/>
                <w:color w:val="FFFFFF"/>
                <w:sz w:val="20"/>
                <w:szCs w:val="20"/>
              </w:rPr>
              <w:t>1.754.592</w:t>
            </w:r>
          </w:p>
          <w:p w:rsidR="00FC2222" w:rsidRPr="005B7908" w:rsidRDefault="00FC2222" w:rsidP="00FC2222">
            <w:pPr>
              <w:jc w:val="right"/>
              <w:rPr>
                <w:b/>
                <w:bCs/>
                <w:color w:val="FFFFFF"/>
                <w:sz w:val="20"/>
                <w:szCs w:val="20"/>
              </w:rPr>
            </w:pPr>
            <w:r w:rsidRPr="005B7908">
              <w:rPr>
                <w:b/>
                <w:bCs/>
                <w:color w:val="FFFFFF"/>
                <w:sz w:val="20"/>
                <w:szCs w:val="20"/>
              </w:rPr>
              <w:t>11</w:t>
            </w:r>
            <w:r>
              <w:rPr>
                <w:b/>
                <w:bCs/>
                <w:color w:val="FFFFFF"/>
                <w:sz w:val="20"/>
                <w:szCs w:val="20"/>
              </w:rPr>
              <w:t>f22233ft</w:t>
            </w:r>
            <w:r w:rsidRPr="005B7908">
              <w:rPr>
                <w:b/>
                <w:bCs/>
                <w:color w:val="FFFFFF"/>
                <w:sz w:val="20"/>
                <w:szCs w:val="20"/>
              </w:rPr>
              <w:t>11.754.593</w:t>
            </w:r>
          </w:p>
          <w:p w:rsidR="00FC2222" w:rsidRPr="005B7908" w:rsidRDefault="00FC2222" w:rsidP="00FC2222">
            <w:pPr>
              <w:jc w:val="right"/>
              <w:rPr>
                <w:b/>
                <w:bCs/>
                <w:color w:val="FFFFFF"/>
                <w:sz w:val="20"/>
                <w:szCs w:val="20"/>
              </w:rPr>
            </w:pPr>
            <w:r w:rsidRPr="005B7908">
              <w:rPr>
                <w:b/>
                <w:bCs/>
                <w:color w:val="FFFFFF"/>
                <w:sz w:val="20"/>
                <w:szCs w:val="20"/>
              </w:rPr>
              <w:t>111</w:t>
            </w:r>
            <w:r>
              <w:rPr>
                <w:b/>
                <w:bCs/>
                <w:color w:val="FFFFFF"/>
                <w:sz w:val="20"/>
                <w:szCs w:val="20"/>
              </w:rPr>
              <w:t>ddde</w:t>
            </w:r>
            <w:r w:rsidRPr="005B7908">
              <w:rPr>
                <w:b/>
                <w:bCs/>
                <w:color w:val="FFFFFF"/>
                <w:sz w:val="20"/>
                <w:szCs w:val="20"/>
              </w:rPr>
              <w:t>.754.593</w:t>
            </w:r>
          </w:p>
        </w:tc>
      </w:tr>
    </w:tbl>
    <w:p w:rsidR="00FC2222" w:rsidRDefault="00FC2222" w:rsidP="00860D58">
      <w:pPr>
        <w:rPr>
          <w:sz w:val="20"/>
          <w:szCs w:val="20"/>
          <w:lang w:val="sl-SI"/>
        </w:rPr>
      </w:pPr>
    </w:p>
    <w:p w:rsidR="00FC2222" w:rsidRPr="009F5354" w:rsidRDefault="00FC2222" w:rsidP="00860D58">
      <w:pPr>
        <w:rPr>
          <w:sz w:val="20"/>
          <w:szCs w:val="20"/>
          <w:lang w:val="sl-SI"/>
        </w:rPr>
      </w:pPr>
    </w:p>
    <w:p w:rsidR="000C3C73" w:rsidRPr="00D22DD4" w:rsidRDefault="000C3C73" w:rsidP="002D1B9E">
      <w:pPr>
        <w:numPr>
          <w:ilvl w:val="0"/>
          <w:numId w:val="12"/>
        </w:numPr>
        <w:rPr>
          <w:b/>
          <w:lang w:val="sl-SI"/>
        </w:rPr>
      </w:pPr>
      <w:r w:rsidRPr="00D22DD4">
        <w:rPr>
          <w:b/>
          <w:lang w:val="sl-SI"/>
        </w:rPr>
        <w:t>REALIZACIJA POSLOVNE POLITIKE FONDA</w:t>
      </w:r>
    </w:p>
    <w:p w:rsidR="000C3C73" w:rsidRPr="00E169E5" w:rsidRDefault="000A4ADC" w:rsidP="00BD3EDE">
      <w:pPr>
        <w:jc w:val="both"/>
        <w:rPr>
          <w:lang w:val="sl-SI"/>
        </w:rPr>
      </w:pPr>
      <w:r>
        <w:rPr>
          <w:lang w:val="sl-SI"/>
        </w:rPr>
        <w:t>Skupština ZIF-a je</w:t>
      </w:r>
      <w:r w:rsidR="002A4564">
        <w:rPr>
          <w:lang w:val="sl-SI"/>
        </w:rPr>
        <w:t xml:space="preserve"> u 2017</w:t>
      </w:r>
      <w:r>
        <w:rPr>
          <w:lang w:val="sl-SI"/>
        </w:rPr>
        <w:t>. godini usvaji</w:t>
      </w:r>
      <w:r w:rsidR="00BE5F4B" w:rsidRPr="00E169E5">
        <w:rPr>
          <w:lang w:val="sl-SI"/>
        </w:rPr>
        <w:t>la Program</w:t>
      </w:r>
      <w:r w:rsidR="000C3C73" w:rsidRPr="00E169E5">
        <w:rPr>
          <w:lang w:val="sl-SI"/>
        </w:rPr>
        <w:t xml:space="preserve"> investicionih ciljeva i inv</w:t>
      </w:r>
      <w:r>
        <w:rPr>
          <w:lang w:val="sl-SI"/>
        </w:rPr>
        <w:t>esticione politike fonda za 2017</w:t>
      </w:r>
      <w:r w:rsidR="000C3C73" w:rsidRPr="00E169E5">
        <w:rPr>
          <w:lang w:val="sl-SI"/>
        </w:rPr>
        <w:t xml:space="preserve">. </w:t>
      </w:r>
      <w:r w:rsidR="00BE5F4B" w:rsidRPr="00E169E5">
        <w:rPr>
          <w:lang w:val="sl-SI"/>
        </w:rPr>
        <w:t>g</w:t>
      </w:r>
      <w:r w:rsidR="000C3C73" w:rsidRPr="00E169E5">
        <w:rPr>
          <w:lang w:val="sl-SI"/>
        </w:rPr>
        <w:t>odinu</w:t>
      </w:r>
      <w:r w:rsidR="00BE5F4B" w:rsidRPr="00E169E5">
        <w:rPr>
          <w:lang w:val="sl-SI"/>
        </w:rPr>
        <w:t xml:space="preserve">, </w:t>
      </w:r>
      <w:r>
        <w:rPr>
          <w:lang w:val="sl-SI"/>
        </w:rPr>
        <w:t xml:space="preserve">kojim su postavljeni investicioni ciljevi fonda. </w:t>
      </w:r>
    </w:p>
    <w:p w:rsidR="00F20E0B" w:rsidRPr="00E169E5" w:rsidRDefault="000A4ADC" w:rsidP="00BD3EDE">
      <w:pPr>
        <w:jc w:val="both"/>
        <w:rPr>
          <w:lang w:val="sl-SI"/>
        </w:rPr>
      </w:pPr>
      <w:r>
        <w:rPr>
          <w:lang w:val="sl-SI"/>
        </w:rPr>
        <w:t>Na redovnoj sjednici skupštine</w:t>
      </w:r>
      <w:r w:rsidR="00F20E0B" w:rsidRPr="00E169E5">
        <w:rPr>
          <w:lang w:val="sl-SI"/>
        </w:rPr>
        <w:t xml:space="preserve"> </w:t>
      </w:r>
      <w:r>
        <w:rPr>
          <w:lang w:val="sl-SI"/>
        </w:rPr>
        <w:t>ZIF-a u 2017. godini</w:t>
      </w:r>
      <w:r w:rsidR="00F20E0B" w:rsidRPr="00E169E5">
        <w:rPr>
          <w:lang w:val="sl-SI"/>
        </w:rPr>
        <w:t xml:space="preserve"> je usvojen Plan </w:t>
      </w:r>
      <w:r w:rsidR="00F95AEB">
        <w:rPr>
          <w:lang w:val="sl-SI"/>
        </w:rPr>
        <w:t>preoblikovanja</w:t>
      </w:r>
      <w:r w:rsidR="006A4935">
        <w:rPr>
          <w:lang w:val="sl-SI"/>
        </w:rPr>
        <w:t xml:space="preserve"> fonda, na koji svoju </w:t>
      </w:r>
      <w:r w:rsidR="00F20E0B" w:rsidRPr="00E169E5">
        <w:rPr>
          <w:lang w:val="sl-SI"/>
        </w:rPr>
        <w:t xml:space="preserve"> saglasnost </w:t>
      </w:r>
      <w:r w:rsidR="006A4935">
        <w:rPr>
          <w:lang w:val="sl-SI"/>
        </w:rPr>
        <w:t xml:space="preserve">nije dala Komisija, pošto je društvo svojim dopisom obavijestilo Komisiju da prekida postupak </w:t>
      </w:r>
      <w:r w:rsidR="00F95AEB">
        <w:rPr>
          <w:lang w:val="sl-SI"/>
        </w:rPr>
        <w:t>preoblikovanja</w:t>
      </w:r>
      <w:r w:rsidR="006A4935">
        <w:rPr>
          <w:lang w:val="sl-SI"/>
        </w:rPr>
        <w:t xml:space="preserve"> fonda</w:t>
      </w:r>
      <w:r>
        <w:rPr>
          <w:lang w:val="sl-SI"/>
        </w:rPr>
        <w:t>,</w:t>
      </w:r>
      <w:r w:rsidR="00F95AEB">
        <w:rPr>
          <w:lang w:val="sl-SI"/>
        </w:rPr>
        <w:t xml:space="preserve"> usljed nepostojanja odgovarajućeg Pravilnika koji bi se primjenio na Fond koji nije nastao u procesu privatizacije</w:t>
      </w:r>
      <w:r w:rsidR="006A4935">
        <w:rPr>
          <w:lang w:val="sl-SI"/>
        </w:rPr>
        <w:t>.</w:t>
      </w:r>
    </w:p>
    <w:p w:rsidR="00F20E0B" w:rsidRPr="00E169E5" w:rsidRDefault="00F20E0B">
      <w:pPr>
        <w:rPr>
          <w:lang w:val="sl-SI"/>
        </w:rPr>
      </w:pPr>
    </w:p>
    <w:p w:rsidR="000C3C73" w:rsidRPr="00E169E5" w:rsidRDefault="000C3C73">
      <w:pPr>
        <w:rPr>
          <w:b/>
          <w:i/>
          <w:lang w:val="sl-SI"/>
        </w:rPr>
      </w:pPr>
      <w:r w:rsidRPr="00E169E5">
        <w:rPr>
          <w:b/>
          <w:i/>
          <w:lang w:val="sl-SI"/>
        </w:rPr>
        <w:t>3.1. Prodaja hartija iz portfelja fonda</w:t>
      </w:r>
    </w:p>
    <w:p w:rsidR="000C3C73" w:rsidRPr="00D22DD4" w:rsidRDefault="00CA1729" w:rsidP="00BD3EDE">
      <w:pPr>
        <w:jc w:val="both"/>
        <w:rPr>
          <w:lang w:val="sl-SI"/>
        </w:rPr>
      </w:pPr>
      <w:r w:rsidRPr="00D22DD4">
        <w:rPr>
          <w:lang w:val="sl-SI"/>
        </w:rPr>
        <w:t>Poslovnu</w:t>
      </w:r>
      <w:r w:rsidR="000A4ADC">
        <w:rPr>
          <w:lang w:val="sl-SI"/>
        </w:rPr>
        <w:t xml:space="preserve"> </w:t>
      </w:r>
      <w:r w:rsidRPr="00D22DD4">
        <w:rPr>
          <w:lang w:val="sl-SI"/>
        </w:rPr>
        <w:t>politiku fonda u</w:t>
      </w:r>
      <w:r w:rsidR="002A4564">
        <w:rPr>
          <w:lang w:val="sl-SI"/>
        </w:rPr>
        <w:t xml:space="preserve"> 2017</w:t>
      </w:r>
      <w:r w:rsidRPr="00D22DD4">
        <w:rPr>
          <w:lang w:val="sl-SI"/>
        </w:rPr>
        <w:t>. godini</w:t>
      </w:r>
      <w:r w:rsidR="00BD3EDE" w:rsidRPr="00D22DD4">
        <w:rPr>
          <w:lang w:val="sl-SI"/>
        </w:rPr>
        <w:t xml:space="preserve"> je </w:t>
      </w:r>
      <w:r w:rsidR="00864BD4">
        <w:rPr>
          <w:lang w:val="sl-SI"/>
        </w:rPr>
        <w:t>vodio u</w:t>
      </w:r>
      <w:r w:rsidRPr="00D22DD4">
        <w:rPr>
          <w:lang w:val="sl-SI"/>
        </w:rPr>
        <w:t>pravni odbor društva za u</w:t>
      </w:r>
      <w:r w:rsidR="002C35C3" w:rsidRPr="00D22DD4">
        <w:rPr>
          <w:lang w:val="sl-SI"/>
        </w:rPr>
        <w:t>pravljanje.</w:t>
      </w:r>
    </w:p>
    <w:p w:rsidR="00C11FC6" w:rsidRPr="00D22DD4" w:rsidRDefault="00AF1231" w:rsidP="00BD3EDE">
      <w:pPr>
        <w:jc w:val="both"/>
        <w:rPr>
          <w:lang w:val="sl-SI"/>
        </w:rPr>
      </w:pPr>
      <w:r>
        <w:rPr>
          <w:lang w:val="sl-SI"/>
        </w:rPr>
        <w:t xml:space="preserve">Skupština akcionara fonda je na predlog upravnog odbora društva za upravljanje </w:t>
      </w:r>
      <w:r w:rsidR="00E136FE" w:rsidRPr="00D22DD4">
        <w:rPr>
          <w:lang w:val="sl-SI"/>
        </w:rPr>
        <w:t>usvojila</w:t>
      </w:r>
      <w:r w:rsidR="00C11FC6" w:rsidRPr="00D22DD4">
        <w:rPr>
          <w:lang w:val="sl-SI"/>
        </w:rPr>
        <w:t xml:space="preserve"> Program investicionih ciljeva i investicione </w:t>
      </w:r>
      <w:r w:rsidR="002A4564">
        <w:rPr>
          <w:lang w:val="sl-SI"/>
        </w:rPr>
        <w:t>politike fonda za 2017</w:t>
      </w:r>
      <w:r w:rsidR="00A97466" w:rsidRPr="00D22DD4">
        <w:rPr>
          <w:lang w:val="sl-SI"/>
        </w:rPr>
        <w:t xml:space="preserve">. </w:t>
      </w:r>
      <w:r w:rsidR="00191D82">
        <w:rPr>
          <w:lang w:val="sl-SI"/>
        </w:rPr>
        <w:t>godi</w:t>
      </w:r>
      <w:r>
        <w:rPr>
          <w:lang w:val="sl-SI"/>
        </w:rPr>
        <w:t>nu, ali su aktivnosti većim dijelom, pored investiranja slobodnih novčanih sredstava u nove hartije od vrijednosti u ime i za račun fonda, vodjene na djelimičnom preoblikovanju ZIF-a</w:t>
      </w:r>
    </w:p>
    <w:p w:rsidR="00C11FC6" w:rsidRPr="00D22DD4" w:rsidRDefault="006A2150" w:rsidP="00BD3EDE">
      <w:pPr>
        <w:jc w:val="both"/>
        <w:rPr>
          <w:lang w:val="sl-SI"/>
        </w:rPr>
      </w:pPr>
      <w:r w:rsidRPr="00D22DD4">
        <w:rPr>
          <w:lang w:val="sl-SI"/>
        </w:rPr>
        <w:lastRenderedPageBreak/>
        <w:t>U toku poslovne godine iz portfelja fonda nije prodata ni jedna hartija.</w:t>
      </w:r>
    </w:p>
    <w:p w:rsidR="000C3C73" w:rsidRPr="00E169E5" w:rsidRDefault="000C3C73" w:rsidP="00BD3EDE">
      <w:pPr>
        <w:jc w:val="both"/>
        <w:rPr>
          <w:lang w:val="sl-SI"/>
        </w:rPr>
      </w:pP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6"/>
        <w:gridCol w:w="1965"/>
        <w:gridCol w:w="1956"/>
        <w:gridCol w:w="2277"/>
        <w:gridCol w:w="843"/>
        <w:gridCol w:w="1799"/>
      </w:tblGrid>
      <w:tr w:rsidR="000C3C73" w:rsidRPr="00E169E5" w:rsidTr="008C097E">
        <w:trPr>
          <w:trHeight w:val="240"/>
        </w:trPr>
        <w:tc>
          <w:tcPr>
            <w:tcW w:w="696" w:type="dxa"/>
            <w:vAlign w:val="center"/>
          </w:tcPr>
          <w:p w:rsidR="000C3C73" w:rsidRPr="00E169E5" w:rsidRDefault="000C3C73">
            <w:pPr>
              <w:jc w:val="center"/>
              <w:rPr>
                <w:sz w:val="20"/>
                <w:szCs w:val="20"/>
                <w:lang w:val="sl-SI"/>
              </w:rPr>
            </w:pPr>
            <w:r w:rsidRPr="00E169E5">
              <w:rPr>
                <w:sz w:val="20"/>
                <w:szCs w:val="20"/>
                <w:lang w:val="sl-SI"/>
              </w:rPr>
              <w:t>R</w:t>
            </w:r>
            <w:r w:rsidR="00C12136" w:rsidRPr="00E169E5">
              <w:rPr>
                <w:sz w:val="20"/>
                <w:szCs w:val="20"/>
                <w:lang w:val="sl-SI"/>
              </w:rPr>
              <w:t>.</w:t>
            </w:r>
            <w:r w:rsidRPr="00E169E5">
              <w:rPr>
                <w:sz w:val="20"/>
                <w:szCs w:val="20"/>
                <w:lang w:val="sl-SI"/>
              </w:rPr>
              <w:t>b</w:t>
            </w:r>
            <w:r w:rsidR="00C12136" w:rsidRPr="00E169E5">
              <w:rPr>
                <w:sz w:val="20"/>
                <w:szCs w:val="20"/>
                <w:lang w:val="sl-SI"/>
              </w:rPr>
              <w:t>r.</w:t>
            </w:r>
          </w:p>
        </w:tc>
        <w:tc>
          <w:tcPr>
            <w:tcW w:w="1965" w:type="dxa"/>
            <w:vAlign w:val="center"/>
          </w:tcPr>
          <w:p w:rsidR="000C3C73" w:rsidRPr="00E169E5" w:rsidRDefault="000C3C73">
            <w:pPr>
              <w:jc w:val="center"/>
              <w:rPr>
                <w:sz w:val="20"/>
                <w:szCs w:val="20"/>
                <w:lang w:val="sl-SI"/>
              </w:rPr>
            </w:pPr>
            <w:r w:rsidRPr="00E169E5">
              <w:rPr>
                <w:sz w:val="20"/>
                <w:szCs w:val="20"/>
                <w:lang w:val="sl-SI"/>
              </w:rPr>
              <w:t>Emitent</w:t>
            </w:r>
          </w:p>
        </w:tc>
        <w:tc>
          <w:tcPr>
            <w:tcW w:w="1956" w:type="dxa"/>
            <w:vAlign w:val="center"/>
          </w:tcPr>
          <w:p w:rsidR="000C3C73" w:rsidRPr="00E169E5" w:rsidRDefault="000C3C73">
            <w:pPr>
              <w:jc w:val="center"/>
              <w:rPr>
                <w:sz w:val="20"/>
                <w:szCs w:val="20"/>
                <w:lang w:val="sl-SI"/>
              </w:rPr>
            </w:pPr>
            <w:r w:rsidRPr="00E169E5">
              <w:rPr>
                <w:sz w:val="20"/>
                <w:szCs w:val="20"/>
                <w:lang w:val="sl-SI"/>
              </w:rPr>
              <w:t>Broj akcija fonda</w:t>
            </w:r>
          </w:p>
        </w:tc>
        <w:tc>
          <w:tcPr>
            <w:tcW w:w="2277" w:type="dxa"/>
            <w:vAlign w:val="center"/>
          </w:tcPr>
          <w:p w:rsidR="000C3C73" w:rsidRPr="00E169E5" w:rsidRDefault="000C3C73">
            <w:pPr>
              <w:jc w:val="center"/>
              <w:rPr>
                <w:sz w:val="20"/>
                <w:szCs w:val="20"/>
                <w:lang w:val="sl-SI"/>
              </w:rPr>
            </w:pPr>
            <w:r w:rsidRPr="00E169E5">
              <w:rPr>
                <w:sz w:val="20"/>
                <w:szCs w:val="20"/>
                <w:lang w:val="sl-SI"/>
              </w:rPr>
              <w:t>Broj prod. akcija fonda</w:t>
            </w:r>
          </w:p>
        </w:tc>
        <w:tc>
          <w:tcPr>
            <w:tcW w:w="843" w:type="dxa"/>
            <w:vAlign w:val="center"/>
          </w:tcPr>
          <w:p w:rsidR="000C3C73" w:rsidRPr="00E169E5" w:rsidRDefault="000C3C73">
            <w:pPr>
              <w:jc w:val="center"/>
              <w:rPr>
                <w:sz w:val="20"/>
                <w:szCs w:val="20"/>
                <w:lang w:val="sl-SI"/>
              </w:rPr>
            </w:pPr>
            <w:r w:rsidRPr="00E169E5">
              <w:rPr>
                <w:sz w:val="20"/>
                <w:szCs w:val="20"/>
                <w:lang w:val="sl-SI"/>
              </w:rPr>
              <w:t>Cijena</w:t>
            </w:r>
          </w:p>
        </w:tc>
        <w:tc>
          <w:tcPr>
            <w:tcW w:w="1799" w:type="dxa"/>
            <w:vAlign w:val="center"/>
          </w:tcPr>
          <w:p w:rsidR="000C3C73" w:rsidRPr="00E169E5" w:rsidRDefault="000C3C73">
            <w:pPr>
              <w:jc w:val="center"/>
              <w:rPr>
                <w:sz w:val="20"/>
                <w:szCs w:val="20"/>
                <w:lang w:val="sl-SI"/>
              </w:rPr>
            </w:pPr>
            <w:r w:rsidRPr="00E169E5">
              <w:rPr>
                <w:sz w:val="20"/>
                <w:szCs w:val="20"/>
                <w:lang w:val="sl-SI"/>
              </w:rPr>
              <w:t>Vr</w:t>
            </w:r>
            <w:r w:rsidR="008624ED" w:rsidRPr="00E169E5">
              <w:rPr>
                <w:sz w:val="20"/>
                <w:szCs w:val="20"/>
                <w:lang w:val="sl-SI"/>
              </w:rPr>
              <w:t>ij</w:t>
            </w:r>
            <w:r w:rsidRPr="00E169E5">
              <w:rPr>
                <w:sz w:val="20"/>
                <w:szCs w:val="20"/>
                <w:lang w:val="sl-SI"/>
              </w:rPr>
              <w:t>ednost</w:t>
            </w:r>
          </w:p>
        </w:tc>
      </w:tr>
      <w:tr w:rsidR="000C3C73" w:rsidRPr="00E169E5" w:rsidTr="008C097E">
        <w:trPr>
          <w:trHeight w:val="300"/>
        </w:trPr>
        <w:tc>
          <w:tcPr>
            <w:tcW w:w="696" w:type="dxa"/>
          </w:tcPr>
          <w:p w:rsidR="000C3C73" w:rsidRPr="00E169E5" w:rsidRDefault="002D1B9E">
            <w:pPr>
              <w:rPr>
                <w:sz w:val="20"/>
                <w:szCs w:val="20"/>
                <w:lang w:val="sl-SI"/>
              </w:rPr>
            </w:pPr>
            <w:r w:rsidRPr="00E169E5">
              <w:rPr>
                <w:sz w:val="20"/>
                <w:szCs w:val="20"/>
                <w:lang w:val="sl-SI"/>
              </w:rPr>
              <w:t>-</w:t>
            </w:r>
          </w:p>
        </w:tc>
        <w:tc>
          <w:tcPr>
            <w:tcW w:w="1965" w:type="dxa"/>
          </w:tcPr>
          <w:p w:rsidR="000C3C73" w:rsidRPr="00E169E5" w:rsidRDefault="002D1B9E">
            <w:pPr>
              <w:rPr>
                <w:sz w:val="20"/>
                <w:szCs w:val="20"/>
                <w:lang w:val="sl-SI"/>
              </w:rPr>
            </w:pPr>
            <w:r w:rsidRPr="00E169E5">
              <w:rPr>
                <w:sz w:val="20"/>
                <w:szCs w:val="20"/>
                <w:lang w:val="sl-SI"/>
              </w:rPr>
              <w:t>-</w:t>
            </w:r>
          </w:p>
        </w:tc>
        <w:tc>
          <w:tcPr>
            <w:tcW w:w="1956" w:type="dxa"/>
          </w:tcPr>
          <w:p w:rsidR="000C3C73" w:rsidRPr="00E169E5" w:rsidRDefault="002D1B9E">
            <w:pPr>
              <w:jc w:val="right"/>
              <w:rPr>
                <w:sz w:val="20"/>
                <w:szCs w:val="20"/>
                <w:lang w:val="sl-SI"/>
              </w:rPr>
            </w:pPr>
            <w:r w:rsidRPr="00E169E5">
              <w:rPr>
                <w:sz w:val="20"/>
                <w:szCs w:val="20"/>
                <w:lang w:val="sl-SI"/>
              </w:rPr>
              <w:t>-</w:t>
            </w:r>
          </w:p>
        </w:tc>
        <w:tc>
          <w:tcPr>
            <w:tcW w:w="2277" w:type="dxa"/>
          </w:tcPr>
          <w:p w:rsidR="000C3C73" w:rsidRPr="00E169E5" w:rsidRDefault="002D1B9E">
            <w:pPr>
              <w:jc w:val="right"/>
              <w:rPr>
                <w:sz w:val="20"/>
                <w:szCs w:val="20"/>
                <w:lang w:val="sl-SI"/>
              </w:rPr>
            </w:pPr>
            <w:r w:rsidRPr="00E169E5">
              <w:rPr>
                <w:sz w:val="20"/>
                <w:szCs w:val="20"/>
                <w:lang w:val="sl-SI"/>
              </w:rPr>
              <w:t>-</w:t>
            </w:r>
          </w:p>
        </w:tc>
        <w:tc>
          <w:tcPr>
            <w:tcW w:w="843" w:type="dxa"/>
          </w:tcPr>
          <w:p w:rsidR="000C3C73" w:rsidRPr="00E169E5" w:rsidRDefault="002D1B9E">
            <w:pPr>
              <w:jc w:val="right"/>
              <w:rPr>
                <w:sz w:val="20"/>
                <w:szCs w:val="20"/>
                <w:lang w:val="sl-SI"/>
              </w:rPr>
            </w:pPr>
            <w:r w:rsidRPr="00E169E5">
              <w:rPr>
                <w:sz w:val="20"/>
                <w:szCs w:val="20"/>
                <w:lang w:val="sl-SI"/>
              </w:rPr>
              <w:t>-</w:t>
            </w:r>
          </w:p>
        </w:tc>
        <w:tc>
          <w:tcPr>
            <w:tcW w:w="1799" w:type="dxa"/>
          </w:tcPr>
          <w:p w:rsidR="000C3C73" w:rsidRPr="00E169E5" w:rsidRDefault="002D1B9E">
            <w:pPr>
              <w:jc w:val="right"/>
              <w:rPr>
                <w:sz w:val="20"/>
                <w:szCs w:val="20"/>
                <w:lang w:val="sl-SI"/>
              </w:rPr>
            </w:pPr>
            <w:r w:rsidRPr="00E169E5">
              <w:rPr>
                <w:sz w:val="20"/>
                <w:szCs w:val="20"/>
                <w:lang w:val="sl-SI"/>
              </w:rPr>
              <w:t>-</w:t>
            </w:r>
          </w:p>
        </w:tc>
      </w:tr>
    </w:tbl>
    <w:p w:rsidR="002D1B9E" w:rsidRPr="00E169E5" w:rsidRDefault="002D1B9E">
      <w:pPr>
        <w:rPr>
          <w:lang w:val="sl-SI"/>
        </w:rPr>
      </w:pPr>
    </w:p>
    <w:p w:rsidR="000C3C73" w:rsidRPr="00D22DD4" w:rsidRDefault="000C3C73">
      <w:pPr>
        <w:rPr>
          <w:b/>
          <w:i/>
          <w:lang w:val="sl-SI"/>
        </w:rPr>
      </w:pPr>
      <w:r w:rsidRPr="00E169E5">
        <w:rPr>
          <w:b/>
          <w:i/>
          <w:lang w:val="sl-SI"/>
        </w:rPr>
        <w:t>3.2. Kupovina hartija za račun fonda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3780"/>
        <w:gridCol w:w="1440"/>
        <w:gridCol w:w="1890"/>
        <w:gridCol w:w="1620"/>
      </w:tblGrid>
      <w:tr w:rsidR="000C3C73" w:rsidRPr="006D60E0" w:rsidTr="005A7242">
        <w:tc>
          <w:tcPr>
            <w:tcW w:w="558" w:type="dxa"/>
          </w:tcPr>
          <w:p w:rsidR="000C3C73" w:rsidRPr="00626E96" w:rsidRDefault="000C3C73" w:rsidP="00AE7179">
            <w:pPr>
              <w:jc w:val="center"/>
              <w:rPr>
                <w:sz w:val="20"/>
                <w:szCs w:val="20"/>
                <w:lang w:val="sl-SI"/>
              </w:rPr>
            </w:pPr>
            <w:r w:rsidRPr="00626E96">
              <w:rPr>
                <w:sz w:val="20"/>
                <w:szCs w:val="20"/>
                <w:lang w:val="sl-SI"/>
              </w:rPr>
              <w:t>Rb.</w:t>
            </w:r>
          </w:p>
        </w:tc>
        <w:tc>
          <w:tcPr>
            <w:tcW w:w="3780" w:type="dxa"/>
          </w:tcPr>
          <w:p w:rsidR="000C3C73" w:rsidRPr="00626E96" w:rsidRDefault="000C3C73" w:rsidP="00AE7179">
            <w:pPr>
              <w:jc w:val="center"/>
              <w:rPr>
                <w:sz w:val="20"/>
                <w:szCs w:val="20"/>
                <w:lang w:val="sl-SI"/>
              </w:rPr>
            </w:pPr>
            <w:r w:rsidRPr="00626E96">
              <w:rPr>
                <w:sz w:val="20"/>
                <w:szCs w:val="20"/>
                <w:lang w:val="sl-SI"/>
              </w:rPr>
              <w:t>Emitent</w:t>
            </w:r>
          </w:p>
        </w:tc>
        <w:tc>
          <w:tcPr>
            <w:tcW w:w="1440" w:type="dxa"/>
          </w:tcPr>
          <w:p w:rsidR="000C3C73" w:rsidRPr="00626E96" w:rsidRDefault="000C3C73" w:rsidP="00AE7179">
            <w:pPr>
              <w:jc w:val="center"/>
              <w:rPr>
                <w:sz w:val="20"/>
                <w:szCs w:val="20"/>
                <w:lang w:val="sl-SI"/>
              </w:rPr>
            </w:pPr>
            <w:r w:rsidRPr="00626E96">
              <w:rPr>
                <w:sz w:val="20"/>
                <w:szCs w:val="20"/>
                <w:lang w:val="sl-SI"/>
              </w:rPr>
              <w:t>Broj kupljenih hartija</w:t>
            </w:r>
          </w:p>
        </w:tc>
        <w:tc>
          <w:tcPr>
            <w:tcW w:w="1890" w:type="dxa"/>
          </w:tcPr>
          <w:p w:rsidR="000C3C73" w:rsidRPr="00626E96" w:rsidRDefault="000C3C73" w:rsidP="00AE7179">
            <w:pPr>
              <w:jc w:val="center"/>
              <w:rPr>
                <w:sz w:val="20"/>
                <w:szCs w:val="20"/>
                <w:lang w:val="sl-SI"/>
              </w:rPr>
            </w:pPr>
            <w:r w:rsidRPr="00626E96">
              <w:rPr>
                <w:sz w:val="20"/>
                <w:szCs w:val="20"/>
                <w:lang w:val="sl-SI"/>
              </w:rPr>
              <w:t>Prosečne nabavne cijene</w:t>
            </w:r>
          </w:p>
        </w:tc>
        <w:tc>
          <w:tcPr>
            <w:tcW w:w="1620" w:type="dxa"/>
          </w:tcPr>
          <w:p w:rsidR="000C3C73" w:rsidRPr="00626E96" w:rsidRDefault="000C3C73" w:rsidP="00AE7179">
            <w:pPr>
              <w:jc w:val="center"/>
              <w:rPr>
                <w:sz w:val="20"/>
                <w:szCs w:val="20"/>
                <w:lang w:val="sl-SI"/>
              </w:rPr>
            </w:pPr>
            <w:r w:rsidRPr="00626E96">
              <w:rPr>
                <w:sz w:val="20"/>
                <w:szCs w:val="20"/>
                <w:lang w:val="sl-SI"/>
              </w:rPr>
              <w:t>Vrijednost</w:t>
            </w:r>
          </w:p>
        </w:tc>
      </w:tr>
      <w:tr w:rsidR="000C3C73" w:rsidRPr="006D60E0" w:rsidTr="005A7242">
        <w:trPr>
          <w:trHeight w:val="175"/>
        </w:trPr>
        <w:tc>
          <w:tcPr>
            <w:tcW w:w="558" w:type="dxa"/>
          </w:tcPr>
          <w:p w:rsidR="005A7242" w:rsidRPr="00626E96" w:rsidRDefault="000C3C73">
            <w:pPr>
              <w:rPr>
                <w:sz w:val="20"/>
                <w:szCs w:val="20"/>
                <w:lang w:val="sl-SI"/>
              </w:rPr>
            </w:pPr>
            <w:r w:rsidRPr="00626E96">
              <w:rPr>
                <w:sz w:val="20"/>
                <w:szCs w:val="20"/>
                <w:lang w:val="sl-SI"/>
              </w:rPr>
              <w:t>1</w:t>
            </w:r>
            <w:r w:rsidR="005A7242" w:rsidRPr="00626E96">
              <w:rPr>
                <w:sz w:val="20"/>
                <w:szCs w:val="20"/>
                <w:lang w:val="sl-SI"/>
              </w:rPr>
              <w:t>.</w:t>
            </w:r>
          </w:p>
        </w:tc>
        <w:tc>
          <w:tcPr>
            <w:tcW w:w="3780" w:type="dxa"/>
          </w:tcPr>
          <w:p w:rsidR="005A7242" w:rsidRPr="00626E96" w:rsidRDefault="00F0023D" w:rsidP="00F80C1E">
            <w:pPr>
              <w:rPr>
                <w:iCs/>
                <w:sz w:val="20"/>
                <w:szCs w:val="20"/>
              </w:rPr>
            </w:pPr>
            <w:r w:rsidRPr="00626E96">
              <w:rPr>
                <w:iCs/>
                <w:sz w:val="20"/>
                <w:szCs w:val="20"/>
              </w:rPr>
              <w:t>OBVEZNICE-</w:t>
            </w:r>
            <w:r w:rsidR="008624ED" w:rsidRPr="00626E96">
              <w:rPr>
                <w:iCs/>
                <w:sz w:val="20"/>
                <w:szCs w:val="20"/>
              </w:rPr>
              <w:t xml:space="preserve"> RS</w:t>
            </w:r>
            <w:r w:rsidRPr="00626E96">
              <w:rPr>
                <w:iCs/>
                <w:sz w:val="20"/>
                <w:szCs w:val="20"/>
              </w:rPr>
              <w:t>RS</w:t>
            </w:r>
            <w:r w:rsidR="005A7242" w:rsidRPr="00626E96">
              <w:rPr>
                <w:iCs/>
                <w:sz w:val="20"/>
                <w:szCs w:val="20"/>
              </w:rPr>
              <w:t>–</w:t>
            </w:r>
            <w:r w:rsidRPr="00626E96">
              <w:rPr>
                <w:iCs/>
                <w:sz w:val="20"/>
                <w:szCs w:val="20"/>
              </w:rPr>
              <w:t>O</w:t>
            </w:r>
            <w:r w:rsidR="00626E96" w:rsidRPr="00626E96">
              <w:rPr>
                <w:iCs/>
                <w:sz w:val="20"/>
                <w:szCs w:val="20"/>
              </w:rPr>
              <w:t>-I</w:t>
            </w:r>
          </w:p>
        </w:tc>
        <w:tc>
          <w:tcPr>
            <w:tcW w:w="1440" w:type="dxa"/>
          </w:tcPr>
          <w:p w:rsidR="000C3C73" w:rsidRPr="00626E96" w:rsidRDefault="00626E96" w:rsidP="00F80C1E">
            <w:pPr>
              <w:jc w:val="right"/>
              <w:rPr>
                <w:iCs/>
                <w:sz w:val="20"/>
                <w:szCs w:val="20"/>
              </w:rPr>
            </w:pPr>
            <w:r w:rsidRPr="00626E96">
              <w:rPr>
                <w:iCs/>
                <w:sz w:val="20"/>
                <w:szCs w:val="20"/>
              </w:rPr>
              <w:t>20.000</w:t>
            </w:r>
          </w:p>
        </w:tc>
        <w:tc>
          <w:tcPr>
            <w:tcW w:w="1890" w:type="dxa"/>
          </w:tcPr>
          <w:p w:rsidR="005A7242" w:rsidRPr="00626E96" w:rsidRDefault="00626E96" w:rsidP="00F80C1E">
            <w:pPr>
              <w:jc w:val="right"/>
              <w:rPr>
                <w:sz w:val="20"/>
                <w:szCs w:val="20"/>
                <w:lang w:val="sl-SI"/>
              </w:rPr>
            </w:pPr>
            <w:r w:rsidRPr="00626E96">
              <w:rPr>
                <w:sz w:val="20"/>
                <w:szCs w:val="20"/>
                <w:lang w:val="sl-SI"/>
              </w:rPr>
              <w:t>0,8390</w:t>
            </w:r>
          </w:p>
        </w:tc>
        <w:tc>
          <w:tcPr>
            <w:tcW w:w="1620" w:type="dxa"/>
          </w:tcPr>
          <w:p w:rsidR="000C3C73" w:rsidRPr="00626E96" w:rsidRDefault="00626E96" w:rsidP="005A7242">
            <w:pPr>
              <w:jc w:val="right"/>
              <w:rPr>
                <w:iCs/>
                <w:sz w:val="20"/>
                <w:szCs w:val="20"/>
              </w:rPr>
            </w:pPr>
            <w:r w:rsidRPr="00626E96">
              <w:rPr>
                <w:iCs/>
                <w:sz w:val="20"/>
                <w:szCs w:val="20"/>
              </w:rPr>
              <w:t>17.016,41</w:t>
            </w:r>
          </w:p>
        </w:tc>
      </w:tr>
      <w:tr w:rsidR="000C3C73" w:rsidRPr="006D60E0" w:rsidTr="005A7242">
        <w:trPr>
          <w:trHeight w:val="301"/>
        </w:trPr>
        <w:tc>
          <w:tcPr>
            <w:tcW w:w="558" w:type="dxa"/>
          </w:tcPr>
          <w:p w:rsidR="000C3C73" w:rsidRPr="00626E96" w:rsidRDefault="000C3C73">
            <w:pPr>
              <w:rPr>
                <w:sz w:val="20"/>
                <w:szCs w:val="20"/>
                <w:lang w:val="sl-SI"/>
              </w:rPr>
            </w:pPr>
            <w:r w:rsidRPr="00626E96">
              <w:rPr>
                <w:sz w:val="20"/>
                <w:szCs w:val="20"/>
                <w:lang w:val="sl-SI"/>
              </w:rPr>
              <w:t>2</w:t>
            </w:r>
            <w:r w:rsidR="005A7242" w:rsidRPr="00626E96">
              <w:rPr>
                <w:sz w:val="20"/>
                <w:szCs w:val="20"/>
                <w:lang w:val="sl-SI"/>
              </w:rPr>
              <w:t>.</w:t>
            </w:r>
          </w:p>
        </w:tc>
        <w:tc>
          <w:tcPr>
            <w:tcW w:w="3780" w:type="dxa"/>
          </w:tcPr>
          <w:p w:rsidR="000C3C73" w:rsidRPr="00626E96" w:rsidRDefault="008624ED" w:rsidP="00F80C1E">
            <w:pPr>
              <w:rPr>
                <w:iCs/>
                <w:sz w:val="20"/>
                <w:szCs w:val="20"/>
              </w:rPr>
            </w:pPr>
            <w:r w:rsidRPr="00626E96">
              <w:rPr>
                <w:iCs/>
                <w:sz w:val="20"/>
                <w:szCs w:val="20"/>
              </w:rPr>
              <w:t>OBVEZNICE-</w:t>
            </w:r>
            <w:r w:rsidR="004F2698" w:rsidRPr="00626E96">
              <w:rPr>
                <w:iCs/>
                <w:sz w:val="20"/>
                <w:szCs w:val="20"/>
              </w:rPr>
              <w:t>RSRS-O-E</w:t>
            </w:r>
          </w:p>
        </w:tc>
        <w:tc>
          <w:tcPr>
            <w:tcW w:w="1440" w:type="dxa"/>
          </w:tcPr>
          <w:p w:rsidR="000C3C73" w:rsidRPr="00626E96" w:rsidRDefault="00626E96" w:rsidP="005A7242">
            <w:pPr>
              <w:jc w:val="right"/>
              <w:rPr>
                <w:iCs/>
                <w:sz w:val="20"/>
                <w:szCs w:val="20"/>
              </w:rPr>
            </w:pPr>
            <w:r w:rsidRPr="00626E96">
              <w:rPr>
                <w:iCs/>
                <w:sz w:val="20"/>
                <w:szCs w:val="20"/>
              </w:rPr>
              <w:t>48.866</w:t>
            </w:r>
          </w:p>
        </w:tc>
        <w:tc>
          <w:tcPr>
            <w:tcW w:w="1890" w:type="dxa"/>
          </w:tcPr>
          <w:p w:rsidR="000C3C73" w:rsidRPr="00626E96" w:rsidRDefault="004F2698" w:rsidP="00F80C1E">
            <w:pPr>
              <w:jc w:val="right"/>
              <w:rPr>
                <w:iCs/>
                <w:sz w:val="20"/>
                <w:szCs w:val="20"/>
              </w:rPr>
            </w:pPr>
            <w:r w:rsidRPr="00626E96">
              <w:rPr>
                <w:iCs/>
                <w:sz w:val="20"/>
                <w:szCs w:val="20"/>
              </w:rPr>
              <w:t>od 0,7</w:t>
            </w:r>
            <w:r w:rsidR="00626E96" w:rsidRPr="00626E96">
              <w:rPr>
                <w:iCs/>
                <w:sz w:val="20"/>
                <w:szCs w:val="20"/>
              </w:rPr>
              <w:t>040-0,7045</w:t>
            </w:r>
          </w:p>
        </w:tc>
        <w:tc>
          <w:tcPr>
            <w:tcW w:w="1620" w:type="dxa"/>
          </w:tcPr>
          <w:p w:rsidR="000C3C73" w:rsidRPr="00626E96" w:rsidRDefault="00626E96" w:rsidP="005A7242">
            <w:pPr>
              <w:jc w:val="right"/>
              <w:rPr>
                <w:iCs/>
                <w:sz w:val="20"/>
                <w:szCs w:val="20"/>
              </w:rPr>
            </w:pPr>
            <w:r w:rsidRPr="00626E96">
              <w:rPr>
                <w:iCs/>
                <w:sz w:val="20"/>
                <w:szCs w:val="20"/>
              </w:rPr>
              <w:t>34.503,41</w:t>
            </w:r>
          </w:p>
        </w:tc>
      </w:tr>
      <w:tr w:rsidR="00F80C1E" w:rsidRPr="006D60E0" w:rsidTr="005A7242">
        <w:tc>
          <w:tcPr>
            <w:tcW w:w="558" w:type="dxa"/>
          </w:tcPr>
          <w:p w:rsidR="00F80C1E" w:rsidRPr="00626E96" w:rsidRDefault="00626E96">
            <w:pPr>
              <w:rPr>
                <w:sz w:val="20"/>
                <w:szCs w:val="20"/>
                <w:lang w:val="sl-SI"/>
              </w:rPr>
            </w:pPr>
            <w:r w:rsidRPr="00626E96">
              <w:rPr>
                <w:sz w:val="20"/>
                <w:szCs w:val="20"/>
                <w:lang w:val="sl-SI"/>
              </w:rPr>
              <w:t>3.</w:t>
            </w:r>
          </w:p>
        </w:tc>
        <w:tc>
          <w:tcPr>
            <w:tcW w:w="3780" w:type="dxa"/>
          </w:tcPr>
          <w:p w:rsidR="00F80C1E" w:rsidRPr="00626E96" w:rsidRDefault="00626E96" w:rsidP="00F80C1E">
            <w:pPr>
              <w:rPr>
                <w:iCs/>
                <w:sz w:val="20"/>
                <w:szCs w:val="20"/>
              </w:rPr>
            </w:pPr>
            <w:r w:rsidRPr="00626E96">
              <w:rPr>
                <w:iCs/>
                <w:sz w:val="20"/>
                <w:szCs w:val="20"/>
              </w:rPr>
              <w:t>OBVEZNICE-RSR</w:t>
            </w:r>
            <w:r w:rsidR="001E1E76" w:rsidRPr="00626E96">
              <w:rPr>
                <w:iCs/>
                <w:sz w:val="20"/>
                <w:szCs w:val="20"/>
              </w:rPr>
              <w:t>S-O-G</w:t>
            </w:r>
          </w:p>
        </w:tc>
        <w:tc>
          <w:tcPr>
            <w:tcW w:w="1440" w:type="dxa"/>
          </w:tcPr>
          <w:p w:rsidR="00F80C1E" w:rsidRPr="00626E96" w:rsidRDefault="001E1E76" w:rsidP="008C097E">
            <w:pPr>
              <w:jc w:val="right"/>
              <w:rPr>
                <w:sz w:val="20"/>
                <w:szCs w:val="20"/>
                <w:lang w:val="sl-SI"/>
              </w:rPr>
            </w:pPr>
            <w:r w:rsidRPr="00626E96">
              <w:rPr>
                <w:sz w:val="20"/>
                <w:szCs w:val="20"/>
                <w:lang w:val="sl-SI"/>
              </w:rPr>
              <w:t>20.000</w:t>
            </w:r>
          </w:p>
        </w:tc>
        <w:tc>
          <w:tcPr>
            <w:tcW w:w="1890" w:type="dxa"/>
          </w:tcPr>
          <w:p w:rsidR="00F80C1E" w:rsidRPr="00626E96" w:rsidRDefault="001E1E76" w:rsidP="00F80C1E">
            <w:pPr>
              <w:jc w:val="right"/>
              <w:rPr>
                <w:iCs/>
                <w:sz w:val="20"/>
                <w:szCs w:val="20"/>
              </w:rPr>
            </w:pPr>
            <w:r w:rsidRPr="00626E96">
              <w:rPr>
                <w:iCs/>
                <w:sz w:val="20"/>
                <w:szCs w:val="20"/>
              </w:rPr>
              <w:t>od 0,</w:t>
            </w:r>
            <w:r w:rsidR="00626E96" w:rsidRPr="00626E96">
              <w:rPr>
                <w:iCs/>
                <w:sz w:val="20"/>
                <w:szCs w:val="20"/>
              </w:rPr>
              <w:t>7925-0,7929</w:t>
            </w:r>
          </w:p>
        </w:tc>
        <w:tc>
          <w:tcPr>
            <w:tcW w:w="1620" w:type="dxa"/>
          </w:tcPr>
          <w:p w:rsidR="00F80C1E" w:rsidRPr="00626E96" w:rsidRDefault="001E1E76" w:rsidP="008C097E">
            <w:pPr>
              <w:jc w:val="right"/>
              <w:rPr>
                <w:iCs/>
                <w:sz w:val="20"/>
                <w:szCs w:val="20"/>
              </w:rPr>
            </w:pPr>
            <w:r w:rsidRPr="00626E96">
              <w:rPr>
                <w:iCs/>
                <w:sz w:val="20"/>
                <w:szCs w:val="20"/>
              </w:rPr>
              <w:t>16.</w:t>
            </w:r>
            <w:r w:rsidR="00626E96" w:rsidRPr="00626E96">
              <w:rPr>
                <w:iCs/>
                <w:sz w:val="20"/>
                <w:szCs w:val="20"/>
              </w:rPr>
              <w:t>030,45</w:t>
            </w:r>
          </w:p>
        </w:tc>
      </w:tr>
      <w:tr w:rsidR="000C3C73" w:rsidRPr="00E169E5" w:rsidTr="005A7242">
        <w:tc>
          <w:tcPr>
            <w:tcW w:w="558" w:type="dxa"/>
          </w:tcPr>
          <w:p w:rsidR="000C3C73" w:rsidRPr="00626E96" w:rsidRDefault="00626E96">
            <w:pPr>
              <w:rPr>
                <w:sz w:val="20"/>
                <w:szCs w:val="20"/>
                <w:lang w:val="sl-SI"/>
              </w:rPr>
            </w:pPr>
            <w:r w:rsidRPr="00626E96">
              <w:rPr>
                <w:sz w:val="20"/>
                <w:szCs w:val="20"/>
                <w:lang w:val="sl-SI"/>
              </w:rPr>
              <w:t>4.</w:t>
            </w:r>
          </w:p>
        </w:tc>
        <w:tc>
          <w:tcPr>
            <w:tcW w:w="3780" w:type="dxa"/>
          </w:tcPr>
          <w:p w:rsidR="000C3C73" w:rsidRPr="00626E96" w:rsidRDefault="00626E96">
            <w:pPr>
              <w:rPr>
                <w:sz w:val="20"/>
                <w:szCs w:val="20"/>
                <w:lang w:val="sl-SI"/>
              </w:rPr>
            </w:pPr>
            <w:r w:rsidRPr="00626E96">
              <w:rPr>
                <w:sz w:val="20"/>
                <w:szCs w:val="20"/>
                <w:lang w:val="sl-SI"/>
              </w:rPr>
              <w:t>AKCIJE TLKM-R-A</w:t>
            </w:r>
            <w:r w:rsidR="000C3C73" w:rsidRPr="00626E96">
              <w:rPr>
                <w:sz w:val="20"/>
                <w:szCs w:val="20"/>
                <w:lang w:val="sl-SI"/>
              </w:rPr>
              <w:t xml:space="preserve">                          </w:t>
            </w:r>
          </w:p>
        </w:tc>
        <w:tc>
          <w:tcPr>
            <w:tcW w:w="1440" w:type="dxa"/>
          </w:tcPr>
          <w:p w:rsidR="000C3C73" w:rsidRPr="00626E96" w:rsidRDefault="00626E96" w:rsidP="00D27ABD">
            <w:pPr>
              <w:jc w:val="right"/>
              <w:rPr>
                <w:sz w:val="20"/>
                <w:szCs w:val="20"/>
                <w:lang w:val="sl-SI"/>
              </w:rPr>
            </w:pPr>
            <w:r w:rsidRPr="00626E96">
              <w:rPr>
                <w:sz w:val="20"/>
                <w:szCs w:val="20"/>
                <w:lang w:val="sl-SI"/>
              </w:rPr>
              <w:t>65.000</w:t>
            </w:r>
          </w:p>
        </w:tc>
        <w:tc>
          <w:tcPr>
            <w:tcW w:w="1890" w:type="dxa"/>
          </w:tcPr>
          <w:p w:rsidR="000C3C73" w:rsidRPr="00626E96" w:rsidRDefault="00626E96">
            <w:pPr>
              <w:jc w:val="right"/>
              <w:rPr>
                <w:sz w:val="20"/>
                <w:szCs w:val="20"/>
                <w:lang w:val="sl-SI"/>
              </w:rPr>
            </w:pPr>
            <w:r w:rsidRPr="00626E96">
              <w:rPr>
                <w:sz w:val="20"/>
                <w:szCs w:val="20"/>
                <w:lang w:val="sl-SI"/>
              </w:rPr>
              <w:t>1.0900-1,1000</w:t>
            </w:r>
          </w:p>
        </w:tc>
        <w:tc>
          <w:tcPr>
            <w:tcW w:w="1620" w:type="dxa"/>
          </w:tcPr>
          <w:p w:rsidR="000C3C73" w:rsidRPr="00E169E5" w:rsidRDefault="00626E96" w:rsidP="00AE7179">
            <w:pPr>
              <w:jc w:val="right"/>
              <w:rPr>
                <w:sz w:val="20"/>
                <w:szCs w:val="20"/>
                <w:lang w:val="sl-SI"/>
              </w:rPr>
            </w:pPr>
            <w:r>
              <w:rPr>
                <w:sz w:val="20"/>
                <w:szCs w:val="20"/>
                <w:lang w:val="sl-SI"/>
              </w:rPr>
              <w:t>71.153,14</w:t>
            </w:r>
          </w:p>
        </w:tc>
      </w:tr>
      <w:tr w:rsidR="00626E96" w:rsidRPr="00E169E5" w:rsidTr="005A7242">
        <w:tc>
          <w:tcPr>
            <w:tcW w:w="558" w:type="dxa"/>
          </w:tcPr>
          <w:p w:rsidR="00626E96" w:rsidRPr="00626E96" w:rsidRDefault="00626E96">
            <w:pPr>
              <w:rPr>
                <w:sz w:val="20"/>
                <w:szCs w:val="20"/>
                <w:lang w:val="sl-SI"/>
              </w:rPr>
            </w:pPr>
          </w:p>
        </w:tc>
        <w:tc>
          <w:tcPr>
            <w:tcW w:w="3780" w:type="dxa"/>
          </w:tcPr>
          <w:p w:rsidR="00626E96" w:rsidRPr="00626E96" w:rsidRDefault="00626E96">
            <w:pPr>
              <w:rPr>
                <w:sz w:val="20"/>
                <w:szCs w:val="20"/>
                <w:lang w:val="sl-SI"/>
              </w:rPr>
            </w:pPr>
            <w:r>
              <w:rPr>
                <w:sz w:val="20"/>
                <w:szCs w:val="20"/>
                <w:lang w:val="sl-SI"/>
              </w:rPr>
              <w:t>UKUPNO</w:t>
            </w:r>
          </w:p>
        </w:tc>
        <w:tc>
          <w:tcPr>
            <w:tcW w:w="1440" w:type="dxa"/>
          </w:tcPr>
          <w:p w:rsidR="00626E96" w:rsidRPr="00626E96" w:rsidRDefault="00626E96" w:rsidP="00D27ABD">
            <w:pPr>
              <w:jc w:val="right"/>
              <w:rPr>
                <w:sz w:val="20"/>
                <w:szCs w:val="20"/>
                <w:lang w:val="sl-SI"/>
              </w:rPr>
            </w:pPr>
          </w:p>
        </w:tc>
        <w:tc>
          <w:tcPr>
            <w:tcW w:w="1890" w:type="dxa"/>
          </w:tcPr>
          <w:p w:rsidR="00626E96" w:rsidRPr="00626E96" w:rsidRDefault="00626E96">
            <w:pPr>
              <w:jc w:val="right"/>
              <w:rPr>
                <w:sz w:val="20"/>
                <w:szCs w:val="20"/>
                <w:lang w:val="sl-SI"/>
              </w:rPr>
            </w:pPr>
          </w:p>
        </w:tc>
        <w:tc>
          <w:tcPr>
            <w:tcW w:w="1620" w:type="dxa"/>
          </w:tcPr>
          <w:p w:rsidR="00626E96" w:rsidRDefault="00626E96" w:rsidP="00AE7179">
            <w:pPr>
              <w:jc w:val="right"/>
              <w:rPr>
                <w:sz w:val="20"/>
                <w:szCs w:val="20"/>
                <w:lang w:val="sl-SI"/>
              </w:rPr>
            </w:pPr>
            <w:r>
              <w:rPr>
                <w:sz w:val="20"/>
                <w:szCs w:val="20"/>
                <w:lang w:val="sl-SI"/>
              </w:rPr>
              <w:t>138.703,41</w:t>
            </w:r>
          </w:p>
        </w:tc>
      </w:tr>
    </w:tbl>
    <w:p w:rsidR="000C3C73" w:rsidRPr="00E169E5" w:rsidRDefault="000C3C73">
      <w:pPr>
        <w:rPr>
          <w:lang w:val="sl-SI"/>
        </w:rPr>
      </w:pPr>
    </w:p>
    <w:p w:rsidR="000C3C73" w:rsidRPr="00E169E5" w:rsidRDefault="000C3C73" w:rsidP="00BD3EDE">
      <w:pPr>
        <w:jc w:val="both"/>
        <w:rPr>
          <w:lang w:val="sl-SI"/>
        </w:rPr>
      </w:pPr>
      <w:r w:rsidRPr="00E169E5">
        <w:rPr>
          <w:lang w:val="sl-SI"/>
        </w:rPr>
        <w:t xml:space="preserve">Društvo je </w:t>
      </w:r>
      <w:r w:rsidR="002A4564">
        <w:rPr>
          <w:lang w:val="sl-SI"/>
        </w:rPr>
        <w:t>tokom 2017</w:t>
      </w:r>
      <w:r w:rsidR="000A61ED" w:rsidRPr="00E169E5">
        <w:rPr>
          <w:lang w:val="sl-SI"/>
        </w:rPr>
        <w:t xml:space="preserve">. </w:t>
      </w:r>
      <w:r w:rsidR="00AF1231">
        <w:rPr>
          <w:lang w:val="sl-SI"/>
        </w:rPr>
        <w:t>g</w:t>
      </w:r>
      <w:r w:rsidR="000A61ED" w:rsidRPr="00E169E5">
        <w:rPr>
          <w:lang w:val="sl-SI"/>
        </w:rPr>
        <w:t>odine</w:t>
      </w:r>
      <w:r w:rsidR="00AF1231">
        <w:rPr>
          <w:lang w:val="sl-SI"/>
        </w:rPr>
        <w:t xml:space="preserve">, u skladu sa Programom investicionih ciljeva i investicuione politike fonda za 2017. godinu, </w:t>
      </w:r>
      <w:r w:rsidR="000A61ED" w:rsidRPr="00E169E5">
        <w:rPr>
          <w:lang w:val="sl-SI"/>
        </w:rPr>
        <w:t xml:space="preserve"> </w:t>
      </w:r>
      <w:r w:rsidRPr="00E169E5">
        <w:rPr>
          <w:lang w:val="sl-SI"/>
        </w:rPr>
        <w:t>vršilo kupovine hartija za račun fonda, u skladu sa po</w:t>
      </w:r>
      <w:r w:rsidR="002615C0" w:rsidRPr="00E169E5">
        <w:rPr>
          <w:lang w:val="sl-SI"/>
        </w:rPr>
        <w:t xml:space="preserve">slovnom politikom </w:t>
      </w:r>
      <w:r w:rsidR="000A61ED" w:rsidRPr="00E169E5">
        <w:rPr>
          <w:lang w:val="sl-SI"/>
        </w:rPr>
        <w:t xml:space="preserve"> fonda,</w:t>
      </w:r>
      <w:r w:rsidR="00AF1231">
        <w:rPr>
          <w:lang w:val="sl-SI"/>
        </w:rPr>
        <w:t xml:space="preserve"> u cilju nastavka procesa </w:t>
      </w:r>
      <w:r w:rsidR="002615C0" w:rsidRPr="00E169E5">
        <w:rPr>
          <w:lang w:val="sl-SI"/>
        </w:rPr>
        <w:t>restruktui</w:t>
      </w:r>
      <w:r w:rsidR="00AF1231">
        <w:rPr>
          <w:lang w:val="sl-SI"/>
        </w:rPr>
        <w:t xml:space="preserve">ranja portfelja fonda, a što je za </w:t>
      </w:r>
      <w:r w:rsidR="002615C0" w:rsidRPr="00E169E5">
        <w:rPr>
          <w:lang w:val="sl-SI"/>
        </w:rPr>
        <w:t>rezultat imalo povećanje dužničkih hartija i smanjenje akcija u portfelju fonda.</w:t>
      </w:r>
    </w:p>
    <w:p w:rsidR="000C3C73" w:rsidRDefault="000C3C73" w:rsidP="00BD3EDE">
      <w:pPr>
        <w:jc w:val="both"/>
        <w:rPr>
          <w:lang w:val="sl-SI"/>
        </w:rPr>
      </w:pPr>
      <w:r w:rsidRPr="00E169E5">
        <w:rPr>
          <w:lang w:val="sl-SI"/>
        </w:rPr>
        <w:t>Društ</w:t>
      </w:r>
      <w:r w:rsidR="00AF1231">
        <w:rPr>
          <w:lang w:val="sl-SI"/>
        </w:rPr>
        <w:t>vo je za račun fonda u toku 2017</w:t>
      </w:r>
      <w:r w:rsidRPr="00E169E5">
        <w:rPr>
          <w:lang w:val="sl-SI"/>
        </w:rPr>
        <w:t>. godine kupovalo obveznice ratne štete: RSRS-</w:t>
      </w:r>
      <w:r w:rsidR="00BD3EDE" w:rsidRPr="00E169E5">
        <w:rPr>
          <w:lang w:val="sl-SI"/>
        </w:rPr>
        <w:t>O-</w:t>
      </w:r>
      <w:r w:rsidR="00745D33">
        <w:rPr>
          <w:lang w:val="sl-SI"/>
        </w:rPr>
        <w:t>I</w:t>
      </w:r>
      <w:r w:rsidRPr="00E169E5">
        <w:rPr>
          <w:lang w:val="sl-SI"/>
        </w:rPr>
        <w:t>, R</w:t>
      </w:r>
      <w:r w:rsidR="002615C0" w:rsidRPr="00E169E5">
        <w:rPr>
          <w:lang w:val="sl-SI"/>
        </w:rPr>
        <w:t xml:space="preserve">SRS-O-E, </w:t>
      </w:r>
      <w:r w:rsidR="00BD3EDE" w:rsidRPr="00E169E5">
        <w:rPr>
          <w:lang w:val="sl-SI"/>
        </w:rPr>
        <w:t xml:space="preserve"> RSRS-O</w:t>
      </w:r>
      <w:r w:rsidR="00745D33">
        <w:rPr>
          <w:lang w:val="sl-SI"/>
        </w:rPr>
        <w:t>-G.</w:t>
      </w:r>
    </w:p>
    <w:p w:rsidR="00745D33" w:rsidRPr="00E169E5" w:rsidRDefault="00745D33" w:rsidP="00BD3EDE">
      <w:pPr>
        <w:jc w:val="both"/>
        <w:rPr>
          <w:lang w:val="sl-SI"/>
        </w:rPr>
      </w:pPr>
      <w:r>
        <w:rPr>
          <w:lang w:val="sl-SI"/>
        </w:rPr>
        <w:t>Društvo je tokom godine pored dužnuičkih hartija od vrijednosti u ime i za račun fonda kupilo 65.000 akcija emitenta Telekomunikacije RS.</w:t>
      </w:r>
    </w:p>
    <w:p w:rsidR="000C3C73" w:rsidRPr="00E169E5" w:rsidRDefault="00745D33" w:rsidP="00DA0C45">
      <w:pPr>
        <w:jc w:val="both"/>
        <w:rPr>
          <w:lang w:val="sl-SI"/>
        </w:rPr>
      </w:pPr>
      <w:r>
        <w:rPr>
          <w:lang w:val="sl-SI"/>
        </w:rPr>
        <w:t>Ukupna nabavna vrijednost hartija od vrijednosti koje su u 2017. godini kupljene u ime i za račun ZIF-a je iznosila 138.703,14 KM.</w:t>
      </w:r>
    </w:p>
    <w:p w:rsidR="002221A7" w:rsidRPr="00E169E5" w:rsidRDefault="002221A7" w:rsidP="00DA0C45">
      <w:pPr>
        <w:jc w:val="both"/>
        <w:rPr>
          <w:lang w:val="sl-SI"/>
        </w:rPr>
      </w:pPr>
    </w:p>
    <w:p w:rsidR="00D27ABD" w:rsidRPr="00D22DD4" w:rsidRDefault="000C3C73" w:rsidP="00E02BE1">
      <w:pPr>
        <w:numPr>
          <w:ilvl w:val="0"/>
          <w:numId w:val="12"/>
        </w:numPr>
        <w:rPr>
          <w:b/>
          <w:lang w:val="sl-SI"/>
        </w:rPr>
      </w:pPr>
      <w:r w:rsidRPr="00D22DD4">
        <w:rPr>
          <w:b/>
          <w:lang w:val="sl-SI"/>
        </w:rPr>
        <w:t>NETO SREDSTVA I CIJENE AKCIJA</w:t>
      </w:r>
    </w:p>
    <w:p w:rsidR="000C3C73" w:rsidRPr="00E169E5" w:rsidRDefault="000C3C73">
      <w:pPr>
        <w:rPr>
          <w:b/>
          <w:i/>
          <w:lang w:val="sl-SI"/>
        </w:rPr>
      </w:pPr>
      <w:r w:rsidRPr="00E169E5">
        <w:rPr>
          <w:b/>
          <w:i/>
          <w:lang w:val="sl-SI"/>
        </w:rPr>
        <w:t>4.1. Kretanje vr</w:t>
      </w:r>
      <w:r w:rsidR="009B16CC" w:rsidRPr="00E169E5">
        <w:rPr>
          <w:b/>
          <w:i/>
          <w:lang w:val="sl-SI"/>
        </w:rPr>
        <w:t>ij</w:t>
      </w:r>
      <w:r w:rsidR="00745D33">
        <w:rPr>
          <w:b/>
          <w:i/>
          <w:lang w:val="sl-SI"/>
        </w:rPr>
        <w:t>ednosti neto sredstava fonda u 2017. godini</w:t>
      </w:r>
    </w:p>
    <w:p w:rsidR="000C3C73" w:rsidRPr="00E169E5" w:rsidRDefault="000C3C73" w:rsidP="009B16CC">
      <w:pPr>
        <w:jc w:val="both"/>
        <w:rPr>
          <w:lang w:val="sl-SI"/>
        </w:rPr>
      </w:pPr>
      <w:r w:rsidRPr="00E169E5">
        <w:rPr>
          <w:lang w:val="sl-SI"/>
        </w:rPr>
        <w:t xml:space="preserve">Obračun neto sredstava fonda na </w:t>
      </w:r>
      <w:r w:rsidR="00577032" w:rsidRPr="00E169E5">
        <w:rPr>
          <w:lang w:val="sl-SI"/>
        </w:rPr>
        <w:t>kraju svakog mjeseca</w:t>
      </w:r>
      <w:r w:rsidRPr="00E169E5">
        <w:rPr>
          <w:lang w:val="sl-SI"/>
        </w:rPr>
        <w:t xml:space="preserve"> vrši </w:t>
      </w:r>
      <w:r w:rsidR="004908C5">
        <w:rPr>
          <w:lang w:val="sl-SI"/>
        </w:rPr>
        <w:t xml:space="preserve">društvo za upravljanje, akontrolu obračuna vrši </w:t>
      </w:r>
      <w:r w:rsidRPr="00E169E5">
        <w:rPr>
          <w:lang w:val="sl-SI"/>
        </w:rPr>
        <w:t xml:space="preserve">Centralni </w:t>
      </w:r>
      <w:r w:rsidR="00577032" w:rsidRPr="00E169E5">
        <w:rPr>
          <w:lang w:val="sl-SI"/>
        </w:rPr>
        <w:t>registar hartija od vrednosti</w:t>
      </w:r>
      <w:r w:rsidR="00F11DFF" w:rsidRPr="00E169E5">
        <w:rPr>
          <w:lang w:val="sl-SI"/>
        </w:rPr>
        <w:t xml:space="preserve">ad Banja Luka </w:t>
      </w:r>
      <w:r w:rsidRPr="00E169E5">
        <w:rPr>
          <w:lang w:val="sl-SI"/>
        </w:rPr>
        <w:t>kao depozitar fonda</w:t>
      </w:r>
      <w:r w:rsidR="00577032" w:rsidRPr="00E169E5">
        <w:rPr>
          <w:lang w:val="sl-SI"/>
        </w:rPr>
        <w:t xml:space="preserve">, </w:t>
      </w:r>
      <w:r w:rsidRPr="00E169E5">
        <w:rPr>
          <w:lang w:val="sl-SI"/>
        </w:rPr>
        <w:t xml:space="preserve"> u </w:t>
      </w:r>
      <w:r w:rsidR="009B16CC" w:rsidRPr="00E169E5">
        <w:rPr>
          <w:lang w:val="sl-SI"/>
        </w:rPr>
        <w:t>skladu sa Metodologijom za utvrđ</w:t>
      </w:r>
      <w:r w:rsidRPr="00E169E5">
        <w:rPr>
          <w:lang w:val="sl-SI"/>
        </w:rPr>
        <w:t>ivanje vrijednosti neto imovine fonda, koju je svojim Pravlini</w:t>
      </w:r>
      <w:r w:rsidR="00C95DA9" w:rsidRPr="00E169E5">
        <w:rPr>
          <w:lang w:val="sl-SI"/>
        </w:rPr>
        <w:t>kom propisala Komisaja.</w:t>
      </w:r>
    </w:p>
    <w:p w:rsidR="004908C5" w:rsidRDefault="00A159B9" w:rsidP="009B16CC">
      <w:pPr>
        <w:jc w:val="both"/>
        <w:rPr>
          <w:lang w:val="sl-SI"/>
        </w:rPr>
      </w:pPr>
      <w:r w:rsidRPr="00E169E5">
        <w:rPr>
          <w:lang w:val="sl-SI"/>
        </w:rPr>
        <w:t>U prvih p</w:t>
      </w:r>
      <w:r w:rsidR="002A4564">
        <w:rPr>
          <w:lang w:val="sl-SI"/>
        </w:rPr>
        <w:t>et mjeseci 2017</w:t>
      </w:r>
      <w:r w:rsidR="00F11DFF" w:rsidRPr="00E169E5">
        <w:rPr>
          <w:lang w:val="sl-SI"/>
        </w:rPr>
        <w:t>. godine</w:t>
      </w:r>
      <w:r w:rsidR="004908C5">
        <w:rPr>
          <w:lang w:val="sl-SI"/>
        </w:rPr>
        <w:t xml:space="preserve"> neto imovina</w:t>
      </w:r>
      <w:r w:rsidR="000C3C73" w:rsidRPr="00E169E5">
        <w:rPr>
          <w:lang w:val="sl-SI"/>
        </w:rPr>
        <w:t xml:space="preserve"> f</w:t>
      </w:r>
      <w:r w:rsidR="00B75930" w:rsidRPr="00E169E5">
        <w:rPr>
          <w:lang w:val="sl-SI"/>
        </w:rPr>
        <w:t xml:space="preserve">onda su </w:t>
      </w:r>
      <w:r w:rsidR="004908C5">
        <w:rPr>
          <w:lang w:val="sl-SI"/>
        </w:rPr>
        <w:t>imala stalni trend rasta</w:t>
      </w:r>
      <w:r w:rsidR="000F463D" w:rsidRPr="00E169E5">
        <w:rPr>
          <w:lang w:val="sl-SI"/>
        </w:rPr>
        <w:t xml:space="preserve">, dok je </w:t>
      </w:r>
      <w:r w:rsidR="004908C5">
        <w:rPr>
          <w:lang w:val="sl-SI"/>
        </w:rPr>
        <w:t>u julu i avgudtu mjesecu došlo do pada neto imovine fonda.</w:t>
      </w:r>
    </w:p>
    <w:p w:rsidR="000C3C73" w:rsidRPr="00E169E5" w:rsidRDefault="004908C5" w:rsidP="009B16CC">
      <w:pPr>
        <w:jc w:val="both"/>
        <w:rPr>
          <w:lang w:val="sl-SI"/>
        </w:rPr>
      </w:pPr>
      <w:r>
        <w:rPr>
          <w:lang w:val="sl-SI"/>
        </w:rPr>
        <w:t xml:space="preserve">Od septembra mjeseca i zaključno sa decembrom mjesecom 2017. godine je rasla neto imovina fonda, tako da je na godišnjem nivou došlo do rasta neto imovine fonda za nešto manje od 100.000,00 KM, pošto je neto imovina fonda u januaru mjesecu 2017. </w:t>
      </w:r>
      <w:r w:rsidR="00863E3B">
        <w:rPr>
          <w:lang w:val="sl-SI"/>
        </w:rPr>
        <w:t>g</w:t>
      </w:r>
      <w:r>
        <w:rPr>
          <w:lang w:val="sl-SI"/>
        </w:rPr>
        <w:t xml:space="preserve">odine </w:t>
      </w:r>
      <w:r w:rsidR="00863E3B">
        <w:rPr>
          <w:lang w:val="sl-SI"/>
        </w:rPr>
        <w:t xml:space="preserve">iznosila 1.546.305,49 KM, a u decembru mjesecu vrijednost neto imovine fonda je bila 1.645.874,59 KM. </w:t>
      </w:r>
      <w:r w:rsidR="00A159B9" w:rsidRPr="00E169E5">
        <w:rPr>
          <w:lang w:val="sl-SI"/>
        </w:rPr>
        <w:t xml:space="preserve"> </w:t>
      </w:r>
    </w:p>
    <w:p w:rsidR="009B16CC" w:rsidRPr="00E169E5" w:rsidRDefault="009B16CC" w:rsidP="009B16CC">
      <w:pPr>
        <w:jc w:val="both"/>
        <w:rPr>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8"/>
        <w:gridCol w:w="3060"/>
      </w:tblGrid>
      <w:tr w:rsidR="000C3C73" w:rsidRPr="00E169E5">
        <w:tc>
          <w:tcPr>
            <w:tcW w:w="3078" w:type="dxa"/>
          </w:tcPr>
          <w:p w:rsidR="000C3C73" w:rsidRPr="00E169E5" w:rsidRDefault="00D27ABD" w:rsidP="00D27ABD">
            <w:pPr>
              <w:jc w:val="center"/>
              <w:rPr>
                <w:sz w:val="20"/>
                <w:szCs w:val="20"/>
                <w:lang w:val="sl-SI"/>
              </w:rPr>
            </w:pPr>
            <w:r w:rsidRPr="00E169E5">
              <w:rPr>
                <w:sz w:val="20"/>
                <w:szCs w:val="20"/>
                <w:lang w:val="sl-SI"/>
              </w:rPr>
              <w:t>Mjesec</w:t>
            </w:r>
          </w:p>
        </w:tc>
        <w:tc>
          <w:tcPr>
            <w:tcW w:w="3060" w:type="dxa"/>
          </w:tcPr>
          <w:p w:rsidR="000C3C73" w:rsidRPr="00E169E5" w:rsidRDefault="00D27ABD" w:rsidP="00D27ABD">
            <w:pPr>
              <w:jc w:val="center"/>
              <w:rPr>
                <w:sz w:val="20"/>
                <w:szCs w:val="20"/>
                <w:lang w:val="sl-SI"/>
              </w:rPr>
            </w:pPr>
            <w:r w:rsidRPr="00E169E5">
              <w:rPr>
                <w:sz w:val="20"/>
                <w:szCs w:val="20"/>
                <w:lang w:val="sl-SI"/>
              </w:rPr>
              <w:t>Neto imovina fonda</w:t>
            </w:r>
          </w:p>
        </w:tc>
      </w:tr>
      <w:tr w:rsidR="00D27ABD" w:rsidRPr="00E169E5">
        <w:tc>
          <w:tcPr>
            <w:tcW w:w="3078" w:type="dxa"/>
          </w:tcPr>
          <w:p w:rsidR="00D27ABD" w:rsidRPr="00E169E5" w:rsidRDefault="00D27ABD" w:rsidP="00F83434">
            <w:pPr>
              <w:jc w:val="center"/>
              <w:rPr>
                <w:sz w:val="20"/>
                <w:szCs w:val="20"/>
                <w:lang w:val="sl-SI"/>
              </w:rPr>
            </w:pPr>
            <w:r w:rsidRPr="00E169E5">
              <w:rPr>
                <w:sz w:val="20"/>
                <w:szCs w:val="20"/>
                <w:lang w:val="sl-SI"/>
              </w:rPr>
              <w:t>31.01.201</w:t>
            </w:r>
            <w:r w:rsidR="002A4564">
              <w:rPr>
                <w:sz w:val="20"/>
                <w:szCs w:val="20"/>
                <w:lang w:val="sl-SI"/>
              </w:rPr>
              <w:t>7</w:t>
            </w:r>
            <w:r w:rsidRPr="00E169E5">
              <w:rPr>
                <w:sz w:val="20"/>
                <w:szCs w:val="20"/>
                <w:lang w:val="sl-SI"/>
              </w:rPr>
              <w:t>.</w:t>
            </w:r>
          </w:p>
        </w:tc>
        <w:tc>
          <w:tcPr>
            <w:tcW w:w="3060" w:type="dxa"/>
          </w:tcPr>
          <w:p w:rsidR="00D27ABD" w:rsidRPr="00E169E5" w:rsidRDefault="00661B45" w:rsidP="00F83434">
            <w:pPr>
              <w:jc w:val="center"/>
              <w:rPr>
                <w:sz w:val="20"/>
                <w:szCs w:val="20"/>
                <w:lang w:val="sl-SI"/>
              </w:rPr>
            </w:pPr>
            <w:r w:rsidRPr="00661B45">
              <w:rPr>
                <w:sz w:val="20"/>
                <w:szCs w:val="20"/>
                <w:lang w:val="sl-SI"/>
              </w:rPr>
              <w:t>1.546.305,49</w:t>
            </w:r>
          </w:p>
        </w:tc>
      </w:tr>
      <w:tr w:rsidR="00D27ABD" w:rsidRPr="00E169E5">
        <w:tc>
          <w:tcPr>
            <w:tcW w:w="3078" w:type="dxa"/>
          </w:tcPr>
          <w:p w:rsidR="00D27ABD" w:rsidRPr="00E169E5" w:rsidRDefault="00661B45" w:rsidP="00F83434">
            <w:pPr>
              <w:jc w:val="center"/>
              <w:rPr>
                <w:sz w:val="20"/>
                <w:szCs w:val="20"/>
                <w:lang w:val="sl-SI"/>
              </w:rPr>
            </w:pPr>
            <w:r>
              <w:rPr>
                <w:sz w:val="20"/>
                <w:szCs w:val="20"/>
                <w:lang w:val="sl-SI"/>
              </w:rPr>
              <w:t>28</w:t>
            </w:r>
            <w:r w:rsidR="00946CED" w:rsidRPr="00E169E5">
              <w:rPr>
                <w:sz w:val="20"/>
                <w:szCs w:val="20"/>
                <w:lang w:val="sl-SI"/>
              </w:rPr>
              <w:t>.02.201</w:t>
            </w:r>
            <w:r w:rsidR="002A4564">
              <w:rPr>
                <w:sz w:val="20"/>
                <w:szCs w:val="20"/>
                <w:lang w:val="sl-SI"/>
              </w:rPr>
              <w:t>7</w:t>
            </w:r>
            <w:r w:rsidR="00D27ABD" w:rsidRPr="00E169E5">
              <w:rPr>
                <w:sz w:val="20"/>
                <w:szCs w:val="20"/>
                <w:lang w:val="sl-SI"/>
              </w:rPr>
              <w:t>.</w:t>
            </w:r>
          </w:p>
        </w:tc>
        <w:tc>
          <w:tcPr>
            <w:tcW w:w="3060" w:type="dxa"/>
          </w:tcPr>
          <w:p w:rsidR="00D27ABD" w:rsidRPr="00E169E5" w:rsidRDefault="00661B45" w:rsidP="00F83434">
            <w:pPr>
              <w:jc w:val="center"/>
              <w:rPr>
                <w:sz w:val="20"/>
                <w:szCs w:val="20"/>
                <w:lang w:val="sl-SI"/>
              </w:rPr>
            </w:pPr>
            <w:r w:rsidRPr="00661B45">
              <w:rPr>
                <w:sz w:val="20"/>
                <w:szCs w:val="20"/>
                <w:lang w:val="sl-SI"/>
              </w:rPr>
              <w:t>1.570.055,24</w:t>
            </w:r>
          </w:p>
        </w:tc>
      </w:tr>
      <w:tr w:rsidR="00D27ABD" w:rsidRPr="00E169E5" w:rsidTr="00946CED">
        <w:trPr>
          <w:trHeight w:val="211"/>
        </w:trPr>
        <w:tc>
          <w:tcPr>
            <w:tcW w:w="3078" w:type="dxa"/>
          </w:tcPr>
          <w:p w:rsidR="00D27ABD" w:rsidRPr="00E169E5" w:rsidRDefault="00946CED" w:rsidP="005A7242">
            <w:pPr>
              <w:jc w:val="center"/>
              <w:rPr>
                <w:sz w:val="20"/>
                <w:szCs w:val="20"/>
                <w:lang w:val="sl-SI"/>
              </w:rPr>
            </w:pPr>
            <w:r w:rsidRPr="00E169E5">
              <w:rPr>
                <w:sz w:val="20"/>
                <w:szCs w:val="20"/>
                <w:lang w:val="sl-SI"/>
              </w:rPr>
              <w:t>31.03.201</w:t>
            </w:r>
            <w:r w:rsidR="002A4564">
              <w:rPr>
                <w:sz w:val="20"/>
                <w:szCs w:val="20"/>
                <w:lang w:val="sl-SI"/>
              </w:rPr>
              <w:t>7</w:t>
            </w:r>
            <w:r w:rsidR="00D27ABD" w:rsidRPr="00E169E5">
              <w:rPr>
                <w:sz w:val="20"/>
                <w:szCs w:val="20"/>
                <w:lang w:val="sl-SI"/>
              </w:rPr>
              <w:t>.</w:t>
            </w:r>
          </w:p>
        </w:tc>
        <w:tc>
          <w:tcPr>
            <w:tcW w:w="3060" w:type="dxa"/>
          </w:tcPr>
          <w:p w:rsidR="00D27ABD" w:rsidRPr="00E169E5" w:rsidRDefault="00661B45" w:rsidP="00F83434">
            <w:pPr>
              <w:jc w:val="center"/>
              <w:rPr>
                <w:sz w:val="20"/>
                <w:szCs w:val="20"/>
                <w:lang w:val="sl-SI"/>
              </w:rPr>
            </w:pPr>
            <w:r w:rsidRPr="00661B45">
              <w:rPr>
                <w:sz w:val="20"/>
                <w:szCs w:val="20"/>
                <w:lang w:val="sl-SI"/>
              </w:rPr>
              <w:t>1.581.123,5</w:t>
            </w:r>
            <w:r>
              <w:rPr>
                <w:sz w:val="20"/>
                <w:szCs w:val="20"/>
                <w:lang w:val="sl-SI"/>
              </w:rPr>
              <w:t>1</w:t>
            </w:r>
          </w:p>
        </w:tc>
      </w:tr>
      <w:tr w:rsidR="00D27ABD" w:rsidRPr="00E169E5">
        <w:tc>
          <w:tcPr>
            <w:tcW w:w="3078" w:type="dxa"/>
          </w:tcPr>
          <w:p w:rsidR="00D27ABD" w:rsidRPr="00E169E5" w:rsidRDefault="00946CED" w:rsidP="00F83434">
            <w:pPr>
              <w:jc w:val="center"/>
              <w:rPr>
                <w:sz w:val="20"/>
                <w:szCs w:val="20"/>
                <w:lang w:val="sl-SI"/>
              </w:rPr>
            </w:pPr>
            <w:r w:rsidRPr="00E169E5">
              <w:rPr>
                <w:sz w:val="20"/>
                <w:szCs w:val="20"/>
                <w:lang w:val="sl-SI"/>
              </w:rPr>
              <w:t>30.04.201</w:t>
            </w:r>
            <w:r w:rsidR="002A4564">
              <w:rPr>
                <w:sz w:val="20"/>
                <w:szCs w:val="20"/>
                <w:lang w:val="sl-SI"/>
              </w:rPr>
              <w:t>7</w:t>
            </w:r>
            <w:r w:rsidR="00D27ABD" w:rsidRPr="00E169E5">
              <w:rPr>
                <w:sz w:val="20"/>
                <w:szCs w:val="20"/>
                <w:lang w:val="sl-SI"/>
              </w:rPr>
              <w:t>.</w:t>
            </w:r>
          </w:p>
        </w:tc>
        <w:tc>
          <w:tcPr>
            <w:tcW w:w="3060" w:type="dxa"/>
          </w:tcPr>
          <w:p w:rsidR="00D27ABD" w:rsidRPr="00E169E5" w:rsidRDefault="00661B45" w:rsidP="00F83434">
            <w:pPr>
              <w:jc w:val="center"/>
              <w:rPr>
                <w:sz w:val="20"/>
                <w:szCs w:val="20"/>
                <w:lang w:val="sl-SI"/>
              </w:rPr>
            </w:pPr>
            <w:r w:rsidRPr="00661B45">
              <w:rPr>
                <w:sz w:val="20"/>
                <w:szCs w:val="20"/>
                <w:lang w:val="sl-SI"/>
              </w:rPr>
              <w:t>1.570.365,41</w:t>
            </w:r>
          </w:p>
        </w:tc>
      </w:tr>
      <w:tr w:rsidR="00D27ABD" w:rsidRPr="00E169E5">
        <w:tc>
          <w:tcPr>
            <w:tcW w:w="3078" w:type="dxa"/>
          </w:tcPr>
          <w:p w:rsidR="00D27ABD" w:rsidRPr="00E169E5" w:rsidRDefault="00946CED" w:rsidP="00F83434">
            <w:pPr>
              <w:jc w:val="center"/>
              <w:rPr>
                <w:sz w:val="20"/>
                <w:szCs w:val="20"/>
                <w:lang w:val="sl-SI"/>
              </w:rPr>
            </w:pPr>
            <w:r w:rsidRPr="00E169E5">
              <w:rPr>
                <w:sz w:val="20"/>
                <w:szCs w:val="20"/>
                <w:lang w:val="sl-SI"/>
              </w:rPr>
              <w:t>31.05.201</w:t>
            </w:r>
            <w:r w:rsidR="002A4564">
              <w:rPr>
                <w:sz w:val="20"/>
                <w:szCs w:val="20"/>
                <w:lang w:val="sl-SI"/>
              </w:rPr>
              <w:t>7</w:t>
            </w:r>
            <w:r w:rsidR="00D27ABD" w:rsidRPr="00E169E5">
              <w:rPr>
                <w:sz w:val="20"/>
                <w:szCs w:val="20"/>
                <w:lang w:val="sl-SI"/>
              </w:rPr>
              <w:t>.</w:t>
            </w:r>
          </w:p>
        </w:tc>
        <w:tc>
          <w:tcPr>
            <w:tcW w:w="3060" w:type="dxa"/>
          </w:tcPr>
          <w:p w:rsidR="00D27ABD" w:rsidRPr="00E169E5" w:rsidRDefault="00661B45" w:rsidP="00F83434">
            <w:pPr>
              <w:jc w:val="center"/>
              <w:rPr>
                <w:sz w:val="20"/>
                <w:szCs w:val="20"/>
                <w:lang w:val="sl-SI"/>
              </w:rPr>
            </w:pPr>
            <w:r w:rsidRPr="00661B45">
              <w:rPr>
                <w:sz w:val="20"/>
                <w:szCs w:val="20"/>
                <w:lang w:val="sl-SI"/>
              </w:rPr>
              <w:t>1.593.276,76</w:t>
            </w:r>
          </w:p>
        </w:tc>
      </w:tr>
      <w:tr w:rsidR="005A7242" w:rsidRPr="00E169E5">
        <w:tc>
          <w:tcPr>
            <w:tcW w:w="3078" w:type="dxa"/>
          </w:tcPr>
          <w:p w:rsidR="005A7242" w:rsidRPr="00E169E5" w:rsidRDefault="005A7242" w:rsidP="00F83434">
            <w:pPr>
              <w:jc w:val="center"/>
              <w:rPr>
                <w:sz w:val="20"/>
                <w:szCs w:val="20"/>
                <w:lang w:val="sl-SI"/>
              </w:rPr>
            </w:pPr>
            <w:r w:rsidRPr="00E169E5">
              <w:rPr>
                <w:sz w:val="20"/>
                <w:szCs w:val="20"/>
                <w:lang w:val="sl-SI"/>
              </w:rPr>
              <w:t>30.06.201</w:t>
            </w:r>
            <w:r w:rsidR="002A4564">
              <w:rPr>
                <w:sz w:val="20"/>
                <w:szCs w:val="20"/>
                <w:lang w:val="sl-SI"/>
              </w:rPr>
              <w:t>7</w:t>
            </w:r>
            <w:r w:rsidRPr="00E169E5">
              <w:rPr>
                <w:sz w:val="20"/>
                <w:szCs w:val="20"/>
                <w:lang w:val="sl-SI"/>
              </w:rPr>
              <w:t>.</w:t>
            </w:r>
          </w:p>
        </w:tc>
        <w:tc>
          <w:tcPr>
            <w:tcW w:w="3060" w:type="dxa"/>
          </w:tcPr>
          <w:p w:rsidR="005A7242" w:rsidRPr="00E169E5" w:rsidRDefault="00661B45" w:rsidP="00F83434">
            <w:pPr>
              <w:jc w:val="center"/>
              <w:rPr>
                <w:sz w:val="20"/>
                <w:szCs w:val="20"/>
                <w:lang w:val="sl-SI"/>
              </w:rPr>
            </w:pPr>
            <w:r w:rsidRPr="00661B45">
              <w:rPr>
                <w:sz w:val="20"/>
                <w:szCs w:val="20"/>
                <w:lang w:val="sl-SI"/>
              </w:rPr>
              <w:t>1.625.162,57</w:t>
            </w:r>
          </w:p>
        </w:tc>
      </w:tr>
      <w:tr w:rsidR="005A7242" w:rsidRPr="00E169E5">
        <w:tc>
          <w:tcPr>
            <w:tcW w:w="3078" w:type="dxa"/>
          </w:tcPr>
          <w:p w:rsidR="005A7242" w:rsidRPr="00E169E5" w:rsidRDefault="005A7242" w:rsidP="00F83434">
            <w:pPr>
              <w:jc w:val="center"/>
              <w:rPr>
                <w:sz w:val="20"/>
                <w:szCs w:val="20"/>
                <w:lang w:val="sl-SI"/>
              </w:rPr>
            </w:pPr>
            <w:r w:rsidRPr="00E169E5">
              <w:rPr>
                <w:sz w:val="20"/>
                <w:szCs w:val="20"/>
                <w:lang w:val="sl-SI"/>
              </w:rPr>
              <w:t>31.07.201</w:t>
            </w:r>
            <w:r w:rsidR="002A4564">
              <w:rPr>
                <w:sz w:val="20"/>
                <w:szCs w:val="20"/>
                <w:lang w:val="sl-SI"/>
              </w:rPr>
              <w:t>7.</w:t>
            </w:r>
          </w:p>
        </w:tc>
        <w:tc>
          <w:tcPr>
            <w:tcW w:w="3060" w:type="dxa"/>
          </w:tcPr>
          <w:p w:rsidR="005A7242" w:rsidRPr="00E169E5" w:rsidRDefault="00661B45" w:rsidP="00F83434">
            <w:pPr>
              <w:jc w:val="center"/>
              <w:rPr>
                <w:sz w:val="20"/>
                <w:szCs w:val="20"/>
                <w:lang w:val="sl-SI"/>
              </w:rPr>
            </w:pPr>
            <w:r w:rsidRPr="00661B45">
              <w:rPr>
                <w:sz w:val="20"/>
                <w:szCs w:val="20"/>
                <w:lang w:val="sl-SI"/>
              </w:rPr>
              <w:t>1.593.242,52</w:t>
            </w:r>
          </w:p>
        </w:tc>
      </w:tr>
      <w:tr w:rsidR="005A7242" w:rsidRPr="00E169E5">
        <w:tc>
          <w:tcPr>
            <w:tcW w:w="3078" w:type="dxa"/>
          </w:tcPr>
          <w:p w:rsidR="005A7242" w:rsidRPr="00E169E5" w:rsidRDefault="005A7242" w:rsidP="00F83434">
            <w:pPr>
              <w:jc w:val="center"/>
              <w:rPr>
                <w:sz w:val="20"/>
                <w:szCs w:val="20"/>
                <w:lang w:val="sl-SI"/>
              </w:rPr>
            </w:pPr>
            <w:r w:rsidRPr="00E169E5">
              <w:rPr>
                <w:sz w:val="20"/>
                <w:szCs w:val="20"/>
                <w:lang w:val="sl-SI"/>
              </w:rPr>
              <w:t>31.08.201</w:t>
            </w:r>
            <w:r w:rsidR="002A4564">
              <w:rPr>
                <w:sz w:val="20"/>
                <w:szCs w:val="20"/>
                <w:lang w:val="sl-SI"/>
              </w:rPr>
              <w:t>7</w:t>
            </w:r>
            <w:r w:rsidRPr="00E169E5">
              <w:rPr>
                <w:sz w:val="20"/>
                <w:szCs w:val="20"/>
                <w:lang w:val="sl-SI"/>
              </w:rPr>
              <w:t>.</w:t>
            </w:r>
          </w:p>
        </w:tc>
        <w:tc>
          <w:tcPr>
            <w:tcW w:w="3060" w:type="dxa"/>
          </w:tcPr>
          <w:p w:rsidR="005A7242" w:rsidRPr="00E169E5" w:rsidRDefault="00661B45" w:rsidP="00F83434">
            <w:pPr>
              <w:jc w:val="center"/>
              <w:rPr>
                <w:sz w:val="20"/>
                <w:szCs w:val="20"/>
                <w:lang w:val="sl-SI"/>
              </w:rPr>
            </w:pPr>
            <w:r w:rsidRPr="00661B45">
              <w:rPr>
                <w:sz w:val="20"/>
                <w:szCs w:val="20"/>
                <w:lang w:val="sl-SI"/>
              </w:rPr>
              <w:t>1.592.136,26</w:t>
            </w:r>
          </w:p>
        </w:tc>
      </w:tr>
      <w:tr w:rsidR="005A7242" w:rsidRPr="00E169E5">
        <w:tc>
          <w:tcPr>
            <w:tcW w:w="3078" w:type="dxa"/>
          </w:tcPr>
          <w:p w:rsidR="005A7242" w:rsidRPr="00E169E5" w:rsidRDefault="005A7242" w:rsidP="00F83434">
            <w:pPr>
              <w:jc w:val="center"/>
              <w:rPr>
                <w:sz w:val="20"/>
                <w:szCs w:val="20"/>
                <w:lang w:val="sl-SI"/>
              </w:rPr>
            </w:pPr>
            <w:r w:rsidRPr="00E169E5">
              <w:rPr>
                <w:sz w:val="20"/>
                <w:szCs w:val="20"/>
                <w:lang w:val="sl-SI"/>
              </w:rPr>
              <w:t>30.09.201</w:t>
            </w:r>
            <w:r w:rsidR="002A4564">
              <w:rPr>
                <w:sz w:val="20"/>
                <w:szCs w:val="20"/>
                <w:lang w:val="sl-SI"/>
              </w:rPr>
              <w:t>7</w:t>
            </w:r>
            <w:r w:rsidRPr="00E169E5">
              <w:rPr>
                <w:sz w:val="20"/>
                <w:szCs w:val="20"/>
                <w:lang w:val="sl-SI"/>
              </w:rPr>
              <w:t>.</w:t>
            </w:r>
          </w:p>
        </w:tc>
        <w:tc>
          <w:tcPr>
            <w:tcW w:w="3060" w:type="dxa"/>
          </w:tcPr>
          <w:p w:rsidR="005A7242" w:rsidRPr="00E169E5" w:rsidRDefault="00661B45" w:rsidP="00F83434">
            <w:pPr>
              <w:jc w:val="center"/>
              <w:rPr>
                <w:sz w:val="20"/>
                <w:szCs w:val="20"/>
                <w:lang w:val="sl-SI"/>
              </w:rPr>
            </w:pPr>
            <w:r w:rsidRPr="00661B45">
              <w:rPr>
                <w:sz w:val="20"/>
                <w:szCs w:val="20"/>
                <w:lang w:val="sl-SI"/>
              </w:rPr>
              <w:t>1.629.028,81</w:t>
            </w:r>
          </w:p>
        </w:tc>
      </w:tr>
      <w:tr w:rsidR="005A7242" w:rsidRPr="00E169E5">
        <w:tc>
          <w:tcPr>
            <w:tcW w:w="3078" w:type="dxa"/>
          </w:tcPr>
          <w:p w:rsidR="005A7242" w:rsidRPr="00E169E5" w:rsidRDefault="002A4564" w:rsidP="005A7242">
            <w:pPr>
              <w:jc w:val="center"/>
              <w:rPr>
                <w:sz w:val="20"/>
                <w:szCs w:val="20"/>
                <w:lang w:val="sl-SI"/>
              </w:rPr>
            </w:pPr>
            <w:r>
              <w:rPr>
                <w:sz w:val="20"/>
                <w:szCs w:val="20"/>
                <w:lang w:val="sl-SI"/>
              </w:rPr>
              <w:t>31.10.2017</w:t>
            </w:r>
            <w:r w:rsidR="005A7242" w:rsidRPr="00E169E5">
              <w:rPr>
                <w:sz w:val="20"/>
                <w:szCs w:val="20"/>
                <w:lang w:val="sl-SI"/>
              </w:rPr>
              <w:t>.</w:t>
            </w:r>
          </w:p>
        </w:tc>
        <w:tc>
          <w:tcPr>
            <w:tcW w:w="3060" w:type="dxa"/>
          </w:tcPr>
          <w:p w:rsidR="005A7242" w:rsidRPr="00E169E5" w:rsidRDefault="00661B45" w:rsidP="00F83434">
            <w:pPr>
              <w:jc w:val="center"/>
              <w:rPr>
                <w:sz w:val="20"/>
                <w:szCs w:val="20"/>
                <w:lang w:val="sl-SI"/>
              </w:rPr>
            </w:pPr>
            <w:r w:rsidRPr="00661B45">
              <w:rPr>
                <w:sz w:val="20"/>
                <w:szCs w:val="20"/>
                <w:lang w:val="sl-SI"/>
              </w:rPr>
              <w:t>1.640.575,90</w:t>
            </w:r>
          </w:p>
        </w:tc>
      </w:tr>
      <w:tr w:rsidR="005A7242" w:rsidRPr="00E169E5">
        <w:tc>
          <w:tcPr>
            <w:tcW w:w="3078" w:type="dxa"/>
          </w:tcPr>
          <w:p w:rsidR="005A7242" w:rsidRPr="00E169E5" w:rsidRDefault="005A7242" w:rsidP="00F83434">
            <w:pPr>
              <w:jc w:val="center"/>
              <w:rPr>
                <w:sz w:val="20"/>
                <w:szCs w:val="20"/>
                <w:lang w:val="sl-SI"/>
              </w:rPr>
            </w:pPr>
            <w:r w:rsidRPr="00E169E5">
              <w:rPr>
                <w:sz w:val="20"/>
                <w:szCs w:val="20"/>
                <w:lang w:val="sl-SI"/>
              </w:rPr>
              <w:t>30.11.201</w:t>
            </w:r>
            <w:r w:rsidR="002A4564">
              <w:rPr>
                <w:sz w:val="20"/>
                <w:szCs w:val="20"/>
                <w:lang w:val="sl-SI"/>
              </w:rPr>
              <w:t>7</w:t>
            </w:r>
            <w:r w:rsidRPr="00E169E5">
              <w:rPr>
                <w:sz w:val="20"/>
                <w:szCs w:val="20"/>
                <w:lang w:val="sl-SI"/>
              </w:rPr>
              <w:t>.</w:t>
            </w:r>
          </w:p>
        </w:tc>
        <w:tc>
          <w:tcPr>
            <w:tcW w:w="3060" w:type="dxa"/>
          </w:tcPr>
          <w:p w:rsidR="005A7242" w:rsidRPr="00E169E5" w:rsidRDefault="00661B45" w:rsidP="00F83434">
            <w:pPr>
              <w:jc w:val="center"/>
              <w:rPr>
                <w:sz w:val="20"/>
                <w:szCs w:val="20"/>
                <w:lang w:val="sl-SI"/>
              </w:rPr>
            </w:pPr>
            <w:r w:rsidRPr="00661B45">
              <w:rPr>
                <w:sz w:val="20"/>
                <w:szCs w:val="20"/>
                <w:lang w:val="sl-SI"/>
              </w:rPr>
              <w:t>1.644.985,35</w:t>
            </w:r>
          </w:p>
        </w:tc>
      </w:tr>
      <w:tr w:rsidR="005A7242" w:rsidRPr="00E169E5">
        <w:tc>
          <w:tcPr>
            <w:tcW w:w="3078" w:type="dxa"/>
          </w:tcPr>
          <w:p w:rsidR="005A7242" w:rsidRPr="00E169E5" w:rsidRDefault="002A4564" w:rsidP="005A7242">
            <w:pPr>
              <w:jc w:val="center"/>
              <w:rPr>
                <w:sz w:val="20"/>
                <w:szCs w:val="20"/>
                <w:lang w:val="sl-SI"/>
              </w:rPr>
            </w:pPr>
            <w:r>
              <w:rPr>
                <w:sz w:val="20"/>
                <w:szCs w:val="20"/>
                <w:lang w:val="sl-SI"/>
              </w:rPr>
              <w:t>31.12.2017</w:t>
            </w:r>
            <w:r w:rsidR="005A7242" w:rsidRPr="00E169E5">
              <w:rPr>
                <w:sz w:val="20"/>
                <w:szCs w:val="20"/>
                <w:lang w:val="sl-SI"/>
              </w:rPr>
              <w:t>.</w:t>
            </w:r>
          </w:p>
        </w:tc>
        <w:tc>
          <w:tcPr>
            <w:tcW w:w="3060" w:type="dxa"/>
          </w:tcPr>
          <w:p w:rsidR="005A7242" w:rsidRPr="00E169E5" w:rsidRDefault="00661B45" w:rsidP="00F83434">
            <w:pPr>
              <w:jc w:val="center"/>
              <w:rPr>
                <w:sz w:val="20"/>
                <w:szCs w:val="20"/>
                <w:lang w:val="sl-SI"/>
              </w:rPr>
            </w:pPr>
            <w:r w:rsidRPr="00661B45">
              <w:rPr>
                <w:sz w:val="20"/>
                <w:szCs w:val="20"/>
                <w:lang w:val="sl-SI"/>
              </w:rPr>
              <w:t>1.645.874,59</w:t>
            </w:r>
          </w:p>
        </w:tc>
      </w:tr>
    </w:tbl>
    <w:p w:rsidR="00D22DD4" w:rsidRDefault="00D22DD4" w:rsidP="00D22DD4">
      <w:pPr>
        <w:rPr>
          <w:lang w:val="sl-SI"/>
        </w:rPr>
      </w:pPr>
    </w:p>
    <w:p w:rsidR="00D27ABD" w:rsidRPr="00D22DD4" w:rsidRDefault="000C3C73" w:rsidP="00D27ABD">
      <w:pPr>
        <w:rPr>
          <w:lang w:val="sl-SI"/>
        </w:rPr>
      </w:pPr>
      <w:r w:rsidRPr="00E169E5">
        <w:rPr>
          <w:sz w:val="20"/>
          <w:szCs w:val="20"/>
          <w:lang w:val="sl-SI"/>
        </w:rPr>
        <w:t>Pregled kretan</w:t>
      </w:r>
      <w:r w:rsidR="00F77F06" w:rsidRPr="00E169E5">
        <w:rPr>
          <w:sz w:val="20"/>
          <w:szCs w:val="20"/>
          <w:lang w:val="sl-SI"/>
        </w:rPr>
        <w:t>ja</w:t>
      </w:r>
      <w:r w:rsidR="005618C7" w:rsidRPr="00E169E5">
        <w:rPr>
          <w:sz w:val="20"/>
          <w:szCs w:val="20"/>
          <w:lang w:val="sl-SI"/>
        </w:rPr>
        <w:t xml:space="preserve"> neto sredstava fonda po akciji</w:t>
      </w:r>
      <w:r w:rsidR="005419A7" w:rsidRPr="00E169E5">
        <w:rPr>
          <w:sz w:val="20"/>
          <w:szCs w:val="20"/>
          <w:lang w:val="sl-SI"/>
        </w:rPr>
        <w:t xml:space="preserve"> u 201</w:t>
      </w:r>
      <w:r w:rsidR="002A4564">
        <w:rPr>
          <w:sz w:val="20"/>
          <w:szCs w:val="20"/>
          <w:lang w:val="sl-SI"/>
        </w:rPr>
        <w:t>7</w:t>
      </w:r>
      <w:r w:rsidRPr="00E169E5">
        <w:rPr>
          <w:sz w:val="20"/>
          <w:szCs w:val="20"/>
          <w:lang w:val="sl-SI"/>
        </w:rPr>
        <w:t xml:space="preserve">. </w:t>
      </w:r>
      <w:r w:rsidR="005419A7" w:rsidRPr="00E169E5">
        <w:rPr>
          <w:sz w:val="20"/>
          <w:szCs w:val="20"/>
          <w:lang w:val="sl-SI"/>
        </w:rPr>
        <w:t>g</w:t>
      </w:r>
      <w:r w:rsidRPr="00E169E5">
        <w:rPr>
          <w:sz w:val="20"/>
          <w:szCs w:val="20"/>
          <w:lang w:val="sl-SI"/>
        </w:rPr>
        <w:t>odini</w:t>
      </w:r>
    </w:p>
    <w:tbl>
      <w:tblPr>
        <w:tblStyle w:val="TableGrid"/>
        <w:tblW w:w="0" w:type="auto"/>
        <w:tblLook w:val="04A0"/>
      </w:tblPr>
      <w:tblGrid>
        <w:gridCol w:w="1818"/>
        <w:gridCol w:w="2610"/>
      </w:tblGrid>
      <w:tr w:rsidR="00D27ABD" w:rsidRPr="00E169E5" w:rsidTr="005B464C">
        <w:tc>
          <w:tcPr>
            <w:tcW w:w="1818" w:type="dxa"/>
          </w:tcPr>
          <w:p w:rsidR="00D27ABD" w:rsidRPr="00E169E5" w:rsidRDefault="00D27ABD" w:rsidP="00D27ABD">
            <w:pPr>
              <w:jc w:val="center"/>
              <w:rPr>
                <w:sz w:val="20"/>
                <w:szCs w:val="20"/>
                <w:lang w:val="sl-SI"/>
              </w:rPr>
            </w:pPr>
            <w:r w:rsidRPr="00E169E5">
              <w:rPr>
                <w:sz w:val="20"/>
                <w:szCs w:val="20"/>
                <w:lang w:val="sl-SI"/>
              </w:rPr>
              <w:t>Mjesec</w:t>
            </w:r>
          </w:p>
        </w:tc>
        <w:tc>
          <w:tcPr>
            <w:tcW w:w="2610" w:type="dxa"/>
          </w:tcPr>
          <w:p w:rsidR="00D27ABD" w:rsidRPr="00E169E5" w:rsidRDefault="00D27ABD" w:rsidP="00D27ABD">
            <w:pPr>
              <w:jc w:val="center"/>
              <w:rPr>
                <w:sz w:val="20"/>
                <w:szCs w:val="20"/>
                <w:lang w:val="sl-SI"/>
              </w:rPr>
            </w:pPr>
            <w:r w:rsidRPr="00E169E5">
              <w:rPr>
                <w:sz w:val="20"/>
                <w:szCs w:val="20"/>
                <w:lang w:val="sl-SI"/>
              </w:rPr>
              <w:t>Neto imovina fonda po akciji</w:t>
            </w:r>
          </w:p>
        </w:tc>
      </w:tr>
      <w:tr w:rsidR="00D27ABD" w:rsidRPr="00E169E5" w:rsidTr="005B464C">
        <w:tc>
          <w:tcPr>
            <w:tcW w:w="1818" w:type="dxa"/>
          </w:tcPr>
          <w:p w:rsidR="00D27ABD" w:rsidRPr="00E169E5" w:rsidRDefault="00D27ABD" w:rsidP="00094D0C">
            <w:pPr>
              <w:rPr>
                <w:sz w:val="20"/>
                <w:szCs w:val="20"/>
                <w:lang w:val="sl-SI"/>
              </w:rPr>
            </w:pPr>
            <w:r w:rsidRPr="00E169E5">
              <w:rPr>
                <w:sz w:val="20"/>
                <w:szCs w:val="20"/>
                <w:lang w:val="sl-SI"/>
              </w:rPr>
              <w:t>31.01.201</w:t>
            </w:r>
            <w:r w:rsidR="00661B45">
              <w:rPr>
                <w:sz w:val="20"/>
                <w:szCs w:val="20"/>
                <w:lang w:val="sl-SI"/>
              </w:rPr>
              <w:t>7.</w:t>
            </w:r>
          </w:p>
        </w:tc>
        <w:tc>
          <w:tcPr>
            <w:tcW w:w="2610" w:type="dxa"/>
          </w:tcPr>
          <w:p w:rsidR="00D27ABD" w:rsidRPr="00E169E5" w:rsidRDefault="00661B45" w:rsidP="00094D0C">
            <w:pPr>
              <w:ind w:left="360"/>
              <w:jc w:val="right"/>
              <w:rPr>
                <w:sz w:val="20"/>
                <w:szCs w:val="20"/>
                <w:lang w:val="sl-SI"/>
              </w:rPr>
            </w:pPr>
            <w:r w:rsidRPr="00661B45">
              <w:rPr>
                <w:sz w:val="20"/>
                <w:szCs w:val="20"/>
                <w:lang w:val="sl-SI"/>
              </w:rPr>
              <w:t>0,6068</w:t>
            </w:r>
          </w:p>
        </w:tc>
      </w:tr>
      <w:tr w:rsidR="00D27ABD" w:rsidRPr="00E169E5" w:rsidTr="005B464C">
        <w:tc>
          <w:tcPr>
            <w:tcW w:w="1818" w:type="dxa"/>
          </w:tcPr>
          <w:p w:rsidR="00D27ABD" w:rsidRPr="00E169E5" w:rsidRDefault="00D27ABD" w:rsidP="00094D0C">
            <w:pPr>
              <w:rPr>
                <w:sz w:val="20"/>
                <w:szCs w:val="20"/>
                <w:lang w:val="sl-SI"/>
              </w:rPr>
            </w:pPr>
            <w:r w:rsidRPr="00E169E5">
              <w:rPr>
                <w:sz w:val="20"/>
                <w:szCs w:val="20"/>
                <w:lang w:val="sl-SI"/>
              </w:rPr>
              <w:t>2</w:t>
            </w:r>
            <w:r w:rsidR="00661B45">
              <w:rPr>
                <w:sz w:val="20"/>
                <w:szCs w:val="20"/>
                <w:lang w:val="sl-SI"/>
              </w:rPr>
              <w:t>8</w:t>
            </w:r>
            <w:r w:rsidRPr="00E169E5">
              <w:rPr>
                <w:sz w:val="20"/>
                <w:szCs w:val="20"/>
                <w:lang w:val="sl-SI"/>
              </w:rPr>
              <w:t>.02.201</w:t>
            </w:r>
            <w:r w:rsidR="00661B45">
              <w:rPr>
                <w:sz w:val="20"/>
                <w:szCs w:val="20"/>
                <w:lang w:val="sl-SI"/>
              </w:rPr>
              <w:t>7</w:t>
            </w:r>
            <w:r w:rsidR="005926AB" w:rsidRPr="00E169E5">
              <w:rPr>
                <w:sz w:val="20"/>
                <w:szCs w:val="20"/>
                <w:lang w:val="sl-SI"/>
              </w:rPr>
              <w:t>.</w:t>
            </w:r>
          </w:p>
        </w:tc>
        <w:tc>
          <w:tcPr>
            <w:tcW w:w="2610" w:type="dxa"/>
          </w:tcPr>
          <w:p w:rsidR="00D27ABD" w:rsidRPr="00E169E5" w:rsidRDefault="00661B45" w:rsidP="00661B45">
            <w:pPr>
              <w:ind w:left="360"/>
              <w:jc w:val="right"/>
              <w:rPr>
                <w:sz w:val="20"/>
                <w:szCs w:val="20"/>
                <w:lang w:val="sl-SI"/>
              </w:rPr>
            </w:pPr>
            <w:r w:rsidRPr="00661B45">
              <w:rPr>
                <w:sz w:val="20"/>
                <w:szCs w:val="20"/>
                <w:lang w:val="sl-SI"/>
              </w:rPr>
              <w:t>0,6161</w:t>
            </w:r>
          </w:p>
        </w:tc>
      </w:tr>
      <w:tr w:rsidR="00D27ABD" w:rsidRPr="00E169E5" w:rsidTr="005B464C">
        <w:tc>
          <w:tcPr>
            <w:tcW w:w="1818" w:type="dxa"/>
          </w:tcPr>
          <w:p w:rsidR="00D27ABD" w:rsidRPr="00E169E5" w:rsidRDefault="005B464C" w:rsidP="00094D0C">
            <w:pPr>
              <w:rPr>
                <w:sz w:val="20"/>
                <w:szCs w:val="20"/>
                <w:lang w:val="sl-SI"/>
              </w:rPr>
            </w:pPr>
            <w:r w:rsidRPr="00E169E5">
              <w:rPr>
                <w:sz w:val="20"/>
                <w:szCs w:val="20"/>
                <w:lang w:val="sl-SI"/>
              </w:rPr>
              <w:t>31.03.201</w:t>
            </w:r>
            <w:r w:rsidR="00661B45">
              <w:rPr>
                <w:sz w:val="20"/>
                <w:szCs w:val="20"/>
                <w:lang w:val="sl-SI"/>
              </w:rPr>
              <w:t>7</w:t>
            </w:r>
            <w:r w:rsidR="00D27ABD" w:rsidRPr="00E169E5">
              <w:rPr>
                <w:sz w:val="20"/>
                <w:szCs w:val="20"/>
                <w:lang w:val="sl-SI"/>
              </w:rPr>
              <w:t>.</w:t>
            </w:r>
          </w:p>
        </w:tc>
        <w:tc>
          <w:tcPr>
            <w:tcW w:w="2610" w:type="dxa"/>
          </w:tcPr>
          <w:p w:rsidR="00D27ABD" w:rsidRPr="00E169E5" w:rsidRDefault="00661B45" w:rsidP="00661B45">
            <w:pPr>
              <w:ind w:left="360"/>
              <w:jc w:val="right"/>
              <w:rPr>
                <w:sz w:val="20"/>
                <w:szCs w:val="20"/>
                <w:lang w:val="sl-SI"/>
              </w:rPr>
            </w:pPr>
            <w:r w:rsidRPr="00661B45">
              <w:rPr>
                <w:sz w:val="20"/>
                <w:szCs w:val="20"/>
                <w:lang w:val="sl-SI"/>
              </w:rPr>
              <w:t>0,6205</w:t>
            </w:r>
          </w:p>
        </w:tc>
      </w:tr>
      <w:tr w:rsidR="00D27ABD" w:rsidRPr="00E169E5" w:rsidTr="005B464C">
        <w:tc>
          <w:tcPr>
            <w:tcW w:w="1818" w:type="dxa"/>
          </w:tcPr>
          <w:p w:rsidR="00D27ABD" w:rsidRPr="00E169E5" w:rsidRDefault="00D27ABD" w:rsidP="00D27ABD">
            <w:pPr>
              <w:rPr>
                <w:sz w:val="20"/>
                <w:szCs w:val="20"/>
                <w:lang w:val="sl-SI"/>
              </w:rPr>
            </w:pPr>
            <w:r w:rsidRPr="00E169E5">
              <w:rPr>
                <w:sz w:val="20"/>
                <w:szCs w:val="20"/>
                <w:lang w:val="sl-SI"/>
              </w:rPr>
              <w:lastRenderedPageBreak/>
              <w:t>30.04.</w:t>
            </w:r>
            <w:r w:rsidR="00661B45">
              <w:rPr>
                <w:sz w:val="20"/>
                <w:szCs w:val="20"/>
                <w:lang w:val="sl-SI"/>
              </w:rPr>
              <w:t>2017</w:t>
            </w:r>
            <w:r w:rsidRPr="00E169E5">
              <w:rPr>
                <w:sz w:val="20"/>
                <w:szCs w:val="20"/>
                <w:lang w:val="sl-SI"/>
              </w:rPr>
              <w:t>.</w:t>
            </w:r>
          </w:p>
        </w:tc>
        <w:tc>
          <w:tcPr>
            <w:tcW w:w="2610" w:type="dxa"/>
          </w:tcPr>
          <w:p w:rsidR="00D27ABD" w:rsidRPr="00E169E5" w:rsidRDefault="00661B45" w:rsidP="00D27ABD">
            <w:pPr>
              <w:jc w:val="right"/>
              <w:rPr>
                <w:sz w:val="20"/>
                <w:szCs w:val="20"/>
                <w:lang w:val="sl-SI"/>
              </w:rPr>
            </w:pPr>
            <w:r w:rsidRPr="00661B45">
              <w:rPr>
                <w:sz w:val="20"/>
                <w:szCs w:val="20"/>
                <w:lang w:val="sl-SI"/>
              </w:rPr>
              <w:t>0,6163</w:t>
            </w:r>
          </w:p>
        </w:tc>
      </w:tr>
      <w:tr w:rsidR="00D27ABD" w:rsidRPr="00E169E5" w:rsidTr="005B464C">
        <w:tc>
          <w:tcPr>
            <w:tcW w:w="1818" w:type="dxa"/>
          </w:tcPr>
          <w:p w:rsidR="00D27ABD" w:rsidRPr="00E169E5" w:rsidRDefault="00661B45" w:rsidP="00D27ABD">
            <w:pPr>
              <w:rPr>
                <w:sz w:val="20"/>
                <w:szCs w:val="20"/>
                <w:lang w:val="sl-SI"/>
              </w:rPr>
            </w:pPr>
            <w:r>
              <w:rPr>
                <w:sz w:val="20"/>
                <w:szCs w:val="20"/>
                <w:lang w:val="sl-SI"/>
              </w:rPr>
              <w:t>31.05.2017</w:t>
            </w:r>
            <w:r w:rsidR="00D27ABD" w:rsidRPr="00E169E5">
              <w:rPr>
                <w:sz w:val="20"/>
                <w:szCs w:val="20"/>
                <w:lang w:val="sl-SI"/>
              </w:rPr>
              <w:t>.</w:t>
            </w:r>
          </w:p>
        </w:tc>
        <w:tc>
          <w:tcPr>
            <w:tcW w:w="2610" w:type="dxa"/>
          </w:tcPr>
          <w:p w:rsidR="00D27ABD" w:rsidRPr="00E169E5" w:rsidRDefault="00661B45" w:rsidP="00D27ABD">
            <w:pPr>
              <w:jc w:val="right"/>
              <w:rPr>
                <w:sz w:val="20"/>
                <w:szCs w:val="20"/>
                <w:lang w:val="sl-SI"/>
              </w:rPr>
            </w:pPr>
            <w:r w:rsidRPr="00661B45">
              <w:rPr>
                <w:sz w:val="20"/>
                <w:szCs w:val="20"/>
                <w:lang w:val="sl-SI"/>
              </w:rPr>
              <w:t>0,6252</w:t>
            </w:r>
          </w:p>
        </w:tc>
      </w:tr>
      <w:tr w:rsidR="00D27ABD" w:rsidRPr="00E169E5" w:rsidTr="005B464C">
        <w:tc>
          <w:tcPr>
            <w:tcW w:w="1818" w:type="dxa"/>
          </w:tcPr>
          <w:p w:rsidR="00D27ABD" w:rsidRPr="00E169E5" w:rsidRDefault="00094D0C" w:rsidP="00661B45">
            <w:pPr>
              <w:rPr>
                <w:sz w:val="20"/>
                <w:szCs w:val="20"/>
                <w:lang w:val="sl-SI"/>
              </w:rPr>
            </w:pPr>
            <w:r w:rsidRPr="00E169E5">
              <w:rPr>
                <w:sz w:val="20"/>
                <w:szCs w:val="20"/>
                <w:lang w:val="sl-SI"/>
              </w:rPr>
              <w:t>30.06.201</w:t>
            </w:r>
            <w:r w:rsidR="00661B45">
              <w:rPr>
                <w:sz w:val="20"/>
                <w:szCs w:val="20"/>
                <w:lang w:val="sl-SI"/>
              </w:rPr>
              <w:t>7</w:t>
            </w:r>
          </w:p>
        </w:tc>
        <w:tc>
          <w:tcPr>
            <w:tcW w:w="2610" w:type="dxa"/>
          </w:tcPr>
          <w:p w:rsidR="00D27ABD" w:rsidRPr="00E169E5" w:rsidRDefault="00661B45" w:rsidP="00D27ABD">
            <w:pPr>
              <w:jc w:val="right"/>
              <w:rPr>
                <w:sz w:val="20"/>
                <w:szCs w:val="20"/>
                <w:lang w:val="sl-SI"/>
              </w:rPr>
            </w:pPr>
            <w:r w:rsidRPr="00661B45">
              <w:rPr>
                <w:sz w:val="20"/>
                <w:szCs w:val="20"/>
                <w:lang w:val="sl-SI"/>
              </w:rPr>
              <w:t>0,6378</w:t>
            </w:r>
          </w:p>
        </w:tc>
      </w:tr>
      <w:tr w:rsidR="00D27ABD" w:rsidRPr="00E169E5" w:rsidTr="005B464C">
        <w:tc>
          <w:tcPr>
            <w:tcW w:w="1818" w:type="dxa"/>
          </w:tcPr>
          <w:p w:rsidR="00D27ABD" w:rsidRPr="00E169E5" w:rsidRDefault="00661B45" w:rsidP="00D27ABD">
            <w:pPr>
              <w:rPr>
                <w:sz w:val="20"/>
                <w:szCs w:val="20"/>
                <w:lang w:val="sl-SI"/>
              </w:rPr>
            </w:pPr>
            <w:r>
              <w:rPr>
                <w:sz w:val="20"/>
                <w:szCs w:val="20"/>
                <w:lang w:val="sl-SI"/>
              </w:rPr>
              <w:t>31.07.2017</w:t>
            </w:r>
            <w:r w:rsidR="00D27ABD" w:rsidRPr="00E169E5">
              <w:rPr>
                <w:sz w:val="20"/>
                <w:szCs w:val="20"/>
                <w:lang w:val="sl-SI"/>
              </w:rPr>
              <w:t>.</w:t>
            </w:r>
          </w:p>
        </w:tc>
        <w:tc>
          <w:tcPr>
            <w:tcW w:w="2610" w:type="dxa"/>
          </w:tcPr>
          <w:p w:rsidR="00D27ABD" w:rsidRPr="00E169E5" w:rsidRDefault="00661B45" w:rsidP="00661B45">
            <w:pPr>
              <w:jc w:val="right"/>
              <w:rPr>
                <w:sz w:val="20"/>
                <w:szCs w:val="20"/>
                <w:lang w:val="sl-SI"/>
              </w:rPr>
            </w:pPr>
            <w:r w:rsidRPr="00661B45">
              <w:rPr>
                <w:sz w:val="20"/>
                <w:szCs w:val="20"/>
                <w:lang w:val="sl-SI"/>
              </w:rPr>
              <w:t>0,6252</w:t>
            </w:r>
          </w:p>
        </w:tc>
      </w:tr>
      <w:tr w:rsidR="00D27ABD" w:rsidRPr="00E169E5" w:rsidTr="005B464C">
        <w:tc>
          <w:tcPr>
            <w:tcW w:w="1818" w:type="dxa"/>
          </w:tcPr>
          <w:p w:rsidR="00D27ABD" w:rsidRPr="00E169E5" w:rsidRDefault="00661B45" w:rsidP="00D27ABD">
            <w:pPr>
              <w:rPr>
                <w:sz w:val="20"/>
                <w:szCs w:val="20"/>
                <w:lang w:val="sl-SI"/>
              </w:rPr>
            </w:pPr>
            <w:r>
              <w:rPr>
                <w:sz w:val="20"/>
                <w:szCs w:val="20"/>
                <w:lang w:val="sl-SI"/>
              </w:rPr>
              <w:t>31.08.2017</w:t>
            </w:r>
            <w:r w:rsidR="00D27ABD" w:rsidRPr="00E169E5">
              <w:rPr>
                <w:sz w:val="20"/>
                <w:szCs w:val="20"/>
                <w:lang w:val="sl-SI"/>
              </w:rPr>
              <w:t>.</w:t>
            </w:r>
          </w:p>
        </w:tc>
        <w:tc>
          <w:tcPr>
            <w:tcW w:w="2610" w:type="dxa"/>
          </w:tcPr>
          <w:p w:rsidR="00D27ABD" w:rsidRPr="00E169E5" w:rsidRDefault="00661B45" w:rsidP="00661B45">
            <w:pPr>
              <w:jc w:val="right"/>
              <w:rPr>
                <w:sz w:val="20"/>
                <w:szCs w:val="20"/>
                <w:lang w:val="sl-SI"/>
              </w:rPr>
            </w:pPr>
            <w:r w:rsidRPr="00661B45">
              <w:rPr>
                <w:sz w:val="20"/>
                <w:szCs w:val="20"/>
                <w:lang w:val="sl-SI"/>
              </w:rPr>
              <w:t>0,6248</w:t>
            </w:r>
          </w:p>
        </w:tc>
      </w:tr>
      <w:tr w:rsidR="00D27ABD" w:rsidRPr="00E169E5" w:rsidTr="005B464C">
        <w:tc>
          <w:tcPr>
            <w:tcW w:w="1818" w:type="dxa"/>
          </w:tcPr>
          <w:p w:rsidR="00D27ABD" w:rsidRPr="00E169E5" w:rsidRDefault="00661B45" w:rsidP="00D27ABD">
            <w:pPr>
              <w:rPr>
                <w:sz w:val="20"/>
                <w:szCs w:val="20"/>
                <w:lang w:val="sl-SI"/>
              </w:rPr>
            </w:pPr>
            <w:r>
              <w:rPr>
                <w:sz w:val="20"/>
                <w:szCs w:val="20"/>
                <w:lang w:val="sl-SI"/>
              </w:rPr>
              <w:t>30.09.2017</w:t>
            </w:r>
            <w:r w:rsidR="00D27ABD" w:rsidRPr="00E169E5">
              <w:rPr>
                <w:sz w:val="20"/>
                <w:szCs w:val="20"/>
                <w:lang w:val="sl-SI"/>
              </w:rPr>
              <w:t>.</w:t>
            </w:r>
          </w:p>
        </w:tc>
        <w:tc>
          <w:tcPr>
            <w:tcW w:w="2610" w:type="dxa"/>
          </w:tcPr>
          <w:p w:rsidR="00D27ABD" w:rsidRPr="00E169E5" w:rsidRDefault="00661B45" w:rsidP="00661B45">
            <w:pPr>
              <w:jc w:val="right"/>
              <w:rPr>
                <w:sz w:val="20"/>
                <w:szCs w:val="20"/>
                <w:lang w:val="sl-SI"/>
              </w:rPr>
            </w:pPr>
            <w:r w:rsidRPr="00661B45">
              <w:rPr>
                <w:sz w:val="20"/>
                <w:szCs w:val="20"/>
                <w:lang w:val="sl-SI"/>
              </w:rPr>
              <w:t>0,6393</w:t>
            </w:r>
          </w:p>
        </w:tc>
      </w:tr>
      <w:tr w:rsidR="00D27ABD" w:rsidRPr="00E169E5" w:rsidTr="005B464C">
        <w:tc>
          <w:tcPr>
            <w:tcW w:w="1818" w:type="dxa"/>
          </w:tcPr>
          <w:p w:rsidR="00D27ABD" w:rsidRPr="00E169E5" w:rsidRDefault="00661B45" w:rsidP="00D27ABD">
            <w:pPr>
              <w:rPr>
                <w:sz w:val="20"/>
                <w:szCs w:val="20"/>
                <w:lang w:val="sl-SI"/>
              </w:rPr>
            </w:pPr>
            <w:r>
              <w:rPr>
                <w:sz w:val="20"/>
                <w:szCs w:val="20"/>
                <w:lang w:val="sl-SI"/>
              </w:rPr>
              <w:t>31.10.2017</w:t>
            </w:r>
            <w:r w:rsidR="00D27ABD" w:rsidRPr="00E169E5">
              <w:rPr>
                <w:sz w:val="20"/>
                <w:szCs w:val="20"/>
                <w:lang w:val="sl-SI"/>
              </w:rPr>
              <w:t>.</w:t>
            </w:r>
          </w:p>
        </w:tc>
        <w:tc>
          <w:tcPr>
            <w:tcW w:w="2610" w:type="dxa"/>
          </w:tcPr>
          <w:p w:rsidR="00D27ABD" w:rsidRPr="00E169E5" w:rsidRDefault="00661B45" w:rsidP="00D27ABD">
            <w:pPr>
              <w:jc w:val="right"/>
              <w:rPr>
                <w:sz w:val="20"/>
                <w:szCs w:val="20"/>
                <w:lang w:val="sl-SI"/>
              </w:rPr>
            </w:pPr>
            <w:r w:rsidRPr="00661B45">
              <w:rPr>
                <w:sz w:val="20"/>
                <w:szCs w:val="20"/>
                <w:lang w:val="sl-SI"/>
              </w:rPr>
              <w:t>0,6438</w:t>
            </w:r>
          </w:p>
        </w:tc>
      </w:tr>
      <w:tr w:rsidR="00D27ABD" w:rsidRPr="00E169E5" w:rsidTr="005B464C">
        <w:tc>
          <w:tcPr>
            <w:tcW w:w="1818" w:type="dxa"/>
          </w:tcPr>
          <w:p w:rsidR="00D27ABD" w:rsidRPr="00E169E5" w:rsidRDefault="00661B45" w:rsidP="00D27ABD">
            <w:pPr>
              <w:rPr>
                <w:sz w:val="20"/>
                <w:szCs w:val="20"/>
                <w:lang w:val="sl-SI"/>
              </w:rPr>
            </w:pPr>
            <w:r>
              <w:rPr>
                <w:sz w:val="20"/>
                <w:szCs w:val="20"/>
                <w:lang w:val="sl-SI"/>
              </w:rPr>
              <w:t>30.11.2017</w:t>
            </w:r>
            <w:r w:rsidR="00D27ABD" w:rsidRPr="00E169E5">
              <w:rPr>
                <w:sz w:val="20"/>
                <w:szCs w:val="20"/>
                <w:lang w:val="sl-SI"/>
              </w:rPr>
              <w:t>.</w:t>
            </w:r>
          </w:p>
        </w:tc>
        <w:tc>
          <w:tcPr>
            <w:tcW w:w="2610" w:type="dxa"/>
          </w:tcPr>
          <w:p w:rsidR="00D27ABD" w:rsidRPr="00E169E5" w:rsidRDefault="00661B45" w:rsidP="00D27ABD">
            <w:pPr>
              <w:jc w:val="right"/>
              <w:rPr>
                <w:sz w:val="20"/>
                <w:szCs w:val="20"/>
                <w:lang w:val="sl-SI"/>
              </w:rPr>
            </w:pPr>
            <w:r w:rsidRPr="00661B45">
              <w:rPr>
                <w:sz w:val="20"/>
                <w:szCs w:val="20"/>
                <w:lang w:val="sl-SI"/>
              </w:rPr>
              <w:t>0,6455</w:t>
            </w:r>
          </w:p>
        </w:tc>
      </w:tr>
      <w:tr w:rsidR="00D27ABD" w:rsidRPr="00E169E5" w:rsidTr="005B464C">
        <w:tc>
          <w:tcPr>
            <w:tcW w:w="1818" w:type="dxa"/>
          </w:tcPr>
          <w:p w:rsidR="00D27ABD" w:rsidRPr="00E169E5" w:rsidRDefault="005926AB" w:rsidP="00D740CF">
            <w:pPr>
              <w:rPr>
                <w:sz w:val="20"/>
                <w:szCs w:val="20"/>
                <w:lang w:val="sl-SI"/>
              </w:rPr>
            </w:pPr>
            <w:r w:rsidRPr="00E169E5">
              <w:rPr>
                <w:sz w:val="20"/>
                <w:szCs w:val="20"/>
                <w:lang w:val="sl-SI"/>
              </w:rPr>
              <w:t>31.12.201</w:t>
            </w:r>
            <w:r w:rsidR="00661B45">
              <w:rPr>
                <w:sz w:val="20"/>
                <w:szCs w:val="20"/>
                <w:lang w:val="sl-SI"/>
              </w:rPr>
              <w:t>7</w:t>
            </w:r>
            <w:r w:rsidR="00D27ABD" w:rsidRPr="00E169E5">
              <w:rPr>
                <w:sz w:val="20"/>
                <w:szCs w:val="20"/>
                <w:lang w:val="sl-SI"/>
              </w:rPr>
              <w:t>.</w:t>
            </w:r>
          </w:p>
        </w:tc>
        <w:tc>
          <w:tcPr>
            <w:tcW w:w="2610" w:type="dxa"/>
          </w:tcPr>
          <w:p w:rsidR="00D27ABD" w:rsidRPr="00E169E5" w:rsidRDefault="00661B45" w:rsidP="00D740CF">
            <w:pPr>
              <w:jc w:val="right"/>
              <w:rPr>
                <w:sz w:val="20"/>
                <w:szCs w:val="20"/>
                <w:lang w:val="sl-SI"/>
              </w:rPr>
            </w:pPr>
            <w:r w:rsidRPr="00661B45">
              <w:rPr>
                <w:sz w:val="20"/>
                <w:szCs w:val="20"/>
                <w:lang w:val="sl-SI"/>
              </w:rPr>
              <w:t>0,6459</w:t>
            </w:r>
          </w:p>
        </w:tc>
      </w:tr>
    </w:tbl>
    <w:p w:rsidR="00DA1DD0" w:rsidRPr="00E169E5" w:rsidRDefault="00DA1DD0" w:rsidP="00DA1DD0">
      <w:pPr>
        <w:rPr>
          <w:lang w:val="sl-SI"/>
        </w:rPr>
      </w:pPr>
    </w:p>
    <w:p w:rsidR="0037550D" w:rsidRDefault="00863E3B" w:rsidP="00DA1DD0">
      <w:pPr>
        <w:rPr>
          <w:lang w:val="sl-SI"/>
        </w:rPr>
      </w:pPr>
      <w:r>
        <w:rPr>
          <w:lang w:val="sl-SI"/>
        </w:rPr>
        <w:t>V</w:t>
      </w:r>
      <w:r w:rsidR="00FC4238" w:rsidRPr="00E169E5">
        <w:rPr>
          <w:lang w:val="sl-SI"/>
        </w:rPr>
        <w:t>rijednosti net</w:t>
      </w:r>
      <w:r w:rsidR="002A4564">
        <w:rPr>
          <w:lang w:val="sl-SI"/>
        </w:rPr>
        <w:t>o imovine fonda po akciji u 2017</w:t>
      </w:r>
      <w:r>
        <w:rPr>
          <w:lang w:val="sl-SI"/>
        </w:rPr>
        <w:t xml:space="preserve">. godini je imala trend rasta od januara pa do kraja godine, osim u aprilu, julu i avgustu mjesecu </w:t>
      </w:r>
      <w:r w:rsidR="0037550D">
        <w:rPr>
          <w:lang w:val="sl-SI"/>
        </w:rPr>
        <w:t>kada je dolazilo do smanjenja neto imovine fonda po akciji.</w:t>
      </w:r>
    </w:p>
    <w:p w:rsidR="000C3C73" w:rsidRPr="00E169E5" w:rsidRDefault="0037550D" w:rsidP="00D55778">
      <w:pPr>
        <w:rPr>
          <w:lang w:val="sl-SI"/>
        </w:rPr>
      </w:pPr>
      <w:r>
        <w:rPr>
          <w:lang w:val="sl-SI"/>
        </w:rPr>
        <w:t xml:space="preserve">Ova vrijednost je na početku perioda (januar mjesec 2017. godine) iznosila 0,6068 KM, a na kraju perioda (decembar njesec 2017. godine) </w:t>
      </w:r>
      <w:r w:rsidR="00D55778" w:rsidRPr="00E169E5">
        <w:rPr>
          <w:lang w:val="sl-SI"/>
        </w:rPr>
        <w:t xml:space="preserve"> </w:t>
      </w:r>
      <w:r>
        <w:rPr>
          <w:lang w:val="sl-SI"/>
        </w:rPr>
        <w:t xml:space="preserve">vrijednost neto imovine po akciji fonda je iznosila 0,6459 KM. </w:t>
      </w:r>
      <w:r w:rsidR="00D55778" w:rsidRPr="00E169E5">
        <w:rPr>
          <w:lang w:val="sl-SI"/>
        </w:rPr>
        <w:t xml:space="preserve"> </w:t>
      </w:r>
    </w:p>
    <w:p w:rsidR="00DA1DD0" w:rsidRPr="00E169E5" w:rsidRDefault="00DA1DD0" w:rsidP="00DA1DD0">
      <w:pPr>
        <w:ind w:left="480"/>
        <w:rPr>
          <w:lang w:val="sl-SI"/>
        </w:rPr>
      </w:pPr>
    </w:p>
    <w:p w:rsidR="00D22DD4" w:rsidRPr="00CC77FA" w:rsidRDefault="000C3C73" w:rsidP="00CC77FA">
      <w:pPr>
        <w:numPr>
          <w:ilvl w:val="1"/>
          <w:numId w:val="14"/>
        </w:numPr>
        <w:rPr>
          <w:b/>
          <w:lang w:val="sl-SI"/>
        </w:rPr>
      </w:pPr>
      <w:r w:rsidRPr="00D22DD4">
        <w:rPr>
          <w:b/>
          <w:lang w:val="sl-SI"/>
        </w:rPr>
        <w:t>Kretanje cijena akcija fonda</w:t>
      </w:r>
      <w:r w:rsidR="00CB5877" w:rsidRPr="00D22DD4">
        <w:rPr>
          <w:b/>
          <w:lang w:val="sl-SI"/>
        </w:rPr>
        <w:t xml:space="preserve"> u 201</w:t>
      </w:r>
      <w:r w:rsidR="002A4564">
        <w:rPr>
          <w:b/>
          <w:lang w:val="sl-SI"/>
        </w:rPr>
        <w:t>7</w:t>
      </w:r>
      <w:r w:rsidR="00CB5877" w:rsidRPr="00D22DD4">
        <w:rPr>
          <w:b/>
          <w:lang w:val="sl-SI"/>
        </w:rPr>
        <w:t>. godini</w:t>
      </w:r>
      <w:r w:rsidRPr="00D22DD4">
        <w:rPr>
          <w:b/>
          <w:lang w:val="sl-SI"/>
        </w:rPr>
        <w:t>:</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8"/>
        <w:gridCol w:w="1800"/>
        <w:gridCol w:w="1800"/>
        <w:gridCol w:w="1800"/>
      </w:tblGrid>
      <w:tr w:rsidR="00CB5877" w:rsidRPr="00E169E5" w:rsidTr="00CB5877">
        <w:tc>
          <w:tcPr>
            <w:tcW w:w="2148" w:type="dxa"/>
            <w:vAlign w:val="bottom"/>
          </w:tcPr>
          <w:p w:rsidR="00CB5877" w:rsidRPr="00E169E5" w:rsidRDefault="00CB5877" w:rsidP="00CB5877">
            <w:pPr>
              <w:rPr>
                <w:sz w:val="20"/>
                <w:szCs w:val="20"/>
              </w:rPr>
            </w:pPr>
            <w:r w:rsidRPr="00E169E5">
              <w:rPr>
                <w:sz w:val="20"/>
                <w:szCs w:val="20"/>
              </w:rPr>
              <w:t>Datum trgovanja</w:t>
            </w:r>
          </w:p>
        </w:tc>
        <w:tc>
          <w:tcPr>
            <w:tcW w:w="1800" w:type="dxa"/>
            <w:vAlign w:val="bottom"/>
          </w:tcPr>
          <w:p w:rsidR="00CB5877" w:rsidRPr="00E169E5" w:rsidRDefault="00CB5877">
            <w:pPr>
              <w:jc w:val="center"/>
              <w:rPr>
                <w:sz w:val="20"/>
                <w:szCs w:val="20"/>
              </w:rPr>
            </w:pPr>
            <w:r w:rsidRPr="00E169E5">
              <w:rPr>
                <w:sz w:val="20"/>
                <w:szCs w:val="20"/>
              </w:rPr>
              <w:t>Količina prometovanih HOV</w:t>
            </w:r>
          </w:p>
        </w:tc>
        <w:tc>
          <w:tcPr>
            <w:tcW w:w="1800" w:type="dxa"/>
          </w:tcPr>
          <w:p w:rsidR="00CB5877" w:rsidRPr="00E169E5" w:rsidRDefault="00CB5877">
            <w:pPr>
              <w:jc w:val="center"/>
              <w:rPr>
                <w:sz w:val="20"/>
                <w:szCs w:val="20"/>
              </w:rPr>
            </w:pPr>
            <w:r w:rsidRPr="00E169E5">
              <w:rPr>
                <w:sz w:val="20"/>
                <w:szCs w:val="20"/>
              </w:rPr>
              <w:t>Cijena</w:t>
            </w:r>
          </w:p>
        </w:tc>
        <w:tc>
          <w:tcPr>
            <w:tcW w:w="1800" w:type="dxa"/>
          </w:tcPr>
          <w:p w:rsidR="00CB5877" w:rsidRPr="00E169E5" w:rsidRDefault="00CB5877">
            <w:pPr>
              <w:jc w:val="center"/>
              <w:rPr>
                <w:sz w:val="20"/>
                <w:szCs w:val="20"/>
              </w:rPr>
            </w:pPr>
            <w:r w:rsidRPr="00E169E5">
              <w:rPr>
                <w:sz w:val="20"/>
                <w:szCs w:val="20"/>
              </w:rPr>
              <w:t>Ukupan promet (vrijednost)</w:t>
            </w:r>
          </w:p>
        </w:tc>
      </w:tr>
      <w:tr w:rsidR="00CB5877" w:rsidRPr="00E169E5" w:rsidTr="00CB5877">
        <w:tc>
          <w:tcPr>
            <w:tcW w:w="2148" w:type="dxa"/>
            <w:vAlign w:val="bottom"/>
          </w:tcPr>
          <w:p w:rsidR="00CB5877" w:rsidRPr="00E169E5" w:rsidRDefault="00240019" w:rsidP="00192FB8">
            <w:pPr>
              <w:rPr>
                <w:sz w:val="20"/>
                <w:szCs w:val="20"/>
              </w:rPr>
            </w:pPr>
            <w:r>
              <w:rPr>
                <w:sz w:val="20"/>
                <w:szCs w:val="20"/>
              </w:rPr>
              <w:t>11.01.2017. godine</w:t>
            </w:r>
          </w:p>
        </w:tc>
        <w:tc>
          <w:tcPr>
            <w:tcW w:w="1800" w:type="dxa"/>
            <w:vAlign w:val="bottom"/>
          </w:tcPr>
          <w:p w:rsidR="00CB5877" w:rsidRPr="00E169E5" w:rsidRDefault="00192FB8" w:rsidP="00CB5877">
            <w:pPr>
              <w:jc w:val="center"/>
              <w:rPr>
                <w:sz w:val="20"/>
                <w:szCs w:val="20"/>
              </w:rPr>
            </w:pPr>
            <w:r w:rsidRPr="00E169E5">
              <w:rPr>
                <w:sz w:val="20"/>
                <w:szCs w:val="20"/>
              </w:rPr>
              <w:t>2.000</w:t>
            </w:r>
          </w:p>
        </w:tc>
        <w:tc>
          <w:tcPr>
            <w:tcW w:w="1800" w:type="dxa"/>
          </w:tcPr>
          <w:p w:rsidR="00CB5877" w:rsidRPr="00E169E5" w:rsidRDefault="00CB5877" w:rsidP="00CB5877">
            <w:pPr>
              <w:jc w:val="center"/>
              <w:rPr>
                <w:sz w:val="20"/>
                <w:szCs w:val="20"/>
              </w:rPr>
            </w:pPr>
            <w:r w:rsidRPr="00E169E5">
              <w:rPr>
                <w:sz w:val="20"/>
                <w:szCs w:val="20"/>
              </w:rPr>
              <w:t>0,40</w:t>
            </w:r>
          </w:p>
        </w:tc>
        <w:tc>
          <w:tcPr>
            <w:tcW w:w="1800" w:type="dxa"/>
          </w:tcPr>
          <w:p w:rsidR="00CB5877" w:rsidRPr="00E169E5" w:rsidRDefault="00CB5877" w:rsidP="00192FB8">
            <w:pPr>
              <w:jc w:val="center"/>
              <w:rPr>
                <w:sz w:val="20"/>
                <w:szCs w:val="20"/>
              </w:rPr>
            </w:pPr>
            <w:r w:rsidRPr="00E169E5">
              <w:rPr>
                <w:sz w:val="20"/>
                <w:szCs w:val="20"/>
              </w:rPr>
              <w:t>800,00KM</w:t>
            </w:r>
          </w:p>
        </w:tc>
      </w:tr>
      <w:tr w:rsidR="00CB5877" w:rsidRPr="00E169E5" w:rsidTr="00CB5877">
        <w:tc>
          <w:tcPr>
            <w:tcW w:w="2148" w:type="dxa"/>
            <w:vAlign w:val="bottom"/>
          </w:tcPr>
          <w:p w:rsidR="00CB5877" w:rsidRPr="00E169E5" w:rsidRDefault="00240019" w:rsidP="00192FB8">
            <w:pPr>
              <w:rPr>
                <w:sz w:val="20"/>
                <w:szCs w:val="20"/>
              </w:rPr>
            </w:pPr>
            <w:r>
              <w:rPr>
                <w:sz w:val="20"/>
                <w:szCs w:val="20"/>
              </w:rPr>
              <w:t>10.11.2017. godine</w:t>
            </w:r>
          </w:p>
        </w:tc>
        <w:tc>
          <w:tcPr>
            <w:tcW w:w="1800" w:type="dxa"/>
            <w:vAlign w:val="bottom"/>
          </w:tcPr>
          <w:p w:rsidR="00CB5877" w:rsidRPr="00E169E5" w:rsidRDefault="00240019" w:rsidP="00240019">
            <w:pPr>
              <w:jc w:val="center"/>
              <w:rPr>
                <w:sz w:val="20"/>
                <w:szCs w:val="20"/>
              </w:rPr>
            </w:pPr>
            <w:r>
              <w:rPr>
                <w:sz w:val="20"/>
                <w:szCs w:val="20"/>
              </w:rPr>
              <w:t>10.000</w:t>
            </w:r>
          </w:p>
        </w:tc>
        <w:tc>
          <w:tcPr>
            <w:tcW w:w="1800" w:type="dxa"/>
          </w:tcPr>
          <w:p w:rsidR="00CB5877" w:rsidRPr="00E169E5" w:rsidRDefault="00240019" w:rsidP="00240019">
            <w:pPr>
              <w:jc w:val="center"/>
              <w:rPr>
                <w:sz w:val="20"/>
                <w:szCs w:val="20"/>
              </w:rPr>
            </w:pPr>
            <w:r w:rsidRPr="00E169E5">
              <w:rPr>
                <w:sz w:val="20"/>
                <w:szCs w:val="20"/>
              </w:rPr>
              <w:t>0,40</w:t>
            </w:r>
          </w:p>
        </w:tc>
        <w:tc>
          <w:tcPr>
            <w:tcW w:w="1800" w:type="dxa"/>
          </w:tcPr>
          <w:p w:rsidR="00CB5877" w:rsidRPr="00E169E5" w:rsidRDefault="00240019" w:rsidP="00192FB8">
            <w:pPr>
              <w:jc w:val="center"/>
              <w:rPr>
                <w:sz w:val="20"/>
                <w:szCs w:val="20"/>
              </w:rPr>
            </w:pPr>
            <w:r>
              <w:rPr>
                <w:sz w:val="20"/>
                <w:szCs w:val="20"/>
              </w:rPr>
              <w:t>4.000,00 KM</w:t>
            </w:r>
          </w:p>
        </w:tc>
      </w:tr>
      <w:tr w:rsidR="00CB5877" w:rsidRPr="00E169E5" w:rsidTr="00CB5877">
        <w:tc>
          <w:tcPr>
            <w:tcW w:w="2148" w:type="dxa"/>
            <w:vAlign w:val="bottom"/>
          </w:tcPr>
          <w:p w:rsidR="00240019" w:rsidRPr="00E169E5" w:rsidRDefault="00240019" w:rsidP="00192FB8">
            <w:pPr>
              <w:rPr>
                <w:sz w:val="20"/>
                <w:szCs w:val="20"/>
              </w:rPr>
            </w:pPr>
          </w:p>
        </w:tc>
        <w:tc>
          <w:tcPr>
            <w:tcW w:w="1800" w:type="dxa"/>
            <w:vAlign w:val="bottom"/>
          </w:tcPr>
          <w:p w:rsidR="00CB5877" w:rsidRPr="00E169E5" w:rsidRDefault="00CB5877" w:rsidP="00192FB8">
            <w:pPr>
              <w:jc w:val="center"/>
              <w:rPr>
                <w:sz w:val="20"/>
                <w:szCs w:val="20"/>
              </w:rPr>
            </w:pPr>
          </w:p>
        </w:tc>
        <w:tc>
          <w:tcPr>
            <w:tcW w:w="1800" w:type="dxa"/>
          </w:tcPr>
          <w:p w:rsidR="00CB5877" w:rsidRPr="00E169E5" w:rsidRDefault="00CB5877" w:rsidP="00192FB8">
            <w:pPr>
              <w:jc w:val="center"/>
              <w:rPr>
                <w:sz w:val="20"/>
                <w:szCs w:val="20"/>
              </w:rPr>
            </w:pPr>
          </w:p>
        </w:tc>
        <w:tc>
          <w:tcPr>
            <w:tcW w:w="1800" w:type="dxa"/>
          </w:tcPr>
          <w:p w:rsidR="00CB5877" w:rsidRPr="00E169E5" w:rsidRDefault="00CB5877" w:rsidP="00192FB8">
            <w:pPr>
              <w:jc w:val="center"/>
              <w:rPr>
                <w:sz w:val="20"/>
                <w:szCs w:val="20"/>
              </w:rPr>
            </w:pPr>
          </w:p>
        </w:tc>
      </w:tr>
      <w:tr w:rsidR="00CB5877" w:rsidRPr="00E169E5" w:rsidTr="00CB5877">
        <w:tc>
          <w:tcPr>
            <w:tcW w:w="2148" w:type="dxa"/>
            <w:vAlign w:val="bottom"/>
          </w:tcPr>
          <w:p w:rsidR="00CB5877" w:rsidRPr="00E169E5" w:rsidRDefault="00CB5877" w:rsidP="00CB5877">
            <w:pPr>
              <w:rPr>
                <w:b/>
                <w:sz w:val="20"/>
                <w:szCs w:val="20"/>
              </w:rPr>
            </w:pPr>
            <w:r w:rsidRPr="00E169E5">
              <w:rPr>
                <w:b/>
                <w:sz w:val="20"/>
                <w:szCs w:val="20"/>
              </w:rPr>
              <w:t>UKUPNO</w:t>
            </w:r>
          </w:p>
        </w:tc>
        <w:tc>
          <w:tcPr>
            <w:tcW w:w="1800" w:type="dxa"/>
            <w:vAlign w:val="bottom"/>
          </w:tcPr>
          <w:p w:rsidR="00CB5877" w:rsidRPr="00E169E5" w:rsidRDefault="00240019" w:rsidP="00192FB8">
            <w:pPr>
              <w:jc w:val="center"/>
              <w:rPr>
                <w:b/>
                <w:sz w:val="20"/>
                <w:szCs w:val="20"/>
              </w:rPr>
            </w:pPr>
            <w:r>
              <w:rPr>
                <w:b/>
                <w:sz w:val="20"/>
                <w:szCs w:val="20"/>
              </w:rPr>
              <w:t>12</w:t>
            </w:r>
            <w:r w:rsidR="00192FB8" w:rsidRPr="00E169E5">
              <w:rPr>
                <w:b/>
                <w:sz w:val="20"/>
                <w:szCs w:val="20"/>
              </w:rPr>
              <w:t>.0</w:t>
            </w:r>
            <w:r w:rsidR="00CB5877" w:rsidRPr="00E169E5">
              <w:rPr>
                <w:b/>
                <w:sz w:val="20"/>
                <w:szCs w:val="20"/>
              </w:rPr>
              <w:t>00</w:t>
            </w:r>
          </w:p>
        </w:tc>
        <w:tc>
          <w:tcPr>
            <w:tcW w:w="1800" w:type="dxa"/>
          </w:tcPr>
          <w:p w:rsidR="00CB5877" w:rsidRPr="00E169E5" w:rsidRDefault="00CB5877">
            <w:pPr>
              <w:jc w:val="center"/>
              <w:rPr>
                <w:sz w:val="20"/>
                <w:szCs w:val="20"/>
              </w:rPr>
            </w:pPr>
          </w:p>
        </w:tc>
        <w:tc>
          <w:tcPr>
            <w:tcW w:w="1800" w:type="dxa"/>
          </w:tcPr>
          <w:p w:rsidR="00CB5877" w:rsidRPr="00E169E5" w:rsidRDefault="00CB5877">
            <w:pPr>
              <w:jc w:val="center"/>
              <w:rPr>
                <w:sz w:val="20"/>
                <w:szCs w:val="20"/>
              </w:rPr>
            </w:pPr>
          </w:p>
        </w:tc>
      </w:tr>
      <w:tr w:rsidR="00CB5877" w:rsidRPr="00E169E5" w:rsidTr="00CB5877">
        <w:tc>
          <w:tcPr>
            <w:tcW w:w="3948" w:type="dxa"/>
            <w:gridSpan w:val="2"/>
            <w:vAlign w:val="bottom"/>
          </w:tcPr>
          <w:p w:rsidR="00CB5877" w:rsidRPr="00E169E5" w:rsidRDefault="00CB5877">
            <w:pPr>
              <w:jc w:val="center"/>
              <w:rPr>
                <w:b/>
                <w:sz w:val="20"/>
                <w:szCs w:val="20"/>
              </w:rPr>
            </w:pPr>
            <w:r w:rsidRPr="00E169E5">
              <w:rPr>
                <w:b/>
                <w:sz w:val="20"/>
                <w:szCs w:val="20"/>
              </w:rPr>
              <w:t>Prosječna cijena za izabrani interval</w:t>
            </w:r>
          </w:p>
        </w:tc>
        <w:tc>
          <w:tcPr>
            <w:tcW w:w="1800" w:type="dxa"/>
          </w:tcPr>
          <w:p w:rsidR="00CB5877" w:rsidRPr="00E169E5" w:rsidRDefault="00192FB8" w:rsidP="00192FB8">
            <w:pPr>
              <w:jc w:val="center"/>
              <w:rPr>
                <w:b/>
                <w:sz w:val="20"/>
                <w:szCs w:val="20"/>
              </w:rPr>
            </w:pPr>
            <w:r w:rsidRPr="00E169E5">
              <w:rPr>
                <w:b/>
                <w:sz w:val="20"/>
                <w:szCs w:val="20"/>
              </w:rPr>
              <w:t>0,40</w:t>
            </w:r>
          </w:p>
        </w:tc>
        <w:tc>
          <w:tcPr>
            <w:tcW w:w="1800" w:type="dxa"/>
          </w:tcPr>
          <w:p w:rsidR="00CB5877" w:rsidRPr="00E169E5" w:rsidRDefault="00CB5877">
            <w:pPr>
              <w:jc w:val="center"/>
              <w:rPr>
                <w:sz w:val="20"/>
                <w:szCs w:val="20"/>
              </w:rPr>
            </w:pPr>
          </w:p>
        </w:tc>
      </w:tr>
      <w:tr w:rsidR="00CB5877" w:rsidRPr="00E169E5" w:rsidTr="00CB5877">
        <w:tc>
          <w:tcPr>
            <w:tcW w:w="3948" w:type="dxa"/>
            <w:gridSpan w:val="2"/>
            <w:vAlign w:val="bottom"/>
          </w:tcPr>
          <w:p w:rsidR="00CB5877" w:rsidRPr="00E169E5" w:rsidRDefault="00CB5877">
            <w:pPr>
              <w:jc w:val="center"/>
              <w:rPr>
                <w:b/>
                <w:sz w:val="20"/>
                <w:szCs w:val="20"/>
              </w:rPr>
            </w:pPr>
            <w:r w:rsidRPr="00E169E5">
              <w:rPr>
                <w:b/>
                <w:sz w:val="20"/>
                <w:szCs w:val="20"/>
              </w:rPr>
              <w:t>Prosječna ponderisana cijena za izabrani interval</w:t>
            </w:r>
          </w:p>
        </w:tc>
        <w:tc>
          <w:tcPr>
            <w:tcW w:w="1800" w:type="dxa"/>
          </w:tcPr>
          <w:p w:rsidR="00CB5877" w:rsidRPr="00E169E5" w:rsidRDefault="00192FB8" w:rsidP="00192FB8">
            <w:pPr>
              <w:jc w:val="center"/>
              <w:rPr>
                <w:b/>
                <w:sz w:val="20"/>
                <w:szCs w:val="20"/>
              </w:rPr>
            </w:pPr>
            <w:r w:rsidRPr="00E169E5">
              <w:rPr>
                <w:b/>
                <w:sz w:val="20"/>
                <w:szCs w:val="20"/>
              </w:rPr>
              <w:t>0,40</w:t>
            </w:r>
          </w:p>
        </w:tc>
        <w:tc>
          <w:tcPr>
            <w:tcW w:w="1800" w:type="dxa"/>
          </w:tcPr>
          <w:p w:rsidR="00CB5877" w:rsidRPr="00E169E5" w:rsidRDefault="00CB5877">
            <w:pPr>
              <w:jc w:val="center"/>
              <w:rPr>
                <w:sz w:val="20"/>
                <w:szCs w:val="20"/>
              </w:rPr>
            </w:pPr>
          </w:p>
        </w:tc>
      </w:tr>
      <w:tr w:rsidR="00CB5877" w:rsidRPr="00E169E5" w:rsidTr="00CB5877">
        <w:tc>
          <w:tcPr>
            <w:tcW w:w="5748" w:type="dxa"/>
            <w:gridSpan w:val="3"/>
            <w:vAlign w:val="bottom"/>
          </w:tcPr>
          <w:p w:rsidR="00CB5877" w:rsidRPr="00E169E5" w:rsidRDefault="00CB5877" w:rsidP="00CB5877">
            <w:pPr>
              <w:jc w:val="right"/>
              <w:rPr>
                <w:b/>
                <w:sz w:val="20"/>
                <w:szCs w:val="20"/>
              </w:rPr>
            </w:pPr>
            <w:r w:rsidRPr="00E169E5">
              <w:rPr>
                <w:b/>
                <w:sz w:val="20"/>
                <w:szCs w:val="20"/>
              </w:rPr>
              <w:t>UKUPNO</w:t>
            </w:r>
          </w:p>
        </w:tc>
        <w:tc>
          <w:tcPr>
            <w:tcW w:w="1800" w:type="dxa"/>
          </w:tcPr>
          <w:p w:rsidR="00CB5877" w:rsidRPr="00E169E5" w:rsidRDefault="00192FB8" w:rsidP="00192FB8">
            <w:pPr>
              <w:jc w:val="center"/>
              <w:rPr>
                <w:b/>
                <w:sz w:val="20"/>
                <w:szCs w:val="20"/>
              </w:rPr>
            </w:pPr>
            <w:r w:rsidRPr="00E169E5">
              <w:rPr>
                <w:b/>
                <w:sz w:val="20"/>
                <w:szCs w:val="20"/>
              </w:rPr>
              <w:t>4</w:t>
            </w:r>
            <w:r w:rsidR="00CB5877" w:rsidRPr="00E169E5">
              <w:rPr>
                <w:b/>
                <w:sz w:val="20"/>
                <w:szCs w:val="20"/>
              </w:rPr>
              <w:t>.</w:t>
            </w:r>
            <w:r w:rsidR="00240019">
              <w:rPr>
                <w:b/>
                <w:sz w:val="20"/>
                <w:szCs w:val="20"/>
              </w:rPr>
              <w:t>8</w:t>
            </w:r>
            <w:r w:rsidRPr="00E169E5">
              <w:rPr>
                <w:b/>
                <w:sz w:val="20"/>
                <w:szCs w:val="20"/>
              </w:rPr>
              <w:t>00</w:t>
            </w:r>
            <w:r w:rsidR="00CB5877" w:rsidRPr="00E169E5">
              <w:rPr>
                <w:b/>
                <w:sz w:val="20"/>
                <w:szCs w:val="20"/>
              </w:rPr>
              <w:t>,00KM</w:t>
            </w:r>
          </w:p>
        </w:tc>
      </w:tr>
    </w:tbl>
    <w:p w:rsidR="00FC4238" w:rsidRPr="00E169E5" w:rsidRDefault="00FC4238">
      <w:pPr>
        <w:ind w:left="480"/>
        <w:rPr>
          <w:lang w:val="sl-SI"/>
        </w:rPr>
      </w:pPr>
    </w:p>
    <w:p w:rsidR="00DE72EE" w:rsidRPr="00E169E5" w:rsidRDefault="002A4564" w:rsidP="009B16CC">
      <w:pPr>
        <w:jc w:val="both"/>
        <w:rPr>
          <w:lang w:val="sl-SI"/>
        </w:rPr>
      </w:pPr>
      <w:r>
        <w:rPr>
          <w:lang w:val="sl-SI"/>
        </w:rPr>
        <w:t>Promet akcijama fonda tokom 2017</w:t>
      </w:r>
      <w:r w:rsidR="0086514C" w:rsidRPr="00E169E5">
        <w:rPr>
          <w:lang w:val="sl-SI"/>
        </w:rPr>
        <w:t>. godine je bio veoma mali, pošto je u toku poslovne godine dato i realizovano samo dva prodajna naloga, po cijenama od 0,40 KM po akciji f</w:t>
      </w:r>
      <w:r w:rsidR="0037550D">
        <w:rPr>
          <w:lang w:val="sl-SI"/>
        </w:rPr>
        <w:t>onda, i u ukupnoj količini od 12</w:t>
      </w:r>
      <w:r w:rsidR="0086514C" w:rsidRPr="00E169E5">
        <w:rPr>
          <w:lang w:val="sl-SI"/>
        </w:rPr>
        <w:t xml:space="preserve">.000 akcija akcija fonda. </w:t>
      </w:r>
    </w:p>
    <w:p w:rsidR="004B785F" w:rsidRPr="00E169E5" w:rsidRDefault="004B785F" w:rsidP="00D27ABD">
      <w:pPr>
        <w:rPr>
          <w:lang w:val="sl-SI"/>
        </w:rPr>
      </w:pPr>
    </w:p>
    <w:p w:rsidR="000C3C73" w:rsidRPr="00CC77FA" w:rsidRDefault="004B785F" w:rsidP="00CC77FA">
      <w:pPr>
        <w:pStyle w:val="ListParagraph"/>
        <w:numPr>
          <w:ilvl w:val="1"/>
          <w:numId w:val="14"/>
        </w:numPr>
        <w:rPr>
          <w:b/>
          <w:lang w:val="sl-SI"/>
        </w:rPr>
      </w:pPr>
      <w:r w:rsidRPr="00D22DD4">
        <w:rPr>
          <w:b/>
          <w:lang w:val="sl-SI"/>
        </w:rPr>
        <w:t>Struktura portfelja fonda na dan 31.12.201</w:t>
      </w:r>
      <w:r w:rsidR="002A4564">
        <w:rPr>
          <w:b/>
          <w:lang w:val="sl-SI"/>
        </w:rPr>
        <w:t>7</w:t>
      </w:r>
      <w:r w:rsidRPr="00D22DD4">
        <w:rPr>
          <w:b/>
          <w:lang w:val="sl-SI"/>
        </w:rPr>
        <w:t xml:space="preserve">. godine: </w:t>
      </w:r>
    </w:p>
    <w:p w:rsidR="000C3C73" w:rsidRPr="00E169E5" w:rsidRDefault="00CC7D0D" w:rsidP="009B16CC">
      <w:pPr>
        <w:jc w:val="both"/>
        <w:rPr>
          <w:lang w:val="sl-SI"/>
        </w:rPr>
      </w:pPr>
      <w:r w:rsidRPr="00E169E5">
        <w:rPr>
          <w:lang w:val="sl-SI"/>
        </w:rPr>
        <w:t>Analizom strukture</w:t>
      </w:r>
      <w:r w:rsidR="000C3C73" w:rsidRPr="00E169E5">
        <w:rPr>
          <w:lang w:val="sl-SI"/>
        </w:rPr>
        <w:t xml:space="preserve"> portfelja fonda </w:t>
      </w:r>
      <w:r w:rsidR="002A4564">
        <w:rPr>
          <w:lang w:val="sl-SI"/>
        </w:rPr>
        <w:t>na dan 31.12.2017</w:t>
      </w:r>
      <w:r w:rsidRPr="00E169E5">
        <w:rPr>
          <w:lang w:val="sl-SI"/>
        </w:rPr>
        <w:t xml:space="preserve">. godine, možemo zaključiti da </w:t>
      </w:r>
      <w:r w:rsidR="000C3C73" w:rsidRPr="00E169E5">
        <w:rPr>
          <w:lang w:val="sl-SI"/>
        </w:rPr>
        <w:t xml:space="preserve">je </w:t>
      </w:r>
      <w:r w:rsidRPr="00E169E5">
        <w:rPr>
          <w:lang w:val="sl-SI"/>
        </w:rPr>
        <w:t xml:space="preserve">tokom godine </w:t>
      </w:r>
      <w:r w:rsidR="000C3C73" w:rsidRPr="00E169E5">
        <w:rPr>
          <w:lang w:val="sl-SI"/>
        </w:rPr>
        <w:t>došlo do ma</w:t>
      </w:r>
      <w:r w:rsidR="00ED302E">
        <w:rPr>
          <w:lang w:val="sl-SI"/>
        </w:rPr>
        <w:t>njih promjena u portfelju fonda</w:t>
      </w:r>
      <w:r w:rsidR="00C73C17" w:rsidRPr="00E169E5">
        <w:rPr>
          <w:lang w:val="sl-SI"/>
        </w:rPr>
        <w:t xml:space="preserve"> po vrstama imovine fonda, </w:t>
      </w:r>
      <w:r w:rsidR="000C3C73" w:rsidRPr="00E169E5">
        <w:rPr>
          <w:lang w:val="sl-SI"/>
        </w:rPr>
        <w:t xml:space="preserve"> zbog rasta učešća dužničkih hartija u ukupnoj imovini fonda, </w:t>
      </w:r>
      <w:r w:rsidR="008D6017" w:rsidRPr="00E169E5">
        <w:rPr>
          <w:lang w:val="sl-SI"/>
        </w:rPr>
        <w:t>i porasta</w:t>
      </w:r>
      <w:r w:rsidR="00C73C17" w:rsidRPr="00E169E5">
        <w:rPr>
          <w:lang w:val="sl-SI"/>
        </w:rPr>
        <w:t xml:space="preserve"> vrijednosti </w:t>
      </w:r>
      <w:r w:rsidR="008D6017" w:rsidRPr="00E169E5">
        <w:rPr>
          <w:lang w:val="sl-SI"/>
        </w:rPr>
        <w:t>imovine fond</w:t>
      </w:r>
      <w:r w:rsidR="006F15C6" w:rsidRPr="00E169E5">
        <w:rPr>
          <w:lang w:val="sl-SI"/>
        </w:rPr>
        <w:t>a</w:t>
      </w:r>
      <w:r w:rsidR="008D6017" w:rsidRPr="00E169E5">
        <w:rPr>
          <w:lang w:val="sl-SI"/>
        </w:rPr>
        <w:t xml:space="preserve">, </w:t>
      </w:r>
      <w:r w:rsidR="006F15C6" w:rsidRPr="00E169E5">
        <w:rPr>
          <w:lang w:val="sl-SI"/>
        </w:rPr>
        <w:t xml:space="preserve">koje je usledilo nakon druge emisije akcija fonda. </w:t>
      </w:r>
    </w:p>
    <w:p w:rsidR="000C3C73" w:rsidRPr="00E169E5" w:rsidRDefault="000C3C73" w:rsidP="009B16CC">
      <w:pPr>
        <w:jc w:val="both"/>
        <w:rPr>
          <w:lang w:val="sl-SI"/>
        </w:rPr>
      </w:pPr>
      <w:r w:rsidRPr="00E169E5">
        <w:rPr>
          <w:lang w:val="sl-SI"/>
        </w:rPr>
        <w:t>U sl</w:t>
      </w:r>
      <w:r w:rsidR="009B16CC" w:rsidRPr="00E169E5">
        <w:rPr>
          <w:lang w:val="sl-SI"/>
        </w:rPr>
        <w:t>j</w:t>
      </w:r>
      <w:r w:rsidRPr="00E169E5">
        <w:rPr>
          <w:lang w:val="sl-SI"/>
        </w:rPr>
        <w:t>edećoj tabeli ćemo prikazati strukturu imovine f</w:t>
      </w:r>
      <w:r w:rsidR="008D6017" w:rsidRPr="00E169E5">
        <w:rPr>
          <w:lang w:val="sl-SI"/>
        </w:rPr>
        <w:t>onda, po granam</w:t>
      </w:r>
      <w:r w:rsidR="002A4564">
        <w:rPr>
          <w:lang w:val="sl-SI"/>
        </w:rPr>
        <w:t>a privrede u 2016. godini i u 2017</w:t>
      </w:r>
      <w:r w:rsidRPr="00E169E5">
        <w:rPr>
          <w:lang w:val="sl-SI"/>
        </w:rPr>
        <w:t>. godini:</w:t>
      </w:r>
    </w:p>
    <w:p w:rsidR="000C3C73" w:rsidRPr="00E169E5" w:rsidRDefault="000C3C73">
      <w:pPr>
        <w:rPr>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2610"/>
        <w:gridCol w:w="1590"/>
        <w:gridCol w:w="1524"/>
        <w:gridCol w:w="1524"/>
        <w:gridCol w:w="1524"/>
      </w:tblGrid>
      <w:tr w:rsidR="007B3F61" w:rsidRPr="00E169E5" w:rsidTr="007B3F61">
        <w:trPr>
          <w:trHeight w:val="512"/>
        </w:trPr>
        <w:tc>
          <w:tcPr>
            <w:tcW w:w="558" w:type="dxa"/>
          </w:tcPr>
          <w:p w:rsidR="007B3F61" w:rsidRPr="00E169E5" w:rsidRDefault="007B3F61">
            <w:pPr>
              <w:rPr>
                <w:sz w:val="20"/>
                <w:szCs w:val="20"/>
                <w:lang w:val="sl-SI"/>
              </w:rPr>
            </w:pPr>
            <w:r w:rsidRPr="00E169E5">
              <w:rPr>
                <w:sz w:val="20"/>
                <w:szCs w:val="20"/>
                <w:lang w:val="sl-SI"/>
              </w:rPr>
              <w:t>Rb</w:t>
            </w:r>
          </w:p>
        </w:tc>
        <w:tc>
          <w:tcPr>
            <w:tcW w:w="2610" w:type="dxa"/>
          </w:tcPr>
          <w:p w:rsidR="007B3F61" w:rsidRPr="00E169E5" w:rsidRDefault="007B3F61">
            <w:pPr>
              <w:rPr>
                <w:sz w:val="20"/>
                <w:szCs w:val="20"/>
                <w:lang w:val="sl-SI"/>
              </w:rPr>
            </w:pPr>
            <w:r w:rsidRPr="00E169E5">
              <w:rPr>
                <w:sz w:val="20"/>
                <w:szCs w:val="20"/>
                <w:lang w:val="sl-SI"/>
              </w:rPr>
              <w:t>Grana privrede</w:t>
            </w:r>
          </w:p>
        </w:tc>
        <w:tc>
          <w:tcPr>
            <w:tcW w:w="1590" w:type="dxa"/>
          </w:tcPr>
          <w:p w:rsidR="007B3F61" w:rsidRPr="00E169E5" w:rsidRDefault="007B3F61" w:rsidP="00A33966">
            <w:pPr>
              <w:jc w:val="center"/>
              <w:rPr>
                <w:sz w:val="20"/>
                <w:szCs w:val="20"/>
                <w:lang w:val="sl-SI"/>
              </w:rPr>
            </w:pPr>
            <w:r>
              <w:rPr>
                <w:sz w:val="20"/>
                <w:szCs w:val="20"/>
                <w:lang w:val="sl-SI"/>
              </w:rPr>
              <w:t>31.12.2017</w:t>
            </w:r>
            <w:r w:rsidRPr="00E169E5">
              <w:rPr>
                <w:sz w:val="20"/>
                <w:szCs w:val="20"/>
                <w:lang w:val="sl-SI"/>
              </w:rPr>
              <w:t>. vrijednost</w:t>
            </w:r>
          </w:p>
        </w:tc>
        <w:tc>
          <w:tcPr>
            <w:tcW w:w="1524" w:type="dxa"/>
          </w:tcPr>
          <w:p w:rsidR="007B3F61" w:rsidRPr="00E169E5" w:rsidRDefault="007B3F61" w:rsidP="00A33966">
            <w:pPr>
              <w:jc w:val="center"/>
              <w:rPr>
                <w:sz w:val="20"/>
                <w:szCs w:val="20"/>
                <w:lang w:val="sl-SI"/>
              </w:rPr>
            </w:pPr>
            <w:r w:rsidRPr="00E169E5">
              <w:rPr>
                <w:sz w:val="20"/>
                <w:szCs w:val="20"/>
                <w:lang w:val="sl-SI"/>
              </w:rPr>
              <w:t>%</w:t>
            </w:r>
          </w:p>
        </w:tc>
        <w:tc>
          <w:tcPr>
            <w:tcW w:w="1524" w:type="dxa"/>
          </w:tcPr>
          <w:p w:rsidR="007B3F61" w:rsidRPr="00E169E5" w:rsidRDefault="007B3F61" w:rsidP="007B3F61">
            <w:pPr>
              <w:jc w:val="center"/>
              <w:rPr>
                <w:sz w:val="20"/>
                <w:szCs w:val="20"/>
                <w:lang w:val="sl-SI"/>
              </w:rPr>
            </w:pPr>
            <w:r w:rsidRPr="00E169E5">
              <w:rPr>
                <w:sz w:val="20"/>
                <w:szCs w:val="20"/>
                <w:lang w:val="sl-SI"/>
              </w:rPr>
              <w:t>31.12.2016. vrijednost</w:t>
            </w:r>
          </w:p>
        </w:tc>
        <w:tc>
          <w:tcPr>
            <w:tcW w:w="1524" w:type="dxa"/>
          </w:tcPr>
          <w:p w:rsidR="007B3F61" w:rsidRPr="00E169E5" w:rsidRDefault="007B3F61" w:rsidP="007B3F61">
            <w:pPr>
              <w:jc w:val="center"/>
              <w:rPr>
                <w:sz w:val="20"/>
                <w:szCs w:val="20"/>
                <w:lang w:val="sl-SI"/>
              </w:rPr>
            </w:pPr>
            <w:r w:rsidRPr="00E169E5">
              <w:rPr>
                <w:sz w:val="20"/>
                <w:szCs w:val="20"/>
                <w:lang w:val="sl-SI"/>
              </w:rPr>
              <w:t>%</w:t>
            </w:r>
          </w:p>
        </w:tc>
      </w:tr>
      <w:tr w:rsidR="007B3F61" w:rsidRPr="00E169E5" w:rsidTr="00091ED6">
        <w:tc>
          <w:tcPr>
            <w:tcW w:w="558" w:type="dxa"/>
          </w:tcPr>
          <w:p w:rsidR="007B3F61" w:rsidRPr="00E169E5" w:rsidRDefault="007B3F61">
            <w:pPr>
              <w:rPr>
                <w:sz w:val="20"/>
                <w:szCs w:val="20"/>
                <w:lang w:val="sl-SI"/>
              </w:rPr>
            </w:pPr>
            <w:r w:rsidRPr="00E169E5">
              <w:rPr>
                <w:sz w:val="20"/>
                <w:szCs w:val="20"/>
                <w:lang w:val="sl-SI"/>
              </w:rPr>
              <w:t>1</w:t>
            </w:r>
          </w:p>
        </w:tc>
        <w:tc>
          <w:tcPr>
            <w:tcW w:w="2610" w:type="dxa"/>
          </w:tcPr>
          <w:p w:rsidR="007B3F61" w:rsidRPr="00E169E5" w:rsidRDefault="007B3F61">
            <w:pPr>
              <w:rPr>
                <w:sz w:val="20"/>
                <w:szCs w:val="20"/>
                <w:lang w:val="sl-SI"/>
              </w:rPr>
            </w:pPr>
            <w:r w:rsidRPr="00E169E5">
              <w:rPr>
                <w:sz w:val="20"/>
                <w:szCs w:val="20"/>
                <w:lang w:val="sl-SI"/>
              </w:rPr>
              <w:t>Proiz. i distr. elek. en. i gasa</w:t>
            </w:r>
          </w:p>
        </w:tc>
        <w:tc>
          <w:tcPr>
            <w:tcW w:w="1590" w:type="dxa"/>
          </w:tcPr>
          <w:p w:rsidR="007B3F61" w:rsidRPr="00E169E5" w:rsidRDefault="00BC159A" w:rsidP="00BC159A">
            <w:pPr>
              <w:jc w:val="right"/>
              <w:rPr>
                <w:sz w:val="20"/>
                <w:szCs w:val="20"/>
                <w:lang w:val="sl-SI"/>
              </w:rPr>
            </w:pPr>
            <w:r>
              <w:rPr>
                <w:sz w:val="20"/>
                <w:szCs w:val="20"/>
                <w:lang w:val="sl-SI"/>
              </w:rPr>
              <w:t>43.464,37</w:t>
            </w:r>
          </w:p>
        </w:tc>
        <w:tc>
          <w:tcPr>
            <w:tcW w:w="1524" w:type="dxa"/>
          </w:tcPr>
          <w:p w:rsidR="007B3F61" w:rsidRPr="00E169E5" w:rsidRDefault="00BC159A">
            <w:pPr>
              <w:jc w:val="right"/>
              <w:rPr>
                <w:sz w:val="20"/>
                <w:szCs w:val="20"/>
                <w:lang w:val="sl-SI"/>
              </w:rPr>
            </w:pPr>
            <w:r>
              <w:rPr>
                <w:sz w:val="20"/>
                <w:szCs w:val="20"/>
                <w:lang w:val="sl-SI"/>
              </w:rPr>
              <w:t>2,57</w:t>
            </w:r>
          </w:p>
        </w:tc>
        <w:tc>
          <w:tcPr>
            <w:tcW w:w="1524" w:type="dxa"/>
          </w:tcPr>
          <w:p w:rsidR="007B3F61" w:rsidRPr="00E169E5" w:rsidRDefault="007B3F61" w:rsidP="007B3F61">
            <w:pPr>
              <w:jc w:val="right"/>
              <w:rPr>
                <w:sz w:val="20"/>
                <w:szCs w:val="20"/>
                <w:lang w:val="sl-SI"/>
              </w:rPr>
            </w:pPr>
            <w:r w:rsidRPr="00E169E5">
              <w:rPr>
                <w:sz w:val="20"/>
                <w:szCs w:val="20"/>
                <w:lang w:val="sl-SI"/>
              </w:rPr>
              <w:t>43.785,60</w:t>
            </w:r>
          </w:p>
        </w:tc>
        <w:tc>
          <w:tcPr>
            <w:tcW w:w="1524" w:type="dxa"/>
          </w:tcPr>
          <w:p w:rsidR="007B3F61" w:rsidRPr="00E169E5" w:rsidRDefault="007B3F61" w:rsidP="007B3F61">
            <w:pPr>
              <w:jc w:val="right"/>
              <w:rPr>
                <w:sz w:val="20"/>
                <w:szCs w:val="20"/>
                <w:lang w:val="sl-SI"/>
              </w:rPr>
            </w:pPr>
            <w:r w:rsidRPr="00E169E5">
              <w:rPr>
                <w:sz w:val="20"/>
                <w:szCs w:val="20"/>
                <w:lang w:val="sl-SI"/>
              </w:rPr>
              <w:t>2,80</w:t>
            </w:r>
          </w:p>
        </w:tc>
      </w:tr>
      <w:tr w:rsidR="007B3F61" w:rsidRPr="00E169E5" w:rsidTr="00091ED6">
        <w:tc>
          <w:tcPr>
            <w:tcW w:w="558" w:type="dxa"/>
          </w:tcPr>
          <w:p w:rsidR="007B3F61" w:rsidRPr="00E169E5" w:rsidRDefault="007B3F61">
            <w:pPr>
              <w:rPr>
                <w:sz w:val="20"/>
                <w:szCs w:val="20"/>
                <w:lang w:val="sl-SI"/>
              </w:rPr>
            </w:pPr>
            <w:r w:rsidRPr="00E169E5">
              <w:rPr>
                <w:sz w:val="20"/>
                <w:szCs w:val="20"/>
                <w:lang w:val="sl-SI"/>
              </w:rPr>
              <w:t>2</w:t>
            </w:r>
          </w:p>
        </w:tc>
        <w:tc>
          <w:tcPr>
            <w:tcW w:w="2610" w:type="dxa"/>
          </w:tcPr>
          <w:p w:rsidR="007B3F61" w:rsidRPr="00E169E5" w:rsidRDefault="00BC159A">
            <w:pPr>
              <w:rPr>
                <w:sz w:val="20"/>
                <w:szCs w:val="20"/>
                <w:lang w:val="sl-SI"/>
              </w:rPr>
            </w:pPr>
            <w:r>
              <w:rPr>
                <w:sz w:val="20"/>
                <w:szCs w:val="20"/>
                <w:lang w:val="sl-SI"/>
              </w:rPr>
              <w:t>Prerađ</w:t>
            </w:r>
            <w:r w:rsidR="007B3F61" w:rsidRPr="00E169E5">
              <w:rPr>
                <w:sz w:val="20"/>
                <w:szCs w:val="20"/>
                <w:lang w:val="sl-SI"/>
              </w:rPr>
              <w:t>ivačka industrija</w:t>
            </w:r>
          </w:p>
        </w:tc>
        <w:tc>
          <w:tcPr>
            <w:tcW w:w="1590" w:type="dxa"/>
          </w:tcPr>
          <w:p w:rsidR="007B3F61" w:rsidRPr="00E169E5" w:rsidRDefault="00BC159A">
            <w:pPr>
              <w:jc w:val="right"/>
              <w:rPr>
                <w:sz w:val="20"/>
                <w:szCs w:val="20"/>
                <w:lang w:val="sl-SI"/>
              </w:rPr>
            </w:pPr>
            <w:r>
              <w:rPr>
                <w:sz w:val="20"/>
                <w:szCs w:val="20"/>
                <w:lang w:val="sl-SI"/>
              </w:rPr>
              <w:t>4,106,98</w:t>
            </w:r>
          </w:p>
        </w:tc>
        <w:tc>
          <w:tcPr>
            <w:tcW w:w="1524" w:type="dxa"/>
          </w:tcPr>
          <w:p w:rsidR="007B3F61" w:rsidRPr="00E169E5" w:rsidRDefault="00BC159A">
            <w:pPr>
              <w:jc w:val="right"/>
              <w:rPr>
                <w:sz w:val="20"/>
                <w:szCs w:val="20"/>
                <w:lang w:val="sl-SI"/>
              </w:rPr>
            </w:pPr>
            <w:r>
              <w:rPr>
                <w:sz w:val="20"/>
                <w:szCs w:val="20"/>
                <w:lang w:val="sl-SI"/>
              </w:rPr>
              <w:t>0,24</w:t>
            </w:r>
          </w:p>
        </w:tc>
        <w:tc>
          <w:tcPr>
            <w:tcW w:w="1524" w:type="dxa"/>
          </w:tcPr>
          <w:p w:rsidR="007B3F61" w:rsidRPr="00E169E5" w:rsidRDefault="007B3F61" w:rsidP="007B3F61">
            <w:pPr>
              <w:jc w:val="right"/>
              <w:rPr>
                <w:sz w:val="20"/>
                <w:szCs w:val="20"/>
                <w:lang w:val="sl-SI"/>
              </w:rPr>
            </w:pPr>
            <w:r w:rsidRPr="00E169E5">
              <w:rPr>
                <w:sz w:val="20"/>
                <w:szCs w:val="20"/>
                <w:lang w:val="sl-SI"/>
              </w:rPr>
              <w:t>7.321,07</w:t>
            </w:r>
          </w:p>
        </w:tc>
        <w:tc>
          <w:tcPr>
            <w:tcW w:w="1524" w:type="dxa"/>
          </w:tcPr>
          <w:p w:rsidR="007B3F61" w:rsidRPr="00E169E5" w:rsidRDefault="007B3F61" w:rsidP="007B3F61">
            <w:pPr>
              <w:jc w:val="right"/>
              <w:rPr>
                <w:sz w:val="20"/>
                <w:szCs w:val="20"/>
                <w:lang w:val="sl-SI"/>
              </w:rPr>
            </w:pPr>
            <w:r w:rsidRPr="00E169E5">
              <w:rPr>
                <w:sz w:val="20"/>
                <w:szCs w:val="20"/>
                <w:lang w:val="sl-SI"/>
              </w:rPr>
              <w:t>0,46</w:t>
            </w:r>
          </w:p>
        </w:tc>
      </w:tr>
      <w:tr w:rsidR="007B3F61" w:rsidRPr="00E169E5" w:rsidTr="00091ED6">
        <w:tc>
          <w:tcPr>
            <w:tcW w:w="558" w:type="dxa"/>
          </w:tcPr>
          <w:p w:rsidR="007B3F61" w:rsidRPr="00E169E5" w:rsidRDefault="007B3F61">
            <w:pPr>
              <w:rPr>
                <w:sz w:val="20"/>
                <w:szCs w:val="20"/>
                <w:lang w:val="sl-SI"/>
              </w:rPr>
            </w:pPr>
            <w:r w:rsidRPr="00E169E5">
              <w:rPr>
                <w:sz w:val="20"/>
                <w:szCs w:val="20"/>
                <w:lang w:val="sl-SI"/>
              </w:rPr>
              <w:t>3</w:t>
            </w:r>
          </w:p>
        </w:tc>
        <w:tc>
          <w:tcPr>
            <w:tcW w:w="2610" w:type="dxa"/>
          </w:tcPr>
          <w:p w:rsidR="007B3F61" w:rsidRPr="00E169E5" w:rsidRDefault="007B3F61">
            <w:pPr>
              <w:rPr>
                <w:sz w:val="20"/>
                <w:szCs w:val="20"/>
                <w:lang w:val="sl-SI"/>
              </w:rPr>
            </w:pPr>
            <w:r w:rsidRPr="00E169E5">
              <w:rPr>
                <w:sz w:val="20"/>
                <w:szCs w:val="20"/>
                <w:lang w:val="sl-SI"/>
              </w:rPr>
              <w:t>Telekomunikacije i saobraćaj</w:t>
            </w:r>
          </w:p>
        </w:tc>
        <w:tc>
          <w:tcPr>
            <w:tcW w:w="1590" w:type="dxa"/>
          </w:tcPr>
          <w:p w:rsidR="007B3F61" w:rsidRPr="00E169E5" w:rsidRDefault="00BC159A">
            <w:pPr>
              <w:jc w:val="right"/>
              <w:rPr>
                <w:sz w:val="20"/>
                <w:szCs w:val="20"/>
                <w:lang w:val="sl-SI"/>
              </w:rPr>
            </w:pPr>
            <w:r>
              <w:rPr>
                <w:sz w:val="20"/>
                <w:szCs w:val="20"/>
                <w:lang w:val="sl-SI"/>
              </w:rPr>
              <w:t>69.395,55</w:t>
            </w:r>
          </w:p>
        </w:tc>
        <w:tc>
          <w:tcPr>
            <w:tcW w:w="1524" w:type="dxa"/>
          </w:tcPr>
          <w:p w:rsidR="007B3F61" w:rsidRPr="00E169E5" w:rsidRDefault="00BC159A">
            <w:pPr>
              <w:jc w:val="right"/>
              <w:rPr>
                <w:sz w:val="20"/>
                <w:szCs w:val="20"/>
                <w:lang w:val="sl-SI"/>
              </w:rPr>
            </w:pPr>
            <w:r>
              <w:rPr>
                <w:sz w:val="20"/>
                <w:szCs w:val="20"/>
                <w:lang w:val="sl-SI"/>
              </w:rPr>
              <w:t>4,10</w:t>
            </w:r>
          </w:p>
        </w:tc>
        <w:tc>
          <w:tcPr>
            <w:tcW w:w="1524" w:type="dxa"/>
          </w:tcPr>
          <w:p w:rsidR="007B3F61" w:rsidRPr="00E169E5" w:rsidRDefault="007B3F61" w:rsidP="007B3F61">
            <w:pPr>
              <w:jc w:val="right"/>
              <w:rPr>
                <w:sz w:val="20"/>
                <w:szCs w:val="20"/>
                <w:lang w:val="sl-SI"/>
              </w:rPr>
            </w:pPr>
            <w:r w:rsidRPr="00E169E5">
              <w:rPr>
                <w:sz w:val="20"/>
                <w:szCs w:val="20"/>
                <w:lang w:val="sl-SI"/>
              </w:rPr>
              <w:t>1.117,73</w:t>
            </w:r>
          </w:p>
        </w:tc>
        <w:tc>
          <w:tcPr>
            <w:tcW w:w="1524" w:type="dxa"/>
          </w:tcPr>
          <w:p w:rsidR="007B3F61" w:rsidRPr="00E169E5" w:rsidRDefault="007B3F61" w:rsidP="007B3F61">
            <w:pPr>
              <w:jc w:val="right"/>
              <w:rPr>
                <w:sz w:val="20"/>
                <w:szCs w:val="20"/>
                <w:lang w:val="sl-SI"/>
              </w:rPr>
            </w:pPr>
            <w:r w:rsidRPr="00E169E5">
              <w:rPr>
                <w:sz w:val="20"/>
                <w:szCs w:val="20"/>
                <w:lang w:val="sl-SI"/>
              </w:rPr>
              <w:t>0,07</w:t>
            </w:r>
          </w:p>
        </w:tc>
      </w:tr>
      <w:tr w:rsidR="007B3F61" w:rsidRPr="00E169E5" w:rsidTr="00091ED6">
        <w:tc>
          <w:tcPr>
            <w:tcW w:w="558" w:type="dxa"/>
          </w:tcPr>
          <w:p w:rsidR="007B3F61" w:rsidRPr="00E169E5" w:rsidRDefault="007B3F61">
            <w:pPr>
              <w:rPr>
                <w:sz w:val="20"/>
                <w:szCs w:val="20"/>
                <w:lang w:val="sl-SI"/>
              </w:rPr>
            </w:pPr>
            <w:r w:rsidRPr="00E169E5">
              <w:rPr>
                <w:sz w:val="20"/>
                <w:szCs w:val="20"/>
                <w:lang w:val="sl-SI"/>
              </w:rPr>
              <w:t>4</w:t>
            </w:r>
          </w:p>
        </w:tc>
        <w:tc>
          <w:tcPr>
            <w:tcW w:w="2610" w:type="dxa"/>
          </w:tcPr>
          <w:p w:rsidR="007B3F61" w:rsidRPr="00E169E5" w:rsidRDefault="007B3F61">
            <w:pPr>
              <w:rPr>
                <w:sz w:val="20"/>
                <w:szCs w:val="20"/>
                <w:lang w:val="sl-SI"/>
              </w:rPr>
            </w:pPr>
            <w:r w:rsidRPr="00E169E5">
              <w:rPr>
                <w:sz w:val="20"/>
                <w:szCs w:val="20"/>
                <w:lang w:val="sl-SI"/>
              </w:rPr>
              <w:t>ZIF-ovi</w:t>
            </w:r>
          </w:p>
        </w:tc>
        <w:tc>
          <w:tcPr>
            <w:tcW w:w="1590" w:type="dxa"/>
          </w:tcPr>
          <w:p w:rsidR="007B3F61" w:rsidRPr="00E169E5" w:rsidRDefault="00BC159A" w:rsidP="00BC159A">
            <w:pPr>
              <w:jc w:val="right"/>
              <w:rPr>
                <w:sz w:val="20"/>
                <w:szCs w:val="20"/>
                <w:lang w:val="sl-SI"/>
              </w:rPr>
            </w:pPr>
            <w:r>
              <w:rPr>
                <w:sz w:val="20"/>
                <w:szCs w:val="20"/>
                <w:lang w:val="sl-SI"/>
              </w:rPr>
              <w:t>15.304,50</w:t>
            </w:r>
          </w:p>
        </w:tc>
        <w:tc>
          <w:tcPr>
            <w:tcW w:w="1524" w:type="dxa"/>
          </w:tcPr>
          <w:p w:rsidR="007B3F61" w:rsidRPr="00E169E5" w:rsidRDefault="00BC159A" w:rsidP="00BC159A">
            <w:pPr>
              <w:jc w:val="right"/>
              <w:rPr>
                <w:sz w:val="20"/>
                <w:szCs w:val="20"/>
                <w:lang w:val="sl-SI"/>
              </w:rPr>
            </w:pPr>
            <w:r>
              <w:rPr>
                <w:sz w:val="20"/>
                <w:szCs w:val="20"/>
                <w:lang w:val="sl-SI"/>
              </w:rPr>
              <w:t>0,50</w:t>
            </w:r>
          </w:p>
        </w:tc>
        <w:tc>
          <w:tcPr>
            <w:tcW w:w="1524" w:type="dxa"/>
          </w:tcPr>
          <w:p w:rsidR="007B3F61" w:rsidRPr="00E169E5" w:rsidRDefault="007B3F61" w:rsidP="007B3F61">
            <w:pPr>
              <w:jc w:val="right"/>
              <w:rPr>
                <w:sz w:val="20"/>
                <w:szCs w:val="20"/>
                <w:lang w:val="sl-SI"/>
              </w:rPr>
            </w:pPr>
            <w:r w:rsidRPr="00E169E5">
              <w:rPr>
                <w:sz w:val="20"/>
                <w:szCs w:val="20"/>
                <w:lang w:val="sl-SI"/>
              </w:rPr>
              <w:t>45.716,21</w:t>
            </w:r>
          </w:p>
        </w:tc>
        <w:tc>
          <w:tcPr>
            <w:tcW w:w="1524" w:type="dxa"/>
          </w:tcPr>
          <w:p w:rsidR="007B3F61" w:rsidRPr="00E169E5" w:rsidRDefault="007B3F61" w:rsidP="007B3F61">
            <w:pPr>
              <w:jc w:val="right"/>
              <w:rPr>
                <w:sz w:val="20"/>
                <w:szCs w:val="20"/>
                <w:lang w:val="sl-SI"/>
              </w:rPr>
            </w:pPr>
            <w:r w:rsidRPr="00E169E5">
              <w:rPr>
                <w:sz w:val="20"/>
                <w:szCs w:val="20"/>
                <w:lang w:val="sl-SI"/>
              </w:rPr>
              <w:t>2,92</w:t>
            </w:r>
          </w:p>
        </w:tc>
      </w:tr>
      <w:tr w:rsidR="0015393A" w:rsidRPr="00E169E5" w:rsidTr="00091ED6">
        <w:tc>
          <w:tcPr>
            <w:tcW w:w="558" w:type="dxa"/>
          </w:tcPr>
          <w:p w:rsidR="0015393A" w:rsidRPr="00E169E5" w:rsidRDefault="0015393A">
            <w:pPr>
              <w:rPr>
                <w:sz w:val="20"/>
                <w:szCs w:val="20"/>
                <w:lang w:val="sl-SI"/>
              </w:rPr>
            </w:pPr>
            <w:r w:rsidRPr="00E169E5">
              <w:rPr>
                <w:sz w:val="20"/>
                <w:szCs w:val="20"/>
                <w:lang w:val="sl-SI"/>
              </w:rPr>
              <w:t>5</w:t>
            </w:r>
          </w:p>
        </w:tc>
        <w:tc>
          <w:tcPr>
            <w:tcW w:w="2610" w:type="dxa"/>
          </w:tcPr>
          <w:p w:rsidR="0015393A" w:rsidRPr="00E169E5" w:rsidRDefault="0015393A">
            <w:pPr>
              <w:rPr>
                <w:sz w:val="20"/>
                <w:szCs w:val="20"/>
                <w:lang w:val="sl-SI"/>
              </w:rPr>
            </w:pPr>
            <w:r w:rsidRPr="00E169E5">
              <w:rPr>
                <w:sz w:val="20"/>
                <w:szCs w:val="20"/>
                <w:lang w:val="sl-SI"/>
              </w:rPr>
              <w:t>Zdravstvo i turizam</w:t>
            </w:r>
          </w:p>
        </w:tc>
        <w:tc>
          <w:tcPr>
            <w:tcW w:w="1590" w:type="dxa"/>
          </w:tcPr>
          <w:p w:rsidR="0015393A" w:rsidRPr="00E169E5" w:rsidRDefault="0015393A" w:rsidP="0015393A">
            <w:pPr>
              <w:jc w:val="right"/>
              <w:rPr>
                <w:sz w:val="20"/>
                <w:szCs w:val="20"/>
                <w:lang w:val="sl-SI"/>
              </w:rPr>
            </w:pPr>
            <w:r w:rsidRPr="00E169E5">
              <w:rPr>
                <w:sz w:val="20"/>
                <w:szCs w:val="20"/>
                <w:lang w:val="sl-SI"/>
              </w:rPr>
              <w:t>-</w:t>
            </w:r>
          </w:p>
        </w:tc>
        <w:tc>
          <w:tcPr>
            <w:tcW w:w="1524" w:type="dxa"/>
          </w:tcPr>
          <w:p w:rsidR="0015393A" w:rsidRPr="00E169E5" w:rsidRDefault="0015393A" w:rsidP="0015393A">
            <w:pPr>
              <w:jc w:val="right"/>
              <w:rPr>
                <w:sz w:val="20"/>
                <w:szCs w:val="20"/>
                <w:lang w:val="sl-SI"/>
              </w:rPr>
            </w:pPr>
            <w:r w:rsidRPr="00E169E5">
              <w:rPr>
                <w:sz w:val="20"/>
                <w:szCs w:val="20"/>
                <w:lang w:val="sl-SI"/>
              </w:rPr>
              <w:t>-</w:t>
            </w:r>
          </w:p>
        </w:tc>
        <w:tc>
          <w:tcPr>
            <w:tcW w:w="1524" w:type="dxa"/>
          </w:tcPr>
          <w:p w:rsidR="0015393A" w:rsidRPr="00E169E5" w:rsidRDefault="0015393A" w:rsidP="007B3F61">
            <w:pPr>
              <w:jc w:val="right"/>
              <w:rPr>
                <w:sz w:val="20"/>
                <w:szCs w:val="20"/>
                <w:lang w:val="sl-SI"/>
              </w:rPr>
            </w:pPr>
            <w:r w:rsidRPr="00E169E5">
              <w:rPr>
                <w:sz w:val="20"/>
                <w:szCs w:val="20"/>
                <w:lang w:val="sl-SI"/>
              </w:rPr>
              <w:t>-</w:t>
            </w:r>
          </w:p>
        </w:tc>
        <w:tc>
          <w:tcPr>
            <w:tcW w:w="1524" w:type="dxa"/>
          </w:tcPr>
          <w:p w:rsidR="0015393A" w:rsidRPr="00E169E5" w:rsidRDefault="0015393A" w:rsidP="007B3F61">
            <w:pPr>
              <w:jc w:val="right"/>
              <w:rPr>
                <w:sz w:val="20"/>
                <w:szCs w:val="20"/>
                <w:lang w:val="sl-SI"/>
              </w:rPr>
            </w:pPr>
            <w:r w:rsidRPr="00E169E5">
              <w:rPr>
                <w:sz w:val="20"/>
                <w:szCs w:val="20"/>
                <w:lang w:val="sl-SI"/>
              </w:rPr>
              <w:t>-</w:t>
            </w:r>
          </w:p>
        </w:tc>
      </w:tr>
      <w:tr w:rsidR="0015393A" w:rsidRPr="00E169E5" w:rsidTr="00091ED6">
        <w:tc>
          <w:tcPr>
            <w:tcW w:w="558" w:type="dxa"/>
          </w:tcPr>
          <w:p w:rsidR="0015393A" w:rsidRPr="00E169E5" w:rsidRDefault="0015393A">
            <w:pPr>
              <w:rPr>
                <w:sz w:val="20"/>
                <w:szCs w:val="20"/>
                <w:lang w:val="sl-SI"/>
              </w:rPr>
            </w:pPr>
            <w:r w:rsidRPr="00E169E5">
              <w:rPr>
                <w:sz w:val="20"/>
                <w:szCs w:val="20"/>
                <w:lang w:val="sl-SI"/>
              </w:rPr>
              <w:t>6</w:t>
            </w:r>
          </w:p>
        </w:tc>
        <w:tc>
          <w:tcPr>
            <w:tcW w:w="2610" w:type="dxa"/>
          </w:tcPr>
          <w:p w:rsidR="0015393A" w:rsidRPr="00E169E5" w:rsidRDefault="0015393A">
            <w:pPr>
              <w:rPr>
                <w:sz w:val="20"/>
                <w:szCs w:val="20"/>
                <w:lang w:val="sl-SI"/>
              </w:rPr>
            </w:pPr>
            <w:r w:rsidRPr="00E169E5">
              <w:rPr>
                <w:sz w:val="20"/>
                <w:szCs w:val="20"/>
                <w:lang w:val="sl-SI"/>
              </w:rPr>
              <w:t>Banke i osiguranja</w:t>
            </w:r>
          </w:p>
        </w:tc>
        <w:tc>
          <w:tcPr>
            <w:tcW w:w="1590" w:type="dxa"/>
          </w:tcPr>
          <w:p w:rsidR="0015393A" w:rsidRPr="00E169E5" w:rsidRDefault="0015393A" w:rsidP="00A33966">
            <w:pPr>
              <w:jc w:val="right"/>
              <w:rPr>
                <w:sz w:val="20"/>
                <w:szCs w:val="20"/>
                <w:lang w:val="sl-SI"/>
              </w:rPr>
            </w:pPr>
            <w:r>
              <w:rPr>
                <w:sz w:val="20"/>
                <w:szCs w:val="20"/>
                <w:lang w:val="sl-SI"/>
              </w:rPr>
              <w:t>250.079,75</w:t>
            </w:r>
          </w:p>
        </w:tc>
        <w:tc>
          <w:tcPr>
            <w:tcW w:w="1524" w:type="dxa"/>
          </w:tcPr>
          <w:p w:rsidR="0015393A" w:rsidRPr="00E169E5" w:rsidRDefault="0015393A">
            <w:pPr>
              <w:jc w:val="right"/>
              <w:rPr>
                <w:sz w:val="20"/>
                <w:szCs w:val="20"/>
                <w:lang w:val="sl-SI"/>
              </w:rPr>
            </w:pPr>
            <w:r>
              <w:rPr>
                <w:sz w:val="20"/>
                <w:szCs w:val="20"/>
                <w:lang w:val="sl-SI"/>
              </w:rPr>
              <w:t>14,79</w:t>
            </w:r>
          </w:p>
        </w:tc>
        <w:tc>
          <w:tcPr>
            <w:tcW w:w="1524" w:type="dxa"/>
          </w:tcPr>
          <w:p w:rsidR="0015393A" w:rsidRPr="00E169E5" w:rsidRDefault="0015393A" w:rsidP="007B3F61">
            <w:pPr>
              <w:jc w:val="right"/>
              <w:rPr>
                <w:sz w:val="20"/>
                <w:szCs w:val="20"/>
                <w:lang w:val="sl-SI"/>
              </w:rPr>
            </w:pPr>
            <w:r w:rsidRPr="00E169E5">
              <w:rPr>
                <w:sz w:val="20"/>
                <w:szCs w:val="20"/>
                <w:lang w:val="sl-SI"/>
              </w:rPr>
              <w:t>234.052,13</w:t>
            </w:r>
          </w:p>
        </w:tc>
        <w:tc>
          <w:tcPr>
            <w:tcW w:w="1524" w:type="dxa"/>
          </w:tcPr>
          <w:p w:rsidR="0015393A" w:rsidRPr="00E169E5" w:rsidRDefault="0015393A" w:rsidP="007B3F61">
            <w:pPr>
              <w:jc w:val="right"/>
              <w:rPr>
                <w:sz w:val="20"/>
                <w:szCs w:val="20"/>
                <w:lang w:val="sl-SI"/>
              </w:rPr>
            </w:pPr>
            <w:r w:rsidRPr="00E169E5">
              <w:rPr>
                <w:sz w:val="20"/>
                <w:szCs w:val="20"/>
                <w:lang w:val="sl-SI"/>
              </w:rPr>
              <w:t>14,96</w:t>
            </w:r>
          </w:p>
        </w:tc>
      </w:tr>
      <w:tr w:rsidR="0015393A" w:rsidRPr="00E169E5" w:rsidTr="00091ED6">
        <w:tc>
          <w:tcPr>
            <w:tcW w:w="558" w:type="dxa"/>
          </w:tcPr>
          <w:p w:rsidR="0015393A" w:rsidRPr="00E169E5" w:rsidRDefault="0015393A">
            <w:pPr>
              <w:rPr>
                <w:sz w:val="20"/>
                <w:szCs w:val="20"/>
                <w:lang w:val="sl-SI"/>
              </w:rPr>
            </w:pPr>
            <w:r w:rsidRPr="00E169E5">
              <w:rPr>
                <w:sz w:val="20"/>
                <w:szCs w:val="20"/>
                <w:lang w:val="sl-SI"/>
              </w:rPr>
              <w:t>7</w:t>
            </w:r>
          </w:p>
        </w:tc>
        <w:tc>
          <w:tcPr>
            <w:tcW w:w="2610" w:type="dxa"/>
          </w:tcPr>
          <w:p w:rsidR="0015393A" w:rsidRPr="00E169E5" w:rsidRDefault="0015393A">
            <w:pPr>
              <w:rPr>
                <w:sz w:val="20"/>
                <w:szCs w:val="20"/>
                <w:lang w:val="sl-SI"/>
              </w:rPr>
            </w:pPr>
            <w:r w:rsidRPr="00E169E5">
              <w:rPr>
                <w:sz w:val="20"/>
                <w:szCs w:val="20"/>
                <w:lang w:val="sl-SI"/>
              </w:rPr>
              <w:t>Trgovina na veliko i malo</w:t>
            </w:r>
          </w:p>
        </w:tc>
        <w:tc>
          <w:tcPr>
            <w:tcW w:w="1590" w:type="dxa"/>
          </w:tcPr>
          <w:p w:rsidR="0015393A" w:rsidRPr="00E169E5" w:rsidRDefault="0015393A" w:rsidP="0015393A">
            <w:pPr>
              <w:jc w:val="right"/>
              <w:rPr>
                <w:sz w:val="20"/>
                <w:szCs w:val="20"/>
                <w:lang w:val="sl-SI"/>
              </w:rPr>
            </w:pPr>
            <w:r w:rsidRPr="00E169E5">
              <w:rPr>
                <w:sz w:val="20"/>
                <w:szCs w:val="20"/>
                <w:lang w:val="sl-SI"/>
              </w:rPr>
              <w:t>-</w:t>
            </w:r>
          </w:p>
        </w:tc>
        <w:tc>
          <w:tcPr>
            <w:tcW w:w="1524" w:type="dxa"/>
          </w:tcPr>
          <w:p w:rsidR="0015393A" w:rsidRPr="00E169E5" w:rsidRDefault="0015393A" w:rsidP="0015393A">
            <w:pPr>
              <w:jc w:val="right"/>
              <w:rPr>
                <w:sz w:val="20"/>
                <w:szCs w:val="20"/>
                <w:lang w:val="sl-SI"/>
              </w:rPr>
            </w:pPr>
            <w:r w:rsidRPr="00E169E5">
              <w:rPr>
                <w:sz w:val="20"/>
                <w:szCs w:val="20"/>
                <w:lang w:val="sl-SI"/>
              </w:rPr>
              <w:t>-</w:t>
            </w:r>
          </w:p>
        </w:tc>
        <w:tc>
          <w:tcPr>
            <w:tcW w:w="1524" w:type="dxa"/>
          </w:tcPr>
          <w:p w:rsidR="0015393A" w:rsidRPr="00E169E5" w:rsidRDefault="0015393A" w:rsidP="007B3F61">
            <w:pPr>
              <w:jc w:val="right"/>
              <w:rPr>
                <w:sz w:val="20"/>
                <w:szCs w:val="20"/>
                <w:lang w:val="sl-SI"/>
              </w:rPr>
            </w:pPr>
            <w:r w:rsidRPr="00E169E5">
              <w:rPr>
                <w:sz w:val="20"/>
                <w:szCs w:val="20"/>
                <w:lang w:val="sl-SI"/>
              </w:rPr>
              <w:t>1.938,60</w:t>
            </w:r>
          </w:p>
        </w:tc>
        <w:tc>
          <w:tcPr>
            <w:tcW w:w="1524" w:type="dxa"/>
          </w:tcPr>
          <w:p w:rsidR="0015393A" w:rsidRPr="00E169E5" w:rsidRDefault="0015393A" w:rsidP="007B3F61">
            <w:pPr>
              <w:jc w:val="right"/>
              <w:rPr>
                <w:sz w:val="20"/>
                <w:szCs w:val="20"/>
                <w:lang w:val="sl-SI"/>
              </w:rPr>
            </w:pPr>
            <w:r w:rsidRPr="00E169E5">
              <w:rPr>
                <w:sz w:val="20"/>
                <w:szCs w:val="20"/>
                <w:lang w:val="sl-SI"/>
              </w:rPr>
              <w:t>0,12</w:t>
            </w:r>
          </w:p>
        </w:tc>
      </w:tr>
      <w:tr w:rsidR="0015393A" w:rsidRPr="00E169E5" w:rsidTr="00091ED6">
        <w:tc>
          <w:tcPr>
            <w:tcW w:w="558" w:type="dxa"/>
          </w:tcPr>
          <w:p w:rsidR="0015393A" w:rsidRPr="00E169E5" w:rsidRDefault="0015393A">
            <w:pPr>
              <w:rPr>
                <w:sz w:val="20"/>
                <w:szCs w:val="20"/>
                <w:lang w:val="sl-SI"/>
              </w:rPr>
            </w:pPr>
            <w:r w:rsidRPr="00E169E5">
              <w:rPr>
                <w:sz w:val="20"/>
                <w:szCs w:val="20"/>
                <w:lang w:val="sl-SI"/>
              </w:rPr>
              <w:t>8</w:t>
            </w:r>
          </w:p>
        </w:tc>
        <w:tc>
          <w:tcPr>
            <w:tcW w:w="2610" w:type="dxa"/>
          </w:tcPr>
          <w:p w:rsidR="0015393A" w:rsidRPr="00E169E5" w:rsidRDefault="0015393A">
            <w:pPr>
              <w:rPr>
                <w:sz w:val="20"/>
                <w:szCs w:val="20"/>
                <w:lang w:val="sl-SI"/>
              </w:rPr>
            </w:pPr>
            <w:r w:rsidRPr="00E169E5">
              <w:rPr>
                <w:sz w:val="20"/>
                <w:szCs w:val="20"/>
                <w:lang w:val="sl-SI"/>
              </w:rPr>
              <w:t>Obveznice</w:t>
            </w:r>
          </w:p>
        </w:tc>
        <w:tc>
          <w:tcPr>
            <w:tcW w:w="1590" w:type="dxa"/>
          </w:tcPr>
          <w:p w:rsidR="0015393A" w:rsidRPr="00E169E5" w:rsidRDefault="0015393A" w:rsidP="00A33966">
            <w:pPr>
              <w:jc w:val="right"/>
              <w:rPr>
                <w:sz w:val="20"/>
                <w:szCs w:val="20"/>
                <w:lang w:val="sl-SI"/>
              </w:rPr>
            </w:pPr>
            <w:r>
              <w:rPr>
                <w:sz w:val="20"/>
                <w:szCs w:val="20"/>
                <w:lang w:val="sl-SI"/>
              </w:rPr>
              <w:t>802.618,78</w:t>
            </w:r>
          </w:p>
        </w:tc>
        <w:tc>
          <w:tcPr>
            <w:tcW w:w="1524" w:type="dxa"/>
          </w:tcPr>
          <w:p w:rsidR="0015393A" w:rsidRPr="00E169E5" w:rsidRDefault="0015393A" w:rsidP="007B7C9B">
            <w:pPr>
              <w:jc w:val="right"/>
              <w:rPr>
                <w:sz w:val="20"/>
                <w:szCs w:val="20"/>
                <w:lang w:val="sl-SI"/>
              </w:rPr>
            </w:pPr>
            <w:r>
              <w:rPr>
                <w:sz w:val="20"/>
                <w:szCs w:val="20"/>
                <w:lang w:val="sl-SI"/>
              </w:rPr>
              <w:t>47,47</w:t>
            </w:r>
          </w:p>
        </w:tc>
        <w:tc>
          <w:tcPr>
            <w:tcW w:w="1524" w:type="dxa"/>
          </w:tcPr>
          <w:p w:rsidR="0015393A" w:rsidRPr="00E169E5" w:rsidRDefault="0015393A" w:rsidP="007B3F61">
            <w:pPr>
              <w:jc w:val="right"/>
              <w:rPr>
                <w:sz w:val="20"/>
                <w:szCs w:val="20"/>
                <w:lang w:val="sl-SI"/>
              </w:rPr>
            </w:pPr>
            <w:r w:rsidRPr="00E169E5">
              <w:rPr>
                <w:sz w:val="20"/>
                <w:szCs w:val="20"/>
                <w:lang w:val="sl-SI"/>
              </w:rPr>
              <w:t>777.998,98</w:t>
            </w:r>
          </w:p>
        </w:tc>
        <w:tc>
          <w:tcPr>
            <w:tcW w:w="1524" w:type="dxa"/>
          </w:tcPr>
          <w:p w:rsidR="0015393A" w:rsidRPr="00E169E5" w:rsidRDefault="0015393A" w:rsidP="007B3F61">
            <w:pPr>
              <w:jc w:val="right"/>
              <w:rPr>
                <w:sz w:val="20"/>
                <w:szCs w:val="20"/>
                <w:lang w:val="sl-SI"/>
              </w:rPr>
            </w:pPr>
            <w:r w:rsidRPr="00E169E5">
              <w:rPr>
                <w:sz w:val="20"/>
                <w:szCs w:val="20"/>
                <w:lang w:val="sl-SI"/>
              </w:rPr>
              <w:t>49,75</w:t>
            </w:r>
          </w:p>
        </w:tc>
      </w:tr>
      <w:tr w:rsidR="0015393A" w:rsidRPr="00E169E5" w:rsidTr="00091ED6">
        <w:tc>
          <w:tcPr>
            <w:tcW w:w="558" w:type="dxa"/>
          </w:tcPr>
          <w:p w:rsidR="0015393A" w:rsidRPr="00E169E5" w:rsidRDefault="0015393A">
            <w:pPr>
              <w:rPr>
                <w:sz w:val="20"/>
                <w:szCs w:val="20"/>
                <w:lang w:val="sl-SI"/>
              </w:rPr>
            </w:pPr>
            <w:r w:rsidRPr="00E169E5">
              <w:rPr>
                <w:sz w:val="20"/>
                <w:szCs w:val="20"/>
                <w:lang w:val="sl-SI"/>
              </w:rPr>
              <w:t>9</w:t>
            </w:r>
          </w:p>
        </w:tc>
        <w:tc>
          <w:tcPr>
            <w:tcW w:w="2610" w:type="dxa"/>
          </w:tcPr>
          <w:p w:rsidR="0015393A" w:rsidRPr="00E169E5" w:rsidRDefault="0015393A">
            <w:pPr>
              <w:rPr>
                <w:sz w:val="20"/>
                <w:szCs w:val="20"/>
                <w:lang w:val="sl-SI"/>
              </w:rPr>
            </w:pPr>
            <w:r w:rsidRPr="00E169E5">
              <w:rPr>
                <w:sz w:val="20"/>
                <w:szCs w:val="20"/>
                <w:lang w:val="sl-SI"/>
              </w:rPr>
              <w:t>Depoziti i plasmani</w:t>
            </w:r>
          </w:p>
        </w:tc>
        <w:tc>
          <w:tcPr>
            <w:tcW w:w="1590" w:type="dxa"/>
          </w:tcPr>
          <w:p w:rsidR="0015393A" w:rsidRPr="00E169E5" w:rsidRDefault="0015393A">
            <w:pPr>
              <w:jc w:val="right"/>
              <w:rPr>
                <w:sz w:val="20"/>
                <w:szCs w:val="20"/>
                <w:lang w:val="sl-SI"/>
              </w:rPr>
            </w:pPr>
            <w:r>
              <w:rPr>
                <w:sz w:val="20"/>
                <w:szCs w:val="20"/>
                <w:lang w:val="sl-SI"/>
              </w:rPr>
              <w:t>410.000,00</w:t>
            </w:r>
          </w:p>
        </w:tc>
        <w:tc>
          <w:tcPr>
            <w:tcW w:w="1524" w:type="dxa"/>
          </w:tcPr>
          <w:p w:rsidR="0015393A" w:rsidRPr="00E169E5" w:rsidRDefault="0015393A" w:rsidP="007B7C9B">
            <w:pPr>
              <w:jc w:val="right"/>
              <w:rPr>
                <w:sz w:val="20"/>
                <w:szCs w:val="20"/>
                <w:lang w:val="sl-SI"/>
              </w:rPr>
            </w:pPr>
            <w:r>
              <w:rPr>
                <w:sz w:val="20"/>
                <w:szCs w:val="20"/>
                <w:lang w:val="sl-SI"/>
              </w:rPr>
              <w:t>24,25</w:t>
            </w:r>
          </w:p>
        </w:tc>
        <w:tc>
          <w:tcPr>
            <w:tcW w:w="1524" w:type="dxa"/>
          </w:tcPr>
          <w:p w:rsidR="0015393A" w:rsidRPr="00E169E5" w:rsidRDefault="0015393A" w:rsidP="007B3F61">
            <w:pPr>
              <w:jc w:val="right"/>
              <w:rPr>
                <w:sz w:val="20"/>
                <w:szCs w:val="20"/>
                <w:lang w:val="sl-SI"/>
              </w:rPr>
            </w:pPr>
            <w:r w:rsidRPr="00E169E5">
              <w:rPr>
                <w:sz w:val="20"/>
                <w:szCs w:val="20"/>
                <w:lang w:val="sl-SI"/>
              </w:rPr>
              <w:t>410.000</w:t>
            </w:r>
          </w:p>
        </w:tc>
        <w:tc>
          <w:tcPr>
            <w:tcW w:w="1524" w:type="dxa"/>
          </w:tcPr>
          <w:p w:rsidR="0015393A" w:rsidRPr="00E169E5" w:rsidRDefault="0015393A" w:rsidP="007B3F61">
            <w:pPr>
              <w:jc w:val="right"/>
              <w:rPr>
                <w:sz w:val="20"/>
                <w:szCs w:val="20"/>
                <w:lang w:val="sl-SI"/>
              </w:rPr>
            </w:pPr>
            <w:r w:rsidRPr="00E169E5">
              <w:rPr>
                <w:sz w:val="20"/>
                <w:szCs w:val="20"/>
                <w:lang w:val="sl-SI"/>
              </w:rPr>
              <w:t>26,21</w:t>
            </w:r>
          </w:p>
        </w:tc>
      </w:tr>
      <w:tr w:rsidR="0015393A" w:rsidRPr="00E169E5" w:rsidTr="00091ED6">
        <w:tc>
          <w:tcPr>
            <w:tcW w:w="558" w:type="dxa"/>
          </w:tcPr>
          <w:p w:rsidR="0015393A" w:rsidRPr="00E169E5" w:rsidRDefault="0015393A">
            <w:pPr>
              <w:rPr>
                <w:sz w:val="20"/>
                <w:szCs w:val="20"/>
                <w:lang w:val="sl-SI"/>
              </w:rPr>
            </w:pPr>
            <w:r w:rsidRPr="00E169E5">
              <w:rPr>
                <w:sz w:val="20"/>
                <w:szCs w:val="20"/>
                <w:lang w:val="sl-SI"/>
              </w:rPr>
              <w:t>10</w:t>
            </w:r>
          </w:p>
        </w:tc>
        <w:tc>
          <w:tcPr>
            <w:tcW w:w="2610" w:type="dxa"/>
          </w:tcPr>
          <w:p w:rsidR="0015393A" w:rsidRPr="00E169E5" w:rsidRDefault="0015393A">
            <w:pPr>
              <w:rPr>
                <w:sz w:val="20"/>
                <w:szCs w:val="20"/>
                <w:lang w:val="sl-SI"/>
              </w:rPr>
            </w:pPr>
            <w:r w:rsidRPr="00E169E5">
              <w:rPr>
                <w:sz w:val="20"/>
                <w:szCs w:val="20"/>
                <w:lang w:val="sl-SI"/>
              </w:rPr>
              <w:t>Gotovina i got. ekvivalenti</w:t>
            </w:r>
          </w:p>
        </w:tc>
        <w:tc>
          <w:tcPr>
            <w:tcW w:w="1590" w:type="dxa"/>
          </w:tcPr>
          <w:p w:rsidR="0015393A" w:rsidRPr="00E169E5" w:rsidRDefault="0015393A" w:rsidP="007B7C9B">
            <w:pPr>
              <w:jc w:val="right"/>
              <w:rPr>
                <w:sz w:val="20"/>
                <w:szCs w:val="20"/>
                <w:lang w:val="sl-SI"/>
              </w:rPr>
            </w:pPr>
            <w:r>
              <w:rPr>
                <w:sz w:val="20"/>
                <w:szCs w:val="20"/>
                <w:lang w:val="sl-SI"/>
              </w:rPr>
              <w:t>27.533,53</w:t>
            </w:r>
          </w:p>
        </w:tc>
        <w:tc>
          <w:tcPr>
            <w:tcW w:w="1524" w:type="dxa"/>
          </w:tcPr>
          <w:p w:rsidR="0015393A" w:rsidRPr="00E169E5" w:rsidRDefault="0015393A" w:rsidP="0015393A">
            <w:pPr>
              <w:jc w:val="right"/>
              <w:rPr>
                <w:sz w:val="20"/>
                <w:szCs w:val="20"/>
                <w:lang w:val="sl-SI"/>
              </w:rPr>
            </w:pPr>
            <w:r>
              <w:rPr>
                <w:sz w:val="20"/>
                <w:szCs w:val="20"/>
                <w:lang w:val="sl-SI"/>
              </w:rPr>
              <w:t>1,63</w:t>
            </w:r>
          </w:p>
        </w:tc>
        <w:tc>
          <w:tcPr>
            <w:tcW w:w="1524" w:type="dxa"/>
          </w:tcPr>
          <w:p w:rsidR="0015393A" w:rsidRPr="00E169E5" w:rsidRDefault="0015393A" w:rsidP="007B3F61">
            <w:pPr>
              <w:jc w:val="right"/>
              <w:rPr>
                <w:sz w:val="20"/>
                <w:szCs w:val="20"/>
                <w:lang w:val="sl-SI"/>
              </w:rPr>
            </w:pPr>
            <w:r w:rsidRPr="00E169E5">
              <w:rPr>
                <w:sz w:val="20"/>
                <w:szCs w:val="20"/>
                <w:lang w:val="sl-SI"/>
              </w:rPr>
              <w:t>36.723,39</w:t>
            </w:r>
          </w:p>
        </w:tc>
        <w:tc>
          <w:tcPr>
            <w:tcW w:w="1524" w:type="dxa"/>
          </w:tcPr>
          <w:p w:rsidR="0015393A" w:rsidRPr="00E169E5" w:rsidRDefault="0015393A" w:rsidP="007B3F61">
            <w:pPr>
              <w:jc w:val="right"/>
              <w:rPr>
                <w:sz w:val="20"/>
                <w:szCs w:val="20"/>
                <w:lang w:val="sl-SI"/>
              </w:rPr>
            </w:pPr>
            <w:r w:rsidRPr="00E169E5">
              <w:rPr>
                <w:sz w:val="20"/>
                <w:szCs w:val="20"/>
                <w:lang w:val="sl-SI"/>
              </w:rPr>
              <w:t>2,34</w:t>
            </w:r>
          </w:p>
        </w:tc>
      </w:tr>
      <w:tr w:rsidR="0015393A" w:rsidRPr="00E169E5" w:rsidTr="00091ED6">
        <w:tc>
          <w:tcPr>
            <w:tcW w:w="558" w:type="dxa"/>
          </w:tcPr>
          <w:p w:rsidR="0015393A" w:rsidRPr="00E169E5" w:rsidRDefault="0015393A">
            <w:pPr>
              <w:rPr>
                <w:sz w:val="20"/>
                <w:szCs w:val="20"/>
                <w:lang w:val="sl-SI"/>
              </w:rPr>
            </w:pPr>
            <w:r w:rsidRPr="00E169E5">
              <w:rPr>
                <w:sz w:val="20"/>
                <w:szCs w:val="20"/>
                <w:lang w:val="sl-SI"/>
              </w:rPr>
              <w:t>11</w:t>
            </w:r>
          </w:p>
        </w:tc>
        <w:tc>
          <w:tcPr>
            <w:tcW w:w="2610" w:type="dxa"/>
          </w:tcPr>
          <w:p w:rsidR="0015393A" w:rsidRPr="00E169E5" w:rsidRDefault="0015393A">
            <w:pPr>
              <w:rPr>
                <w:sz w:val="20"/>
                <w:szCs w:val="20"/>
                <w:lang w:val="sl-SI"/>
              </w:rPr>
            </w:pPr>
            <w:r w:rsidRPr="00E169E5">
              <w:rPr>
                <w:sz w:val="20"/>
                <w:szCs w:val="20"/>
                <w:lang w:val="sl-SI"/>
              </w:rPr>
              <w:t>Udjeli otvorenih fondova</w:t>
            </w:r>
          </w:p>
        </w:tc>
        <w:tc>
          <w:tcPr>
            <w:tcW w:w="1590" w:type="dxa"/>
          </w:tcPr>
          <w:p w:rsidR="0015393A" w:rsidRPr="00E169E5" w:rsidRDefault="0015393A">
            <w:pPr>
              <w:jc w:val="right"/>
              <w:rPr>
                <w:sz w:val="20"/>
                <w:szCs w:val="20"/>
                <w:lang w:val="sl-SI"/>
              </w:rPr>
            </w:pPr>
            <w:r>
              <w:rPr>
                <w:sz w:val="20"/>
                <w:szCs w:val="20"/>
                <w:lang w:val="sl-SI"/>
              </w:rPr>
              <w:t>57.518,45</w:t>
            </w:r>
          </w:p>
        </w:tc>
        <w:tc>
          <w:tcPr>
            <w:tcW w:w="1524" w:type="dxa"/>
          </w:tcPr>
          <w:p w:rsidR="0015393A" w:rsidRPr="00E169E5" w:rsidRDefault="0015393A">
            <w:pPr>
              <w:jc w:val="right"/>
              <w:rPr>
                <w:sz w:val="20"/>
                <w:szCs w:val="20"/>
                <w:lang w:val="sl-SI"/>
              </w:rPr>
            </w:pPr>
            <w:r>
              <w:rPr>
                <w:sz w:val="20"/>
                <w:szCs w:val="20"/>
                <w:lang w:val="sl-SI"/>
              </w:rPr>
              <w:t>3,40</w:t>
            </w:r>
          </w:p>
        </w:tc>
        <w:tc>
          <w:tcPr>
            <w:tcW w:w="1524" w:type="dxa"/>
          </w:tcPr>
          <w:p w:rsidR="0015393A" w:rsidRPr="00E169E5" w:rsidRDefault="0015393A" w:rsidP="007B3F61">
            <w:pPr>
              <w:jc w:val="right"/>
              <w:rPr>
                <w:sz w:val="20"/>
                <w:szCs w:val="20"/>
                <w:lang w:val="sl-SI"/>
              </w:rPr>
            </w:pPr>
            <w:r w:rsidRPr="00E169E5">
              <w:rPr>
                <w:sz w:val="20"/>
                <w:szCs w:val="20"/>
                <w:lang w:val="sl-SI"/>
              </w:rPr>
              <w:t>-</w:t>
            </w:r>
          </w:p>
        </w:tc>
        <w:tc>
          <w:tcPr>
            <w:tcW w:w="1524" w:type="dxa"/>
          </w:tcPr>
          <w:p w:rsidR="0015393A" w:rsidRPr="00E169E5" w:rsidRDefault="0015393A" w:rsidP="007B3F61">
            <w:pPr>
              <w:jc w:val="right"/>
              <w:rPr>
                <w:sz w:val="20"/>
                <w:szCs w:val="20"/>
                <w:lang w:val="sl-SI"/>
              </w:rPr>
            </w:pPr>
            <w:r w:rsidRPr="00E169E5">
              <w:rPr>
                <w:sz w:val="20"/>
                <w:szCs w:val="20"/>
                <w:lang w:val="sl-SI"/>
              </w:rPr>
              <w:t>-</w:t>
            </w:r>
          </w:p>
        </w:tc>
      </w:tr>
      <w:tr w:rsidR="0015393A" w:rsidRPr="00E169E5" w:rsidTr="00091ED6">
        <w:tc>
          <w:tcPr>
            <w:tcW w:w="558" w:type="dxa"/>
          </w:tcPr>
          <w:p w:rsidR="0015393A" w:rsidRPr="00E169E5" w:rsidRDefault="0015393A">
            <w:pPr>
              <w:rPr>
                <w:sz w:val="20"/>
                <w:szCs w:val="20"/>
                <w:lang w:val="sl-SI"/>
              </w:rPr>
            </w:pPr>
            <w:r w:rsidRPr="00E169E5">
              <w:rPr>
                <w:sz w:val="20"/>
                <w:szCs w:val="20"/>
                <w:lang w:val="sl-SI"/>
              </w:rPr>
              <w:t>12</w:t>
            </w:r>
          </w:p>
        </w:tc>
        <w:tc>
          <w:tcPr>
            <w:tcW w:w="2610" w:type="dxa"/>
          </w:tcPr>
          <w:p w:rsidR="0015393A" w:rsidRPr="00E169E5" w:rsidRDefault="0015393A">
            <w:pPr>
              <w:rPr>
                <w:sz w:val="20"/>
                <w:szCs w:val="20"/>
                <w:lang w:val="sl-SI"/>
              </w:rPr>
            </w:pPr>
            <w:r w:rsidRPr="00E169E5">
              <w:rPr>
                <w:sz w:val="20"/>
                <w:szCs w:val="20"/>
                <w:lang w:val="sl-SI"/>
              </w:rPr>
              <w:t>Potraživanja</w:t>
            </w:r>
          </w:p>
        </w:tc>
        <w:tc>
          <w:tcPr>
            <w:tcW w:w="1590" w:type="dxa"/>
          </w:tcPr>
          <w:p w:rsidR="0015393A" w:rsidRPr="00E169E5" w:rsidRDefault="0015393A" w:rsidP="0015393A">
            <w:pPr>
              <w:jc w:val="right"/>
              <w:rPr>
                <w:sz w:val="20"/>
                <w:szCs w:val="20"/>
                <w:lang w:val="sl-SI"/>
              </w:rPr>
            </w:pPr>
            <w:r w:rsidRPr="00E169E5">
              <w:rPr>
                <w:sz w:val="20"/>
                <w:szCs w:val="20"/>
                <w:lang w:val="sl-SI"/>
              </w:rPr>
              <w:t>-</w:t>
            </w:r>
          </w:p>
        </w:tc>
        <w:tc>
          <w:tcPr>
            <w:tcW w:w="1524" w:type="dxa"/>
          </w:tcPr>
          <w:p w:rsidR="0015393A" w:rsidRPr="00E169E5" w:rsidRDefault="0015393A" w:rsidP="0015393A">
            <w:pPr>
              <w:jc w:val="right"/>
              <w:rPr>
                <w:sz w:val="20"/>
                <w:szCs w:val="20"/>
                <w:lang w:val="sl-SI"/>
              </w:rPr>
            </w:pPr>
            <w:r w:rsidRPr="00E169E5">
              <w:rPr>
                <w:sz w:val="20"/>
                <w:szCs w:val="20"/>
                <w:lang w:val="sl-SI"/>
              </w:rPr>
              <w:t>-</w:t>
            </w:r>
          </w:p>
        </w:tc>
        <w:tc>
          <w:tcPr>
            <w:tcW w:w="1524" w:type="dxa"/>
          </w:tcPr>
          <w:p w:rsidR="0015393A" w:rsidRPr="00E169E5" w:rsidRDefault="0015393A" w:rsidP="007B3F61">
            <w:pPr>
              <w:jc w:val="right"/>
              <w:rPr>
                <w:sz w:val="20"/>
                <w:szCs w:val="20"/>
                <w:lang w:val="sl-SI"/>
              </w:rPr>
            </w:pPr>
            <w:r w:rsidRPr="00E169E5">
              <w:rPr>
                <w:sz w:val="20"/>
                <w:szCs w:val="20"/>
                <w:lang w:val="sl-SI"/>
              </w:rPr>
              <w:t>-</w:t>
            </w:r>
          </w:p>
        </w:tc>
        <w:tc>
          <w:tcPr>
            <w:tcW w:w="1524" w:type="dxa"/>
          </w:tcPr>
          <w:p w:rsidR="0015393A" w:rsidRPr="00E169E5" w:rsidRDefault="0015393A" w:rsidP="007B3F61">
            <w:pPr>
              <w:jc w:val="right"/>
              <w:rPr>
                <w:sz w:val="20"/>
                <w:szCs w:val="20"/>
                <w:lang w:val="sl-SI"/>
              </w:rPr>
            </w:pPr>
            <w:r w:rsidRPr="00E169E5">
              <w:rPr>
                <w:sz w:val="20"/>
                <w:szCs w:val="20"/>
                <w:lang w:val="sl-SI"/>
              </w:rPr>
              <w:t>-</w:t>
            </w:r>
          </w:p>
        </w:tc>
      </w:tr>
      <w:tr w:rsidR="0015393A" w:rsidRPr="00E169E5" w:rsidTr="00091ED6">
        <w:tc>
          <w:tcPr>
            <w:tcW w:w="558" w:type="dxa"/>
          </w:tcPr>
          <w:p w:rsidR="0015393A" w:rsidRPr="00E169E5" w:rsidRDefault="0015393A">
            <w:pPr>
              <w:rPr>
                <w:sz w:val="20"/>
                <w:szCs w:val="20"/>
                <w:lang w:val="sl-SI"/>
              </w:rPr>
            </w:pPr>
            <w:r w:rsidRPr="00E169E5">
              <w:rPr>
                <w:sz w:val="20"/>
                <w:szCs w:val="20"/>
                <w:lang w:val="sl-SI"/>
              </w:rPr>
              <w:t>13</w:t>
            </w:r>
          </w:p>
        </w:tc>
        <w:tc>
          <w:tcPr>
            <w:tcW w:w="2610" w:type="dxa"/>
          </w:tcPr>
          <w:p w:rsidR="0015393A" w:rsidRPr="00E169E5" w:rsidRDefault="0015393A">
            <w:pPr>
              <w:rPr>
                <w:sz w:val="20"/>
                <w:szCs w:val="20"/>
                <w:lang w:val="sl-SI"/>
              </w:rPr>
            </w:pPr>
            <w:r w:rsidRPr="00E169E5">
              <w:rPr>
                <w:sz w:val="20"/>
                <w:szCs w:val="20"/>
                <w:lang w:val="sl-SI"/>
              </w:rPr>
              <w:t>Ostala imovina</w:t>
            </w:r>
          </w:p>
        </w:tc>
        <w:tc>
          <w:tcPr>
            <w:tcW w:w="1590" w:type="dxa"/>
          </w:tcPr>
          <w:p w:rsidR="0015393A" w:rsidRPr="00E169E5" w:rsidRDefault="0015393A" w:rsidP="0015393A">
            <w:pPr>
              <w:jc w:val="right"/>
              <w:rPr>
                <w:sz w:val="20"/>
                <w:szCs w:val="20"/>
                <w:lang w:val="sl-SI"/>
              </w:rPr>
            </w:pPr>
            <w:r>
              <w:rPr>
                <w:sz w:val="20"/>
                <w:szCs w:val="20"/>
                <w:lang w:val="sl-SI"/>
              </w:rPr>
              <w:t>10.683,56</w:t>
            </w:r>
          </w:p>
        </w:tc>
        <w:tc>
          <w:tcPr>
            <w:tcW w:w="1524" w:type="dxa"/>
          </w:tcPr>
          <w:p w:rsidR="0015393A" w:rsidRPr="00E169E5" w:rsidRDefault="0015393A" w:rsidP="0015393A">
            <w:pPr>
              <w:jc w:val="right"/>
              <w:rPr>
                <w:sz w:val="20"/>
                <w:szCs w:val="20"/>
                <w:lang w:val="sl-SI"/>
              </w:rPr>
            </w:pPr>
            <w:r>
              <w:rPr>
                <w:sz w:val="20"/>
                <w:szCs w:val="20"/>
                <w:lang w:val="sl-SI"/>
              </w:rPr>
              <w:t>0,63</w:t>
            </w:r>
          </w:p>
        </w:tc>
        <w:tc>
          <w:tcPr>
            <w:tcW w:w="1524" w:type="dxa"/>
          </w:tcPr>
          <w:p w:rsidR="0015393A" w:rsidRPr="00E169E5" w:rsidRDefault="0015393A" w:rsidP="007B3F61">
            <w:pPr>
              <w:jc w:val="right"/>
              <w:rPr>
                <w:sz w:val="20"/>
                <w:szCs w:val="20"/>
                <w:lang w:val="sl-SI"/>
              </w:rPr>
            </w:pPr>
            <w:r w:rsidRPr="00E169E5">
              <w:rPr>
                <w:sz w:val="20"/>
                <w:szCs w:val="20"/>
                <w:lang w:val="sl-SI"/>
              </w:rPr>
              <w:t>5.060,00</w:t>
            </w:r>
          </w:p>
        </w:tc>
        <w:tc>
          <w:tcPr>
            <w:tcW w:w="1524" w:type="dxa"/>
          </w:tcPr>
          <w:p w:rsidR="0015393A" w:rsidRPr="00E169E5" w:rsidRDefault="0015393A" w:rsidP="007B3F61">
            <w:pPr>
              <w:jc w:val="right"/>
              <w:rPr>
                <w:sz w:val="20"/>
                <w:szCs w:val="20"/>
                <w:lang w:val="sl-SI"/>
              </w:rPr>
            </w:pPr>
            <w:r w:rsidRPr="00E169E5">
              <w:rPr>
                <w:sz w:val="20"/>
                <w:szCs w:val="20"/>
                <w:lang w:val="sl-SI"/>
              </w:rPr>
              <w:t>0,32</w:t>
            </w:r>
          </w:p>
        </w:tc>
      </w:tr>
      <w:tr w:rsidR="0015393A" w:rsidRPr="00E169E5" w:rsidTr="00091ED6">
        <w:tc>
          <w:tcPr>
            <w:tcW w:w="558" w:type="dxa"/>
          </w:tcPr>
          <w:p w:rsidR="0015393A" w:rsidRPr="00E169E5" w:rsidRDefault="0015393A">
            <w:pPr>
              <w:rPr>
                <w:sz w:val="20"/>
                <w:szCs w:val="20"/>
                <w:lang w:val="sl-SI"/>
              </w:rPr>
            </w:pPr>
          </w:p>
        </w:tc>
        <w:tc>
          <w:tcPr>
            <w:tcW w:w="2610" w:type="dxa"/>
          </w:tcPr>
          <w:p w:rsidR="0015393A" w:rsidRPr="00E169E5" w:rsidRDefault="0015393A">
            <w:pPr>
              <w:rPr>
                <w:sz w:val="20"/>
                <w:szCs w:val="20"/>
                <w:lang w:val="sl-SI"/>
              </w:rPr>
            </w:pPr>
            <w:r w:rsidRPr="00E169E5">
              <w:rPr>
                <w:sz w:val="20"/>
                <w:szCs w:val="20"/>
                <w:lang w:val="sl-SI"/>
              </w:rPr>
              <w:t>Ukupno:</w:t>
            </w:r>
          </w:p>
        </w:tc>
        <w:tc>
          <w:tcPr>
            <w:tcW w:w="1590" w:type="dxa"/>
          </w:tcPr>
          <w:p w:rsidR="0015393A" w:rsidRPr="00E169E5" w:rsidRDefault="0015393A">
            <w:pPr>
              <w:jc w:val="right"/>
              <w:rPr>
                <w:sz w:val="20"/>
                <w:szCs w:val="20"/>
                <w:lang w:val="sl-SI"/>
              </w:rPr>
            </w:pPr>
            <w:r>
              <w:rPr>
                <w:sz w:val="20"/>
                <w:szCs w:val="20"/>
                <w:lang w:val="sl-SI"/>
              </w:rPr>
              <w:t>1.690.705,47</w:t>
            </w:r>
          </w:p>
        </w:tc>
        <w:tc>
          <w:tcPr>
            <w:tcW w:w="1524" w:type="dxa"/>
          </w:tcPr>
          <w:p w:rsidR="0015393A" w:rsidRPr="00E169E5" w:rsidRDefault="0015393A">
            <w:pPr>
              <w:jc w:val="right"/>
              <w:rPr>
                <w:sz w:val="20"/>
                <w:szCs w:val="20"/>
                <w:lang w:val="sl-SI"/>
              </w:rPr>
            </w:pPr>
            <w:r w:rsidRPr="00E169E5">
              <w:rPr>
                <w:sz w:val="20"/>
                <w:szCs w:val="20"/>
                <w:lang w:val="sl-SI"/>
              </w:rPr>
              <w:t>100,00%</w:t>
            </w:r>
          </w:p>
        </w:tc>
        <w:tc>
          <w:tcPr>
            <w:tcW w:w="1524" w:type="dxa"/>
          </w:tcPr>
          <w:p w:rsidR="0015393A" w:rsidRPr="00E169E5" w:rsidRDefault="0015393A" w:rsidP="007B3F61">
            <w:pPr>
              <w:jc w:val="right"/>
              <w:rPr>
                <w:sz w:val="20"/>
                <w:szCs w:val="20"/>
                <w:lang w:val="sl-SI"/>
              </w:rPr>
            </w:pPr>
            <w:r w:rsidRPr="00E169E5">
              <w:rPr>
                <w:sz w:val="20"/>
                <w:szCs w:val="20"/>
                <w:lang w:val="sl-SI"/>
              </w:rPr>
              <w:t>1.563.713,71</w:t>
            </w:r>
          </w:p>
        </w:tc>
        <w:tc>
          <w:tcPr>
            <w:tcW w:w="1524" w:type="dxa"/>
          </w:tcPr>
          <w:p w:rsidR="0015393A" w:rsidRPr="00E169E5" w:rsidRDefault="0015393A" w:rsidP="007B3F61">
            <w:pPr>
              <w:jc w:val="right"/>
              <w:rPr>
                <w:sz w:val="20"/>
                <w:szCs w:val="20"/>
                <w:lang w:val="sl-SI"/>
              </w:rPr>
            </w:pPr>
            <w:r w:rsidRPr="00E169E5">
              <w:rPr>
                <w:sz w:val="20"/>
                <w:szCs w:val="20"/>
                <w:lang w:val="sl-SI"/>
              </w:rPr>
              <w:t>100,00%</w:t>
            </w:r>
          </w:p>
        </w:tc>
      </w:tr>
    </w:tbl>
    <w:p w:rsidR="000C3C73" w:rsidRPr="00E169E5" w:rsidRDefault="000C3C73">
      <w:pPr>
        <w:rPr>
          <w:lang w:val="sl-SI"/>
        </w:rPr>
      </w:pPr>
    </w:p>
    <w:p w:rsidR="00ED302E" w:rsidRDefault="000C3C73" w:rsidP="009B16CC">
      <w:pPr>
        <w:jc w:val="both"/>
        <w:rPr>
          <w:lang w:val="sl-SI"/>
        </w:rPr>
      </w:pPr>
      <w:r w:rsidRPr="00E169E5">
        <w:rPr>
          <w:lang w:val="sl-SI"/>
        </w:rPr>
        <w:lastRenderedPageBreak/>
        <w:t>Struktura imovine fonda po granama privrede se izm</w:t>
      </w:r>
      <w:r w:rsidR="002A4564">
        <w:rPr>
          <w:lang w:val="sl-SI"/>
        </w:rPr>
        <w:t>ijenila u toku 2017. godine, u odnosu na 2016</w:t>
      </w:r>
      <w:r w:rsidR="003169F1" w:rsidRPr="00E169E5">
        <w:rPr>
          <w:lang w:val="sl-SI"/>
        </w:rPr>
        <w:t>. godinu, pošto je</w:t>
      </w:r>
      <w:r w:rsidR="0045659F" w:rsidRPr="00E169E5">
        <w:rPr>
          <w:lang w:val="sl-SI"/>
        </w:rPr>
        <w:t xml:space="preserve"> poraslo ućešće o</w:t>
      </w:r>
      <w:r w:rsidR="00CB50E1" w:rsidRPr="00E169E5">
        <w:rPr>
          <w:lang w:val="sl-SI"/>
        </w:rPr>
        <w:t xml:space="preserve">bveznica u </w:t>
      </w:r>
      <w:r w:rsidR="00ED302E">
        <w:rPr>
          <w:lang w:val="sl-SI"/>
        </w:rPr>
        <w:t>imovini fonda</w:t>
      </w:r>
    </w:p>
    <w:p w:rsidR="00ED302E" w:rsidRDefault="00ED302E" w:rsidP="009B16CC">
      <w:pPr>
        <w:jc w:val="both"/>
        <w:rPr>
          <w:lang w:val="sl-SI"/>
        </w:rPr>
      </w:pPr>
      <w:r>
        <w:rPr>
          <w:lang w:val="sl-SI"/>
        </w:rPr>
        <w:t>U</w:t>
      </w:r>
      <w:r w:rsidR="0045659F" w:rsidRPr="00E169E5">
        <w:rPr>
          <w:lang w:val="sl-SI"/>
        </w:rPr>
        <w:t>češće zatvorenih fondova u ukupn</w:t>
      </w:r>
      <w:r>
        <w:rPr>
          <w:lang w:val="sl-SI"/>
        </w:rPr>
        <w:t>oj imovini fonda je imalo trend rasta u odnosu na prethodnu godinu, kao i učešće banaka i osiguranja zbog isplate dividende u akcijama od strane emitenta Nova banka ad Banja Luka.</w:t>
      </w:r>
    </w:p>
    <w:p w:rsidR="00FD42A0" w:rsidRDefault="00ED302E" w:rsidP="009B16CC">
      <w:pPr>
        <w:jc w:val="both"/>
        <w:rPr>
          <w:lang w:val="sl-SI"/>
        </w:rPr>
      </w:pPr>
      <w:r>
        <w:rPr>
          <w:lang w:val="sl-SI"/>
        </w:rPr>
        <w:t xml:space="preserve">Učešće depozita i plasmana je ostalo na istom nivou u 2017. godini kao i u prethodnoj godini, pošto su ponovo potpisani ugovori o oročenim depozitima sa poslovnim bankama u kojima ZIF ima oročena novčana sredstva. </w:t>
      </w:r>
    </w:p>
    <w:p w:rsidR="000C3C73" w:rsidRPr="00E169E5" w:rsidRDefault="00FD42A0" w:rsidP="009B16CC">
      <w:pPr>
        <w:jc w:val="both"/>
        <w:rPr>
          <w:lang w:val="sl-SI"/>
        </w:rPr>
      </w:pPr>
      <w:r>
        <w:rPr>
          <w:lang w:val="sl-SI"/>
        </w:rPr>
        <w:t xml:space="preserve">Najveći pad u strukturi imovine ZIF-a u 2017. godini, u odnosu na prethodnu godinu su imali preradjivačka industrija i gotovina i gotovinski ekvivalenti.   </w:t>
      </w:r>
    </w:p>
    <w:p w:rsidR="000C3C73" w:rsidRPr="00E169E5" w:rsidRDefault="000C3C73">
      <w:pPr>
        <w:rPr>
          <w:lang w:val="sl-SI"/>
        </w:rPr>
      </w:pPr>
    </w:p>
    <w:p w:rsidR="000C3C73" w:rsidRPr="00D22DD4" w:rsidRDefault="000C3C73" w:rsidP="00D22DD4">
      <w:pPr>
        <w:rPr>
          <w:lang w:val="sl-SI"/>
        </w:rPr>
      </w:pPr>
      <w:r w:rsidRPr="00D22DD4">
        <w:rPr>
          <w:lang w:val="sl-SI"/>
        </w:rPr>
        <w:t xml:space="preserve">Struktura </w:t>
      </w:r>
      <w:r w:rsidR="00013B1B" w:rsidRPr="00D22DD4">
        <w:rPr>
          <w:lang w:val="sl-SI"/>
        </w:rPr>
        <w:t>ulaganja</w:t>
      </w:r>
      <w:r w:rsidR="00FE7E6F" w:rsidRPr="00D22DD4">
        <w:rPr>
          <w:lang w:val="sl-SI"/>
        </w:rPr>
        <w:t xml:space="preserve"> – 31.12.201</w:t>
      </w:r>
      <w:r w:rsidR="001D7DE8">
        <w:rPr>
          <w:lang w:val="sl-SI"/>
        </w:rPr>
        <w:t>7</w:t>
      </w:r>
      <w:r w:rsidR="00FE7E6F" w:rsidRPr="00D22DD4">
        <w:rPr>
          <w:lang w:val="sl-SI"/>
        </w:rPr>
        <w:t>. godine (uporedni pokazatelji sa 31.12.201</w:t>
      </w:r>
      <w:r w:rsidR="001D7DE8">
        <w:rPr>
          <w:lang w:val="sl-SI"/>
        </w:rPr>
        <w:t>6</w:t>
      </w:r>
      <w:r w:rsidR="00FE7E6F" w:rsidRPr="00D22DD4">
        <w:rPr>
          <w:lang w:val="sl-SI"/>
        </w:rPr>
        <w:t>. godine)</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7"/>
        <w:gridCol w:w="1951"/>
        <w:gridCol w:w="1980"/>
        <w:gridCol w:w="900"/>
        <w:gridCol w:w="2160"/>
        <w:gridCol w:w="990"/>
      </w:tblGrid>
      <w:tr w:rsidR="007B3F61" w:rsidRPr="00E169E5" w:rsidTr="00185452">
        <w:tc>
          <w:tcPr>
            <w:tcW w:w="557" w:type="dxa"/>
          </w:tcPr>
          <w:p w:rsidR="007B3F61" w:rsidRPr="00E169E5" w:rsidRDefault="007B3F61">
            <w:pPr>
              <w:rPr>
                <w:sz w:val="20"/>
                <w:szCs w:val="20"/>
                <w:lang w:val="sl-SI"/>
              </w:rPr>
            </w:pPr>
            <w:r w:rsidRPr="00E169E5">
              <w:rPr>
                <w:sz w:val="20"/>
                <w:szCs w:val="20"/>
                <w:lang w:val="sl-SI"/>
              </w:rPr>
              <w:t>R.b.</w:t>
            </w:r>
          </w:p>
        </w:tc>
        <w:tc>
          <w:tcPr>
            <w:tcW w:w="1951" w:type="dxa"/>
          </w:tcPr>
          <w:p w:rsidR="007B3F61" w:rsidRPr="00E169E5" w:rsidRDefault="007B3F61" w:rsidP="00185452">
            <w:pPr>
              <w:jc w:val="center"/>
              <w:rPr>
                <w:sz w:val="20"/>
                <w:szCs w:val="20"/>
                <w:lang w:val="sl-SI"/>
              </w:rPr>
            </w:pPr>
            <w:r w:rsidRPr="00E169E5">
              <w:rPr>
                <w:sz w:val="20"/>
                <w:szCs w:val="20"/>
                <w:lang w:val="sl-SI"/>
              </w:rPr>
              <w:t>Opis</w:t>
            </w:r>
          </w:p>
        </w:tc>
        <w:tc>
          <w:tcPr>
            <w:tcW w:w="1980" w:type="dxa"/>
          </w:tcPr>
          <w:p w:rsidR="007B3F61" w:rsidRPr="00E169E5" w:rsidRDefault="007B3F61" w:rsidP="00171744">
            <w:pPr>
              <w:jc w:val="center"/>
              <w:rPr>
                <w:sz w:val="20"/>
                <w:szCs w:val="20"/>
                <w:lang w:val="sl-SI"/>
              </w:rPr>
            </w:pPr>
            <w:r w:rsidRPr="00E169E5">
              <w:rPr>
                <w:sz w:val="20"/>
                <w:szCs w:val="20"/>
                <w:lang w:val="sl-SI"/>
              </w:rPr>
              <w:t>Ukupna vrijednost 31.12.201</w:t>
            </w:r>
            <w:r>
              <w:rPr>
                <w:sz w:val="20"/>
                <w:szCs w:val="20"/>
                <w:lang w:val="sl-SI"/>
              </w:rPr>
              <w:t>7</w:t>
            </w:r>
            <w:r w:rsidRPr="00E169E5">
              <w:rPr>
                <w:sz w:val="20"/>
                <w:szCs w:val="20"/>
                <w:lang w:val="sl-SI"/>
              </w:rPr>
              <w:t>.</w:t>
            </w:r>
          </w:p>
        </w:tc>
        <w:tc>
          <w:tcPr>
            <w:tcW w:w="900" w:type="dxa"/>
          </w:tcPr>
          <w:p w:rsidR="007B3F61" w:rsidRPr="00E169E5" w:rsidRDefault="007B3F61" w:rsidP="00FE7E6F">
            <w:pPr>
              <w:jc w:val="center"/>
              <w:rPr>
                <w:sz w:val="20"/>
                <w:szCs w:val="20"/>
                <w:lang w:val="sl-SI"/>
              </w:rPr>
            </w:pPr>
            <w:r w:rsidRPr="00E169E5">
              <w:rPr>
                <w:sz w:val="20"/>
                <w:szCs w:val="20"/>
                <w:lang w:val="sl-SI"/>
              </w:rPr>
              <w:t>%</w:t>
            </w:r>
          </w:p>
        </w:tc>
        <w:tc>
          <w:tcPr>
            <w:tcW w:w="2160" w:type="dxa"/>
          </w:tcPr>
          <w:p w:rsidR="007B3F61" w:rsidRPr="00E169E5" w:rsidRDefault="007B3F61" w:rsidP="007B3F61">
            <w:pPr>
              <w:jc w:val="center"/>
              <w:rPr>
                <w:sz w:val="20"/>
                <w:szCs w:val="20"/>
                <w:lang w:val="sl-SI"/>
              </w:rPr>
            </w:pPr>
            <w:r w:rsidRPr="00E169E5">
              <w:rPr>
                <w:sz w:val="20"/>
                <w:szCs w:val="20"/>
                <w:lang w:val="sl-SI"/>
              </w:rPr>
              <w:t>Ukupna vrijednost 31.12.2016.</w:t>
            </w:r>
          </w:p>
        </w:tc>
        <w:tc>
          <w:tcPr>
            <w:tcW w:w="990" w:type="dxa"/>
          </w:tcPr>
          <w:p w:rsidR="007B3F61" w:rsidRPr="00E169E5" w:rsidRDefault="007B3F61" w:rsidP="007B3F61">
            <w:pPr>
              <w:jc w:val="center"/>
              <w:rPr>
                <w:sz w:val="20"/>
                <w:szCs w:val="20"/>
                <w:lang w:val="sl-SI"/>
              </w:rPr>
            </w:pPr>
            <w:r w:rsidRPr="00E169E5">
              <w:rPr>
                <w:sz w:val="20"/>
                <w:szCs w:val="20"/>
                <w:lang w:val="sl-SI"/>
              </w:rPr>
              <w:t>%</w:t>
            </w:r>
          </w:p>
        </w:tc>
      </w:tr>
      <w:tr w:rsidR="007B3F61" w:rsidRPr="00E169E5" w:rsidTr="00185452">
        <w:tc>
          <w:tcPr>
            <w:tcW w:w="557" w:type="dxa"/>
          </w:tcPr>
          <w:p w:rsidR="007B3F61" w:rsidRPr="00E169E5" w:rsidRDefault="007B3F61">
            <w:pPr>
              <w:rPr>
                <w:sz w:val="20"/>
                <w:szCs w:val="20"/>
                <w:lang w:val="sl-SI"/>
              </w:rPr>
            </w:pPr>
            <w:r w:rsidRPr="00E169E5">
              <w:rPr>
                <w:sz w:val="20"/>
                <w:szCs w:val="20"/>
                <w:lang w:val="sl-SI"/>
              </w:rPr>
              <w:t>1</w:t>
            </w:r>
          </w:p>
        </w:tc>
        <w:tc>
          <w:tcPr>
            <w:tcW w:w="1951" w:type="dxa"/>
          </w:tcPr>
          <w:p w:rsidR="007B3F61" w:rsidRPr="00E169E5" w:rsidRDefault="007B3F61">
            <w:pPr>
              <w:rPr>
                <w:sz w:val="20"/>
                <w:szCs w:val="20"/>
                <w:lang w:val="sl-SI"/>
              </w:rPr>
            </w:pPr>
            <w:r w:rsidRPr="00E169E5">
              <w:rPr>
                <w:sz w:val="20"/>
                <w:szCs w:val="20"/>
                <w:lang w:val="sl-SI"/>
              </w:rPr>
              <w:t>Akcije</w:t>
            </w:r>
          </w:p>
        </w:tc>
        <w:tc>
          <w:tcPr>
            <w:tcW w:w="1980" w:type="dxa"/>
          </w:tcPr>
          <w:p w:rsidR="007B3F61" w:rsidRPr="00E169E5" w:rsidRDefault="007B3F61" w:rsidP="00013B1B">
            <w:pPr>
              <w:jc w:val="right"/>
              <w:rPr>
                <w:sz w:val="20"/>
                <w:szCs w:val="20"/>
                <w:lang w:val="sl-SI"/>
              </w:rPr>
            </w:pPr>
            <w:r>
              <w:rPr>
                <w:rFonts w:ascii="CIDFont+F4" w:hAnsi="CIDFont+F4" w:cs="CIDFont+F4"/>
                <w:sz w:val="20"/>
                <w:szCs w:val="20"/>
              </w:rPr>
              <w:t>382.351,15</w:t>
            </w:r>
          </w:p>
        </w:tc>
        <w:tc>
          <w:tcPr>
            <w:tcW w:w="900" w:type="dxa"/>
          </w:tcPr>
          <w:p w:rsidR="007B3F61" w:rsidRPr="00E169E5" w:rsidRDefault="007B3F61" w:rsidP="00240019">
            <w:pPr>
              <w:jc w:val="center"/>
              <w:rPr>
                <w:sz w:val="20"/>
                <w:szCs w:val="20"/>
                <w:lang w:val="sl-SI"/>
              </w:rPr>
            </w:pPr>
            <w:r>
              <w:rPr>
                <w:rFonts w:ascii="CIDFont+F4" w:hAnsi="CIDFont+F4" w:cs="CIDFont+F4"/>
                <w:sz w:val="20"/>
                <w:szCs w:val="20"/>
              </w:rPr>
              <w:t>22,6149</w:t>
            </w:r>
          </w:p>
        </w:tc>
        <w:tc>
          <w:tcPr>
            <w:tcW w:w="2160" w:type="dxa"/>
          </w:tcPr>
          <w:p w:rsidR="007B3F61" w:rsidRPr="00E169E5" w:rsidRDefault="007B3F61" w:rsidP="007B3F61">
            <w:pPr>
              <w:jc w:val="right"/>
              <w:rPr>
                <w:sz w:val="20"/>
                <w:szCs w:val="20"/>
                <w:lang w:val="sl-SI"/>
              </w:rPr>
            </w:pPr>
            <w:r w:rsidRPr="00E169E5">
              <w:rPr>
                <w:sz w:val="20"/>
                <w:szCs w:val="20"/>
                <w:lang w:val="sl-SI"/>
              </w:rPr>
              <w:t>333.931,34</w:t>
            </w:r>
          </w:p>
        </w:tc>
        <w:tc>
          <w:tcPr>
            <w:tcW w:w="990" w:type="dxa"/>
          </w:tcPr>
          <w:p w:rsidR="007B3F61" w:rsidRPr="00E169E5" w:rsidRDefault="007B3F61" w:rsidP="007B3F61">
            <w:pPr>
              <w:jc w:val="right"/>
              <w:rPr>
                <w:sz w:val="20"/>
                <w:szCs w:val="20"/>
                <w:lang w:val="sl-SI"/>
              </w:rPr>
            </w:pPr>
            <w:r w:rsidRPr="00E169E5">
              <w:rPr>
                <w:sz w:val="20"/>
                <w:szCs w:val="20"/>
                <w:lang w:val="sl-SI"/>
              </w:rPr>
              <w:t>21,35</w:t>
            </w:r>
          </w:p>
        </w:tc>
      </w:tr>
      <w:tr w:rsidR="007B3F61" w:rsidRPr="00E169E5" w:rsidTr="00185452">
        <w:tc>
          <w:tcPr>
            <w:tcW w:w="557" w:type="dxa"/>
          </w:tcPr>
          <w:p w:rsidR="007B3F61" w:rsidRPr="00E169E5" w:rsidRDefault="007B3F61">
            <w:pPr>
              <w:rPr>
                <w:sz w:val="20"/>
                <w:szCs w:val="20"/>
                <w:lang w:val="sl-SI"/>
              </w:rPr>
            </w:pPr>
            <w:r w:rsidRPr="00E169E5">
              <w:rPr>
                <w:sz w:val="20"/>
                <w:szCs w:val="20"/>
                <w:lang w:val="sl-SI"/>
              </w:rPr>
              <w:t>2</w:t>
            </w:r>
          </w:p>
        </w:tc>
        <w:tc>
          <w:tcPr>
            <w:tcW w:w="1951" w:type="dxa"/>
          </w:tcPr>
          <w:p w:rsidR="007B3F61" w:rsidRPr="00E169E5" w:rsidRDefault="007B3F61">
            <w:pPr>
              <w:rPr>
                <w:sz w:val="20"/>
                <w:szCs w:val="20"/>
                <w:lang w:val="sl-SI"/>
              </w:rPr>
            </w:pPr>
            <w:r w:rsidRPr="00E169E5">
              <w:rPr>
                <w:sz w:val="20"/>
                <w:szCs w:val="20"/>
                <w:lang w:val="sl-SI"/>
              </w:rPr>
              <w:t>Obveznice</w:t>
            </w:r>
          </w:p>
        </w:tc>
        <w:tc>
          <w:tcPr>
            <w:tcW w:w="1980" w:type="dxa"/>
          </w:tcPr>
          <w:p w:rsidR="007B3F61" w:rsidRPr="00E169E5" w:rsidRDefault="007B3F61" w:rsidP="00013B1B">
            <w:pPr>
              <w:jc w:val="right"/>
              <w:rPr>
                <w:sz w:val="20"/>
                <w:szCs w:val="20"/>
                <w:lang w:val="sl-SI"/>
              </w:rPr>
            </w:pPr>
            <w:r>
              <w:rPr>
                <w:rFonts w:ascii="CIDFont+F4" w:hAnsi="CIDFont+F4" w:cs="CIDFont+F4"/>
                <w:sz w:val="20"/>
                <w:szCs w:val="20"/>
              </w:rPr>
              <w:t>802.618,78</w:t>
            </w:r>
          </w:p>
        </w:tc>
        <w:tc>
          <w:tcPr>
            <w:tcW w:w="900" w:type="dxa"/>
          </w:tcPr>
          <w:p w:rsidR="007B3F61" w:rsidRPr="00E169E5" w:rsidRDefault="007B3F61" w:rsidP="00013B1B">
            <w:pPr>
              <w:jc w:val="right"/>
              <w:rPr>
                <w:sz w:val="20"/>
                <w:szCs w:val="20"/>
                <w:lang w:val="sl-SI"/>
              </w:rPr>
            </w:pPr>
            <w:r>
              <w:rPr>
                <w:rFonts w:ascii="CIDFont+F4" w:hAnsi="CIDFont+F4" w:cs="CIDFont+F4"/>
                <w:sz w:val="20"/>
                <w:szCs w:val="20"/>
              </w:rPr>
              <w:t>47,4724</w:t>
            </w:r>
          </w:p>
        </w:tc>
        <w:tc>
          <w:tcPr>
            <w:tcW w:w="2160" w:type="dxa"/>
          </w:tcPr>
          <w:p w:rsidR="007B3F61" w:rsidRPr="00E169E5" w:rsidRDefault="007B3F61" w:rsidP="007B3F61">
            <w:pPr>
              <w:jc w:val="right"/>
              <w:rPr>
                <w:sz w:val="20"/>
                <w:szCs w:val="20"/>
                <w:lang w:val="sl-SI"/>
              </w:rPr>
            </w:pPr>
            <w:r w:rsidRPr="00E169E5">
              <w:rPr>
                <w:sz w:val="20"/>
                <w:szCs w:val="20"/>
                <w:lang w:val="sl-SI"/>
              </w:rPr>
              <w:t>777.998,98</w:t>
            </w:r>
          </w:p>
        </w:tc>
        <w:tc>
          <w:tcPr>
            <w:tcW w:w="990" w:type="dxa"/>
          </w:tcPr>
          <w:p w:rsidR="007B3F61" w:rsidRPr="00E169E5" w:rsidRDefault="007B3F61" w:rsidP="007B3F61">
            <w:pPr>
              <w:jc w:val="right"/>
              <w:rPr>
                <w:sz w:val="20"/>
                <w:szCs w:val="20"/>
                <w:lang w:val="sl-SI"/>
              </w:rPr>
            </w:pPr>
            <w:r w:rsidRPr="00E169E5">
              <w:rPr>
                <w:sz w:val="20"/>
                <w:szCs w:val="20"/>
                <w:lang w:val="sl-SI"/>
              </w:rPr>
              <w:t>49,75</w:t>
            </w:r>
          </w:p>
        </w:tc>
      </w:tr>
      <w:tr w:rsidR="007B3F61" w:rsidRPr="00E169E5" w:rsidTr="00185452">
        <w:tc>
          <w:tcPr>
            <w:tcW w:w="557" w:type="dxa"/>
          </w:tcPr>
          <w:p w:rsidR="007B3F61" w:rsidRPr="00E169E5" w:rsidRDefault="007B3F61">
            <w:pPr>
              <w:rPr>
                <w:sz w:val="20"/>
                <w:szCs w:val="20"/>
                <w:lang w:val="sl-SI"/>
              </w:rPr>
            </w:pPr>
            <w:r w:rsidRPr="00E169E5">
              <w:rPr>
                <w:sz w:val="20"/>
                <w:szCs w:val="20"/>
                <w:lang w:val="sl-SI"/>
              </w:rPr>
              <w:t>3</w:t>
            </w:r>
          </w:p>
        </w:tc>
        <w:tc>
          <w:tcPr>
            <w:tcW w:w="1951" w:type="dxa"/>
          </w:tcPr>
          <w:p w:rsidR="007B3F61" w:rsidRPr="00E169E5" w:rsidRDefault="007B3F61">
            <w:pPr>
              <w:rPr>
                <w:sz w:val="20"/>
                <w:szCs w:val="20"/>
                <w:lang w:val="sl-SI"/>
              </w:rPr>
            </w:pPr>
            <w:r w:rsidRPr="00E169E5">
              <w:rPr>
                <w:sz w:val="20"/>
                <w:szCs w:val="20"/>
                <w:lang w:val="sl-SI"/>
              </w:rPr>
              <w:t>Ostale HOV</w:t>
            </w:r>
          </w:p>
        </w:tc>
        <w:tc>
          <w:tcPr>
            <w:tcW w:w="1980" w:type="dxa"/>
          </w:tcPr>
          <w:p w:rsidR="007B3F61" w:rsidRPr="00E169E5" w:rsidRDefault="007B3F61" w:rsidP="00240019">
            <w:pPr>
              <w:jc w:val="right"/>
              <w:rPr>
                <w:sz w:val="20"/>
                <w:szCs w:val="20"/>
                <w:lang w:val="sl-SI"/>
              </w:rPr>
            </w:pPr>
            <w:r>
              <w:rPr>
                <w:rFonts w:ascii="CIDFont+F4" w:hAnsi="CIDFont+F4" w:cs="CIDFont+F4"/>
                <w:sz w:val="20"/>
                <w:szCs w:val="20"/>
              </w:rPr>
              <w:t>57.518,45</w:t>
            </w:r>
          </w:p>
        </w:tc>
        <w:tc>
          <w:tcPr>
            <w:tcW w:w="900" w:type="dxa"/>
          </w:tcPr>
          <w:p w:rsidR="007B3F61" w:rsidRPr="00E169E5" w:rsidRDefault="007B3F61">
            <w:pPr>
              <w:jc w:val="right"/>
              <w:rPr>
                <w:sz w:val="20"/>
                <w:szCs w:val="20"/>
                <w:lang w:val="sl-SI"/>
              </w:rPr>
            </w:pPr>
            <w:r>
              <w:rPr>
                <w:rFonts w:ascii="CIDFont+F4" w:hAnsi="CIDFont+F4" w:cs="CIDFont+F4"/>
                <w:sz w:val="20"/>
                <w:szCs w:val="20"/>
              </w:rPr>
              <w:t>3,4020</w:t>
            </w:r>
          </w:p>
        </w:tc>
        <w:tc>
          <w:tcPr>
            <w:tcW w:w="2160" w:type="dxa"/>
          </w:tcPr>
          <w:p w:rsidR="007B3F61" w:rsidRPr="00E169E5" w:rsidRDefault="007B3F61" w:rsidP="007B3F61">
            <w:pPr>
              <w:jc w:val="right"/>
              <w:rPr>
                <w:sz w:val="20"/>
                <w:szCs w:val="20"/>
                <w:lang w:val="sl-SI"/>
              </w:rPr>
            </w:pPr>
            <w:r w:rsidRPr="00E169E5">
              <w:rPr>
                <w:sz w:val="20"/>
                <w:szCs w:val="20"/>
                <w:lang w:val="sl-SI"/>
              </w:rPr>
              <w:t>0,00</w:t>
            </w:r>
          </w:p>
        </w:tc>
        <w:tc>
          <w:tcPr>
            <w:tcW w:w="990" w:type="dxa"/>
          </w:tcPr>
          <w:p w:rsidR="007B3F61" w:rsidRPr="00E169E5" w:rsidRDefault="007B3F61" w:rsidP="007B3F61">
            <w:pPr>
              <w:jc w:val="right"/>
              <w:rPr>
                <w:sz w:val="20"/>
                <w:szCs w:val="20"/>
                <w:lang w:val="sl-SI"/>
              </w:rPr>
            </w:pPr>
            <w:r w:rsidRPr="00E169E5">
              <w:rPr>
                <w:sz w:val="20"/>
                <w:szCs w:val="20"/>
                <w:lang w:val="sl-SI"/>
              </w:rPr>
              <w:t>0,0000</w:t>
            </w:r>
          </w:p>
        </w:tc>
      </w:tr>
      <w:tr w:rsidR="007B3F61" w:rsidRPr="00E169E5" w:rsidTr="00185452">
        <w:tc>
          <w:tcPr>
            <w:tcW w:w="557" w:type="dxa"/>
          </w:tcPr>
          <w:p w:rsidR="007B3F61" w:rsidRPr="00E169E5" w:rsidRDefault="007B3F61">
            <w:pPr>
              <w:rPr>
                <w:sz w:val="20"/>
                <w:szCs w:val="20"/>
                <w:lang w:val="sl-SI"/>
              </w:rPr>
            </w:pPr>
            <w:r w:rsidRPr="00E169E5">
              <w:rPr>
                <w:sz w:val="20"/>
                <w:szCs w:val="20"/>
                <w:lang w:val="sl-SI"/>
              </w:rPr>
              <w:t>4</w:t>
            </w:r>
          </w:p>
        </w:tc>
        <w:tc>
          <w:tcPr>
            <w:tcW w:w="1951" w:type="dxa"/>
          </w:tcPr>
          <w:p w:rsidR="007B3F61" w:rsidRPr="00E169E5" w:rsidRDefault="007B3F61">
            <w:pPr>
              <w:rPr>
                <w:sz w:val="20"/>
                <w:szCs w:val="20"/>
                <w:lang w:val="sl-SI"/>
              </w:rPr>
            </w:pPr>
            <w:r w:rsidRPr="00E169E5">
              <w:rPr>
                <w:sz w:val="20"/>
                <w:szCs w:val="20"/>
                <w:lang w:val="sl-SI"/>
              </w:rPr>
              <w:t>Depoziti i plasmani</w:t>
            </w:r>
          </w:p>
        </w:tc>
        <w:tc>
          <w:tcPr>
            <w:tcW w:w="1980" w:type="dxa"/>
          </w:tcPr>
          <w:p w:rsidR="007B3F61" w:rsidRPr="00E169E5" w:rsidRDefault="007B3F61" w:rsidP="007B3F61">
            <w:pPr>
              <w:jc w:val="right"/>
              <w:rPr>
                <w:sz w:val="20"/>
                <w:szCs w:val="20"/>
                <w:lang w:val="sl-SI"/>
              </w:rPr>
            </w:pPr>
            <w:r>
              <w:rPr>
                <w:rFonts w:ascii="CIDFont+F4" w:hAnsi="CIDFont+F4" w:cs="CIDFont+F4"/>
                <w:sz w:val="20"/>
                <w:szCs w:val="20"/>
              </w:rPr>
              <w:t>410.000,00</w:t>
            </w:r>
          </w:p>
        </w:tc>
        <w:tc>
          <w:tcPr>
            <w:tcW w:w="900" w:type="dxa"/>
          </w:tcPr>
          <w:p w:rsidR="007B3F61" w:rsidRPr="00E169E5" w:rsidRDefault="007B3F61" w:rsidP="00240019">
            <w:pPr>
              <w:jc w:val="center"/>
              <w:rPr>
                <w:sz w:val="20"/>
                <w:szCs w:val="20"/>
                <w:lang w:val="sl-SI"/>
              </w:rPr>
            </w:pPr>
            <w:r>
              <w:rPr>
                <w:rFonts w:ascii="CIDFont+F4" w:hAnsi="CIDFont+F4" w:cs="CIDFont+F4"/>
                <w:sz w:val="20"/>
                <w:szCs w:val="20"/>
              </w:rPr>
              <w:t>24,2502</w:t>
            </w:r>
          </w:p>
        </w:tc>
        <w:tc>
          <w:tcPr>
            <w:tcW w:w="2160" w:type="dxa"/>
          </w:tcPr>
          <w:p w:rsidR="007B3F61" w:rsidRPr="00E169E5" w:rsidRDefault="007B3F61" w:rsidP="007B3F61">
            <w:pPr>
              <w:jc w:val="right"/>
              <w:rPr>
                <w:sz w:val="20"/>
                <w:szCs w:val="20"/>
                <w:lang w:val="sl-SI"/>
              </w:rPr>
            </w:pPr>
            <w:r w:rsidRPr="00E169E5">
              <w:rPr>
                <w:sz w:val="20"/>
                <w:szCs w:val="20"/>
                <w:lang w:val="sl-SI"/>
              </w:rPr>
              <w:t>410.000,00</w:t>
            </w:r>
          </w:p>
        </w:tc>
        <w:tc>
          <w:tcPr>
            <w:tcW w:w="990" w:type="dxa"/>
          </w:tcPr>
          <w:p w:rsidR="007B3F61" w:rsidRPr="00E169E5" w:rsidRDefault="007B3F61" w:rsidP="007B3F61">
            <w:pPr>
              <w:jc w:val="right"/>
              <w:rPr>
                <w:sz w:val="20"/>
                <w:szCs w:val="20"/>
                <w:lang w:val="sl-SI"/>
              </w:rPr>
            </w:pPr>
            <w:r w:rsidRPr="00E169E5">
              <w:rPr>
                <w:sz w:val="20"/>
                <w:szCs w:val="20"/>
                <w:lang w:val="sl-SI"/>
              </w:rPr>
              <w:t>26,21</w:t>
            </w:r>
          </w:p>
        </w:tc>
      </w:tr>
      <w:tr w:rsidR="007B3F61" w:rsidRPr="00E169E5" w:rsidTr="00185452">
        <w:tc>
          <w:tcPr>
            <w:tcW w:w="557" w:type="dxa"/>
          </w:tcPr>
          <w:p w:rsidR="007B3F61" w:rsidRPr="00E169E5" w:rsidRDefault="007B3F61">
            <w:pPr>
              <w:rPr>
                <w:sz w:val="20"/>
                <w:szCs w:val="20"/>
                <w:lang w:val="sl-SI"/>
              </w:rPr>
            </w:pPr>
            <w:r w:rsidRPr="00E169E5">
              <w:rPr>
                <w:sz w:val="20"/>
                <w:szCs w:val="20"/>
                <w:lang w:val="sl-SI"/>
              </w:rPr>
              <w:t>5</w:t>
            </w:r>
          </w:p>
        </w:tc>
        <w:tc>
          <w:tcPr>
            <w:tcW w:w="1951" w:type="dxa"/>
          </w:tcPr>
          <w:p w:rsidR="007B3F61" w:rsidRPr="00E169E5" w:rsidRDefault="007B3F61">
            <w:pPr>
              <w:rPr>
                <w:sz w:val="20"/>
                <w:szCs w:val="20"/>
                <w:lang w:val="sl-SI"/>
              </w:rPr>
            </w:pPr>
            <w:r w:rsidRPr="00E169E5">
              <w:rPr>
                <w:sz w:val="20"/>
                <w:szCs w:val="20"/>
                <w:lang w:val="sl-SI"/>
              </w:rPr>
              <w:t>Gotovina i got. ekv.</w:t>
            </w:r>
          </w:p>
        </w:tc>
        <w:tc>
          <w:tcPr>
            <w:tcW w:w="1980" w:type="dxa"/>
          </w:tcPr>
          <w:p w:rsidR="007B3F61" w:rsidRPr="00E169E5" w:rsidRDefault="007B3F61" w:rsidP="00013B1B">
            <w:pPr>
              <w:jc w:val="right"/>
              <w:rPr>
                <w:sz w:val="20"/>
                <w:szCs w:val="20"/>
                <w:lang w:val="sl-SI"/>
              </w:rPr>
            </w:pPr>
            <w:r>
              <w:rPr>
                <w:rFonts w:ascii="CIDFont+F4" w:hAnsi="CIDFont+F4" w:cs="CIDFont+F4"/>
                <w:sz w:val="20"/>
                <w:szCs w:val="20"/>
              </w:rPr>
              <w:t>27.533,53</w:t>
            </w:r>
          </w:p>
        </w:tc>
        <w:tc>
          <w:tcPr>
            <w:tcW w:w="900" w:type="dxa"/>
          </w:tcPr>
          <w:p w:rsidR="007B3F61" w:rsidRPr="00E169E5" w:rsidRDefault="007B3F61" w:rsidP="007B3F61">
            <w:pPr>
              <w:jc w:val="right"/>
              <w:rPr>
                <w:sz w:val="20"/>
                <w:szCs w:val="20"/>
                <w:lang w:val="sl-SI"/>
              </w:rPr>
            </w:pPr>
            <w:r>
              <w:rPr>
                <w:rFonts w:ascii="CIDFont+F4" w:hAnsi="CIDFont+F4" w:cs="CIDFont+F4"/>
                <w:sz w:val="20"/>
                <w:szCs w:val="20"/>
              </w:rPr>
              <w:t>1,6285</w:t>
            </w:r>
          </w:p>
        </w:tc>
        <w:tc>
          <w:tcPr>
            <w:tcW w:w="2160" w:type="dxa"/>
          </w:tcPr>
          <w:p w:rsidR="007B3F61" w:rsidRPr="00E169E5" w:rsidRDefault="007B3F61" w:rsidP="007B3F61">
            <w:pPr>
              <w:jc w:val="right"/>
              <w:rPr>
                <w:sz w:val="20"/>
                <w:szCs w:val="20"/>
                <w:lang w:val="sl-SI"/>
              </w:rPr>
            </w:pPr>
            <w:r w:rsidRPr="00E169E5">
              <w:rPr>
                <w:sz w:val="20"/>
                <w:szCs w:val="20"/>
                <w:lang w:val="sl-SI"/>
              </w:rPr>
              <w:t>36.723,39</w:t>
            </w:r>
          </w:p>
        </w:tc>
        <w:tc>
          <w:tcPr>
            <w:tcW w:w="990" w:type="dxa"/>
          </w:tcPr>
          <w:p w:rsidR="007B3F61" w:rsidRPr="00E169E5" w:rsidRDefault="007B3F61" w:rsidP="007B3F61">
            <w:pPr>
              <w:jc w:val="right"/>
              <w:rPr>
                <w:sz w:val="20"/>
                <w:szCs w:val="20"/>
                <w:lang w:val="sl-SI"/>
              </w:rPr>
            </w:pPr>
            <w:r w:rsidRPr="00E169E5">
              <w:rPr>
                <w:sz w:val="20"/>
                <w:szCs w:val="20"/>
                <w:lang w:val="sl-SI"/>
              </w:rPr>
              <w:t>2,34</w:t>
            </w:r>
          </w:p>
        </w:tc>
      </w:tr>
      <w:tr w:rsidR="007B3F61" w:rsidRPr="00E169E5" w:rsidTr="00185452">
        <w:tc>
          <w:tcPr>
            <w:tcW w:w="557" w:type="dxa"/>
          </w:tcPr>
          <w:p w:rsidR="007B3F61" w:rsidRPr="00E169E5" w:rsidRDefault="007B3F61">
            <w:pPr>
              <w:rPr>
                <w:sz w:val="20"/>
                <w:szCs w:val="20"/>
                <w:lang w:val="sl-SI"/>
              </w:rPr>
            </w:pPr>
            <w:r w:rsidRPr="00E169E5">
              <w:rPr>
                <w:sz w:val="20"/>
                <w:szCs w:val="20"/>
                <w:lang w:val="sl-SI"/>
              </w:rPr>
              <w:t>6</w:t>
            </w:r>
          </w:p>
        </w:tc>
        <w:tc>
          <w:tcPr>
            <w:tcW w:w="1951" w:type="dxa"/>
          </w:tcPr>
          <w:p w:rsidR="007B3F61" w:rsidRPr="00E169E5" w:rsidRDefault="007B3F61" w:rsidP="00A622F1">
            <w:pPr>
              <w:rPr>
                <w:sz w:val="20"/>
                <w:szCs w:val="20"/>
                <w:lang w:val="sl-SI"/>
              </w:rPr>
            </w:pPr>
            <w:r w:rsidRPr="00E169E5">
              <w:rPr>
                <w:sz w:val="20"/>
                <w:szCs w:val="20"/>
                <w:lang w:val="sl-SI"/>
              </w:rPr>
              <w:t>Nekretnine</w:t>
            </w:r>
          </w:p>
        </w:tc>
        <w:tc>
          <w:tcPr>
            <w:tcW w:w="1980" w:type="dxa"/>
          </w:tcPr>
          <w:p w:rsidR="007B3F61" w:rsidRPr="00E169E5" w:rsidRDefault="007B3F61" w:rsidP="007B3F61">
            <w:pPr>
              <w:jc w:val="right"/>
              <w:rPr>
                <w:sz w:val="20"/>
                <w:szCs w:val="20"/>
                <w:lang w:val="sl-SI"/>
              </w:rPr>
            </w:pPr>
            <w:r>
              <w:rPr>
                <w:rFonts w:ascii="CIDFont+F4" w:hAnsi="CIDFont+F4" w:cs="CIDFont+F4"/>
                <w:sz w:val="20"/>
                <w:szCs w:val="20"/>
              </w:rPr>
              <w:t>10.683,56</w:t>
            </w:r>
          </w:p>
        </w:tc>
        <w:tc>
          <w:tcPr>
            <w:tcW w:w="900" w:type="dxa"/>
          </w:tcPr>
          <w:p w:rsidR="007B3F61" w:rsidRPr="00E169E5" w:rsidRDefault="007B3F61">
            <w:pPr>
              <w:jc w:val="right"/>
              <w:rPr>
                <w:sz w:val="20"/>
                <w:szCs w:val="20"/>
                <w:lang w:val="sl-SI"/>
              </w:rPr>
            </w:pPr>
            <w:r>
              <w:rPr>
                <w:rFonts w:ascii="CIDFont+F4" w:hAnsi="CIDFont+F4" w:cs="CIDFont+F4"/>
                <w:sz w:val="20"/>
                <w:szCs w:val="20"/>
              </w:rPr>
              <w:t>0,6319</w:t>
            </w:r>
          </w:p>
        </w:tc>
        <w:tc>
          <w:tcPr>
            <w:tcW w:w="2160" w:type="dxa"/>
          </w:tcPr>
          <w:p w:rsidR="007B3F61" w:rsidRPr="00E169E5" w:rsidRDefault="007B3F61" w:rsidP="007B3F61">
            <w:pPr>
              <w:jc w:val="right"/>
              <w:rPr>
                <w:sz w:val="20"/>
                <w:szCs w:val="20"/>
                <w:lang w:val="sl-SI"/>
              </w:rPr>
            </w:pPr>
            <w:r w:rsidRPr="00E169E5">
              <w:rPr>
                <w:sz w:val="20"/>
                <w:szCs w:val="20"/>
                <w:lang w:val="sl-SI"/>
              </w:rPr>
              <w:t>0,00</w:t>
            </w:r>
          </w:p>
        </w:tc>
        <w:tc>
          <w:tcPr>
            <w:tcW w:w="990" w:type="dxa"/>
          </w:tcPr>
          <w:p w:rsidR="007B3F61" w:rsidRPr="00E169E5" w:rsidRDefault="007B3F61" w:rsidP="007B3F61">
            <w:pPr>
              <w:jc w:val="right"/>
              <w:rPr>
                <w:sz w:val="20"/>
                <w:szCs w:val="20"/>
                <w:lang w:val="sl-SI"/>
              </w:rPr>
            </w:pPr>
            <w:r w:rsidRPr="00E169E5">
              <w:rPr>
                <w:sz w:val="20"/>
                <w:szCs w:val="20"/>
                <w:lang w:val="sl-SI"/>
              </w:rPr>
              <w:t>0,0000</w:t>
            </w:r>
          </w:p>
        </w:tc>
      </w:tr>
      <w:tr w:rsidR="007B3F61" w:rsidRPr="00E169E5" w:rsidTr="00185452">
        <w:tc>
          <w:tcPr>
            <w:tcW w:w="557" w:type="dxa"/>
          </w:tcPr>
          <w:p w:rsidR="007B3F61" w:rsidRPr="00E169E5" w:rsidRDefault="007B3F61">
            <w:pPr>
              <w:rPr>
                <w:sz w:val="20"/>
                <w:szCs w:val="20"/>
                <w:lang w:val="sl-SI"/>
              </w:rPr>
            </w:pPr>
          </w:p>
        </w:tc>
        <w:tc>
          <w:tcPr>
            <w:tcW w:w="1951" w:type="dxa"/>
          </w:tcPr>
          <w:p w:rsidR="007B3F61" w:rsidRPr="00E169E5" w:rsidRDefault="007B3F61">
            <w:pPr>
              <w:rPr>
                <w:sz w:val="20"/>
                <w:szCs w:val="20"/>
                <w:lang w:val="sl-SI"/>
              </w:rPr>
            </w:pPr>
            <w:r w:rsidRPr="00E169E5">
              <w:rPr>
                <w:sz w:val="20"/>
                <w:szCs w:val="20"/>
                <w:lang w:val="sl-SI"/>
              </w:rPr>
              <w:t>Ukupno:</w:t>
            </w:r>
          </w:p>
        </w:tc>
        <w:tc>
          <w:tcPr>
            <w:tcW w:w="1980" w:type="dxa"/>
          </w:tcPr>
          <w:p w:rsidR="007B3F61" w:rsidRPr="00E169E5" w:rsidRDefault="007B3F61" w:rsidP="00013B1B">
            <w:pPr>
              <w:jc w:val="right"/>
              <w:rPr>
                <w:sz w:val="20"/>
                <w:szCs w:val="20"/>
                <w:lang w:val="sl-SI"/>
              </w:rPr>
            </w:pPr>
            <w:r>
              <w:rPr>
                <w:rFonts w:ascii="CIDFont+F4" w:hAnsi="CIDFont+F4" w:cs="CIDFont+F4"/>
                <w:sz w:val="20"/>
                <w:szCs w:val="20"/>
              </w:rPr>
              <w:t>1.690.705,47</w:t>
            </w:r>
          </w:p>
        </w:tc>
        <w:tc>
          <w:tcPr>
            <w:tcW w:w="900" w:type="dxa"/>
          </w:tcPr>
          <w:p w:rsidR="007B3F61" w:rsidRPr="00E169E5" w:rsidRDefault="007B3F61" w:rsidP="007B3F61">
            <w:pPr>
              <w:jc w:val="right"/>
              <w:rPr>
                <w:sz w:val="20"/>
                <w:szCs w:val="20"/>
                <w:lang w:val="sl-SI"/>
              </w:rPr>
            </w:pPr>
            <w:r>
              <w:rPr>
                <w:rFonts w:ascii="CIDFont+F4" w:hAnsi="CIDFont+F4" w:cs="CIDFont+F4"/>
                <w:sz w:val="20"/>
                <w:szCs w:val="20"/>
              </w:rPr>
              <w:t>100,00</w:t>
            </w:r>
          </w:p>
        </w:tc>
        <w:tc>
          <w:tcPr>
            <w:tcW w:w="2160" w:type="dxa"/>
          </w:tcPr>
          <w:p w:rsidR="007B3F61" w:rsidRPr="00E169E5" w:rsidRDefault="007B3F61" w:rsidP="007B3F61">
            <w:pPr>
              <w:jc w:val="right"/>
              <w:rPr>
                <w:sz w:val="20"/>
                <w:szCs w:val="20"/>
                <w:lang w:val="sl-SI"/>
              </w:rPr>
            </w:pPr>
            <w:r w:rsidRPr="00E169E5">
              <w:rPr>
                <w:sz w:val="20"/>
                <w:szCs w:val="20"/>
                <w:lang w:val="sl-SI"/>
              </w:rPr>
              <w:t>1.563.713,71</w:t>
            </w:r>
          </w:p>
        </w:tc>
        <w:tc>
          <w:tcPr>
            <w:tcW w:w="990" w:type="dxa"/>
          </w:tcPr>
          <w:p w:rsidR="007B3F61" w:rsidRPr="00E169E5" w:rsidRDefault="007B3F61" w:rsidP="007B3F61">
            <w:pPr>
              <w:jc w:val="right"/>
              <w:rPr>
                <w:sz w:val="20"/>
                <w:szCs w:val="20"/>
                <w:lang w:val="sl-SI"/>
              </w:rPr>
            </w:pPr>
            <w:r w:rsidRPr="00E169E5">
              <w:rPr>
                <w:sz w:val="20"/>
                <w:szCs w:val="20"/>
                <w:lang w:val="sl-SI"/>
              </w:rPr>
              <w:t>99,65</w:t>
            </w:r>
          </w:p>
        </w:tc>
      </w:tr>
    </w:tbl>
    <w:p w:rsidR="000C3C73" w:rsidRPr="00E169E5" w:rsidRDefault="000C3C73" w:rsidP="0022048B">
      <w:pPr>
        <w:rPr>
          <w:lang w:val="sl-SI"/>
        </w:rPr>
      </w:pPr>
    </w:p>
    <w:p w:rsidR="000E5C6F" w:rsidRDefault="000C3C73" w:rsidP="009B16CC">
      <w:pPr>
        <w:jc w:val="both"/>
        <w:rPr>
          <w:lang w:val="sl-SI"/>
        </w:rPr>
      </w:pPr>
      <w:r w:rsidRPr="00E169E5">
        <w:rPr>
          <w:lang w:val="sl-SI"/>
        </w:rPr>
        <w:t>Analizom pokazatelja iz strukture portfelja fonda po vrstama imovine</w:t>
      </w:r>
      <w:r w:rsidR="00FD42A0">
        <w:rPr>
          <w:lang w:val="sl-SI"/>
        </w:rPr>
        <w:t xml:space="preserve"> na kraju 2017</w:t>
      </w:r>
      <w:r w:rsidR="006C4130" w:rsidRPr="00E169E5">
        <w:rPr>
          <w:lang w:val="sl-SI"/>
        </w:rPr>
        <w:t>. g</w:t>
      </w:r>
      <w:r w:rsidR="000E5C6F">
        <w:rPr>
          <w:lang w:val="sl-SI"/>
        </w:rPr>
        <w:t>odine, u odnosu na kraj 2016</w:t>
      </w:r>
      <w:r w:rsidR="00084B1D" w:rsidRPr="00E169E5">
        <w:rPr>
          <w:lang w:val="sl-SI"/>
        </w:rPr>
        <w:t>. godine, vidljivo je da je smanjeno</w:t>
      </w:r>
      <w:r w:rsidR="006C4130" w:rsidRPr="00E169E5">
        <w:rPr>
          <w:lang w:val="sl-SI"/>
        </w:rPr>
        <w:t xml:space="preserve"> učešće </w:t>
      </w:r>
      <w:r w:rsidR="000E5C6F">
        <w:rPr>
          <w:lang w:val="sl-SI"/>
        </w:rPr>
        <w:t>akcija u imovini fonda za nešto više od 1,00 %.</w:t>
      </w:r>
    </w:p>
    <w:p w:rsidR="000E5C6F" w:rsidRDefault="000E5C6F" w:rsidP="009B16CC">
      <w:pPr>
        <w:jc w:val="both"/>
        <w:rPr>
          <w:lang w:val="sl-SI"/>
        </w:rPr>
      </w:pPr>
      <w:r>
        <w:rPr>
          <w:lang w:val="sl-SI"/>
        </w:rPr>
        <w:t xml:space="preserve">Učešće obveznica u ukupnoj imovini fonda u 2017. godini je samnjeno sa 49,75 % na 47,47 %, kao i učešće gotovine koje je sa 26,21 % u 2016. godini smanjeno na 24,25 % u 2017. godini. </w:t>
      </w:r>
    </w:p>
    <w:p w:rsidR="000C3C73" w:rsidRPr="00E169E5" w:rsidRDefault="000E5C6F" w:rsidP="009B16CC">
      <w:pPr>
        <w:jc w:val="both"/>
        <w:rPr>
          <w:lang w:val="sl-SI"/>
        </w:rPr>
      </w:pPr>
      <w:r>
        <w:rPr>
          <w:lang w:val="sl-SI"/>
        </w:rPr>
        <w:t xml:space="preserve">Visina </w:t>
      </w:r>
      <w:r w:rsidR="006C4130" w:rsidRPr="00E169E5">
        <w:rPr>
          <w:lang w:val="sl-SI"/>
        </w:rPr>
        <w:t>oro</w:t>
      </w:r>
      <w:r>
        <w:rPr>
          <w:lang w:val="sl-SI"/>
        </w:rPr>
        <w:t xml:space="preserve">čenih depozita se nije promijenila i ona je ostala na nivou od 410.000,00 KM. </w:t>
      </w:r>
      <w:r w:rsidR="006C4130" w:rsidRPr="00E169E5">
        <w:rPr>
          <w:lang w:val="sl-SI"/>
        </w:rPr>
        <w:t xml:space="preserve"> </w:t>
      </w:r>
    </w:p>
    <w:p w:rsidR="00B73969" w:rsidRPr="00E169E5" w:rsidRDefault="00B73969">
      <w:pPr>
        <w:rPr>
          <w:lang w:val="sl-SI"/>
        </w:rPr>
      </w:pPr>
    </w:p>
    <w:p w:rsidR="003501E0" w:rsidRPr="00D22DD4" w:rsidRDefault="000C3C73" w:rsidP="00CC77FA">
      <w:pPr>
        <w:numPr>
          <w:ilvl w:val="0"/>
          <w:numId w:val="14"/>
        </w:numPr>
        <w:ind w:left="835" w:hanging="475"/>
        <w:rPr>
          <w:b/>
          <w:lang w:val="sl-SI"/>
        </w:rPr>
      </w:pPr>
      <w:r w:rsidRPr="00D22DD4">
        <w:rPr>
          <w:b/>
          <w:lang w:val="sl-SI"/>
        </w:rPr>
        <w:t>REZULTATI POSLOVANJA FONDA</w:t>
      </w:r>
    </w:p>
    <w:p w:rsidR="00E07AA9" w:rsidRDefault="00E07AA9" w:rsidP="00E07AA9">
      <w:pPr>
        <w:rPr>
          <w:b/>
          <w:lang w:val="sl-SI"/>
        </w:rPr>
      </w:pPr>
    </w:p>
    <w:p w:rsidR="000C3C73" w:rsidRPr="00E07AA9" w:rsidRDefault="00E07AA9" w:rsidP="00E07AA9">
      <w:pPr>
        <w:rPr>
          <w:b/>
          <w:lang w:val="sl-SI"/>
        </w:rPr>
      </w:pPr>
      <w:r>
        <w:rPr>
          <w:b/>
          <w:lang w:val="sl-SI"/>
        </w:rPr>
        <w:t>5.1.</w:t>
      </w:r>
      <w:r w:rsidR="000C3C73" w:rsidRPr="00E07AA9">
        <w:rPr>
          <w:b/>
          <w:lang w:val="sl-SI"/>
        </w:rPr>
        <w:t xml:space="preserve">Bilans uspjeha za period </w:t>
      </w:r>
      <w:r w:rsidR="0022048B" w:rsidRPr="00E07AA9">
        <w:rPr>
          <w:b/>
          <w:lang w:val="sl-SI"/>
        </w:rPr>
        <w:t>0</w:t>
      </w:r>
      <w:r w:rsidR="00D8081D" w:rsidRPr="00E07AA9">
        <w:rPr>
          <w:b/>
          <w:lang w:val="sl-SI"/>
        </w:rPr>
        <w:t>1.01.-31.12.201</w:t>
      </w:r>
      <w:r w:rsidR="001D7DE8">
        <w:rPr>
          <w:b/>
          <w:lang w:val="sl-SI"/>
        </w:rPr>
        <w:t>7</w:t>
      </w:r>
      <w:r w:rsidR="000C3C73" w:rsidRPr="00E07AA9">
        <w:rPr>
          <w:b/>
          <w:lang w:val="sl-SI"/>
        </w:rPr>
        <w:t>. godine</w:t>
      </w:r>
    </w:p>
    <w:p w:rsidR="00E07AA9" w:rsidRPr="00E07AA9" w:rsidRDefault="00E07AA9" w:rsidP="00E07AA9">
      <w:pPr>
        <w:pStyle w:val="ListParagraph"/>
        <w:ind w:left="840"/>
        <w:rPr>
          <w:sz w:val="20"/>
          <w:szCs w:val="20"/>
          <w:lang w:val="sl-SI"/>
        </w:rPr>
      </w:pPr>
      <w:r w:rsidRPr="00E07AA9">
        <w:rPr>
          <w:sz w:val="20"/>
          <w:szCs w:val="20"/>
          <w:lang w:val="sl-SI"/>
        </w:rPr>
        <w:t>(iznos u KM)</w:t>
      </w:r>
    </w:p>
    <w:tbl>
      <w:tblPr>
        <w:tblW w:w="9660" w:type="dxa"/>
        <w:tblInd w:w="93" w:type="dxa"/>
        <w:tblLook w:val="04A0"/>
      </w:tblPr>
      <w:tblGrid>
        <w:gridCol w:w="1249"/>
        <w:gridCol w:w="5199"/>
        <w:gridCol w:w="959"/>
        <w:gridCol w:w="1279"/>
        <w:gridCol w:w="1259"/>
      </w:tblGrid>
      <w:tr w:rsidR="0082461F" w:rsidRPr="0082461F" w:rsidTr="0082461F">
        <w:trPr>
          <w:trHeight w:val="675"/>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Grupa računa/račun</w:t>
            </w:r>
          </w:p>
        </w:tc>
        <w:tc>
          <w:tcPr>
            <w:tcW w:w="5199" w:type="dxa"/>
            <w:tcBorders>
              <w:top w:val="single" w:sz="4" w:space="0" w:color="auto"/>
              <w:left w:val="nil"/>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Pozicija</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AOP</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Tekuća godina</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Prethodna godina</w:t>
            </w:r>
          </w:p>
        </w:tc>
      </w:tr>
      <w:tr w:rsidR="0082461F" w:rsidRPr="0082461F" w:rsidTr="0082461F">
        <w:trPr>
          <w:trHeight w:val="255"/>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1</w:t>
            </w:r>
          </w:p>
        </w:tc>
        <w:tc>
          <w:tcPr>
            <w:tcW w:w="519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3</w:t>
            </w:r>
          </w:p>
        </w:tc>
        <w:tc>
          <w:tcPr>
            <w:tcW w:w="127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5</w:t>
            </w:r>
          </w:p>
        </w:tc>
        <w:tc>
          <w:tcPr>
            <w:tcW w:w="12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6</w:t>
            </w:r>
          </w:p>
        </w:tc>
      </w:tr>
      <w:tr w:rsidR="0082461F" w:rsidRPr="0082461F" w:rsidTr="0082461F">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 </w:t>
            </w:r>
          </w:p>
        </w:tc>
        <w:tc>
          <w:tcPr>
            <w:tcW w:w="519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b/>
                <w:bCs/>
                <w:sz w:val="20"/>
                <w:szCs w:val="20"/>
              </w:rPr>
            </w:pPr>
            <w:r w:rsidRPr="0082461F">
              <w:rPr>
                <w:b/>
                <w:bCs/>
                <w:sz w:val="20"/>
                <w:szCs w:val="20"/>
              </w:rPr>
              <w:t>A. REALIZOVANI PRIHODI I RASHODI</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201</w:t>
            </w:r>
          </w:p>
        </w:tc>
        <w:tc>
          <w:tcPr>
            <w:tcW w:w="127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right"/>
              <w:rPr>
                <w:sz w:val="20"/>
                <w:szCs w:val="20"/>
              </w:rPr>
            </w:pPr>
            <w:r w:rsidRPr="0082461F">
              <w:rPr>
                <w:sz w:val="20"/>
                <w:szCs w:val="20"/>
              </w:rPr>
              <w:t> </w:t>
            </w:r>
          </w:p>
        </w:tc>
        <w:tc>
          <w:tcPr>
            <w:tcW w:w="12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right"/>
              <w:rPr>
                <w:sz w:val="20"/>
                <w:szCs w:val="20"/>
              </w:rPr>
            </w:pPr>
            <w:r w:rsidRPr="0082461F">
              <w:rPr>
                <w:sz w:val="20"/>
                <w:szCs w:val="20"/>
              </w:rPr>
              <w:t> </w:t>
            </w:r>
          </w:p>
        </w:tc>
      </w:tr>
      <w:tr w:rsidR="0082461F" w:rsidRPr="0082461F" w:rsidTr="0082461F">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 </w:t>
            </w:r>
          </w:p>
        </w:tc>
        <w:tc>
          <w:tcPr>
            <w:tcW w:w="519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b/>
                <w:bCs/>
                <w:sz w:val="20"/>
                <w:szCs w:val="20"/>
              </w:rPr>
            </w:pPr>
            <w:r w:rsidRPr="0082461F">
              <w:rPr>
                <w:b/>
                <w:bCs/>
                <w:sz w:val="20"/>
                <w:szCs w:val="20"/>
              </w:rPr>
              <w:t>I - Poslovni prihodi (203 do 206)</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202</w:t>
            </w:r>
          </w:p>
        </w:tc>
        <w:tc>
          <w:tcPr>
            <w:tcW w:w="127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jc w:val="right"/>
              <w:rPr>
                <w:sz w:val="20"/>
                <w:szCs w:val="20"/>
              </w:rPr>
            </w:pPr>
            <w:r w:rsidRPr="0082461F">
              <w:rPr>
                <w:sz w:val="20"/>
                <w:szCs w:val="20"/>
              </w:rPr>
              <w:t>99.170</w:t>
            </w:r>
          </w:p>
        </w:tc>
        <w:tc>
          <w:tcPr>
            <w:tcW w:w="125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jc w:val="right"/>
              <w:rPr>
                <w:sz w:val="20"/>
                <w:szCs w:val="20"/>
              </w:rPr>
            </w:pPr>
            <w:r w:rsidRPr="0082461F">
              <w:rPr>
                <w:sz w:val="20"/>
                <w:szCs w:val="20"/>
              </w:rPr>
              <w:t>83.405</w:t>
            </w:r>
          </w:p>
        </w:tc>
      </w:tr>
      <w:tr w:rsidR="0082461F" w:rsidRPr="0082461F" w:rsidTr="0082461F">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700</w:t>
            </w:r>
          </w:p>
        </w:tc>
        <w:tc>
          <w:tcPr>
            <w:tcW w:w="519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1. Prihodi od dividendi</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203</w:t>
            </w:r>
          </w:p>
        </w:tc>
        <w:tc>
          <w:tcPr>
            <w:tcW w:w="1279" w:type="dxa"/>
            <w:tcBorders>
              <w:top w:val="nil"/>
              <w:left w:val="nil"/>
              <w:bottom w:val="single" w:sz="4" w:space="0" w:color="auto"/>
              <w:right w:val="single" w:sz="4" w:space="0" w:color="auto"/>
            </w:tcBorders>
            <w:shd w:val="clear" w:color="000000" w:fill="FFFFFF"/>
            <w:noWrap/>
            <w:vAlign w:val="bottom"/>
            <w:hideMark/>
          </w:tcPr>
          <w:p w:rsidR="0082461F" w:rsidRPr="0082461F" w:rsidRDefault="0082461F" w:rsidP="0082461F">
            <w:pPr>
              <w:jc w:val="right"/>
              <w:rPr>
                <w:sz w:val="20"/>
                <w:szCs w:val="20"/>
              </w:rPr>
            </w:pPr>
            <w:r w:rsidRPr="0082461F">
              <w:rPr>
                <w:sz w:val="20"/>
                <w:szCs w:val="20"/>
              </w:rPr>
              <w:t>41.827</w:t>
            </w:r>
          </w:p>
        </w:tc>
        <w:tc>
          <w:tcPr>
            <w:tcW w:w="1259" w:type="dxa"/>
            <w:tcBorders>
              <w:top w:val="nil"/>
              <w:left w:val="nil"/>
              <w:bottom w:val="single" w:sz="4" w:space="0" w:color="auto"/>
              <w:right w:val="single" w:sz="4" w:space="0" w:color="auto"/>
            </w:tcBorders>
            <w:shd w:val="clear" w:color="000000" w:fill="FFFFFF"/>
            <w:noWrap/>
            <w:vAlign w:val="bottom"/>
            <w:hideMark/>
          </w:tcPr>
          <w:p w:rsidR="0082461F" w:rsidRPr="0082461F" w:rsidRDefault="0082461F" w:rsidP="0082461F">
            <w:pPr>
              <w:jc w:val="right"/>
              <w:rPr>
                <w:sz w:val="20"/>
                <w:szCs w:val="20"/>
              </w:rPr>
            </w:pPr>
            <w:r w:rsidRPr="0082461F">
              <w:rPr>
                <w:sz w:val="20"/>
                <w:szCs w:val="20"/>
              </w:rPr>
              <w:t>35.463</w:t>
            </w:r>
          </w:p>
        </w:tc>
      </w:tr>
      <w:tr w:rsidR="0082461F" w:rsidRPr="0082461F" w:rsidTr="0082461F">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701</w:t>
            </w:r>
          </w:p>
        </w:tc>
        <w:tc>
          <w:tcPr>
            <w:tcW w:w="5199" w:type="dxa"/>
            <w:tcBorders>
              <w:top w:val="nil"/>
              <w:left w:val="nil"/>
              <w:bottom w:val="single" w:sz="4" w:space="0" w:color="auto"/>
              <w:right w:val="single" w:sz="4" w:space="0" w:color="auto"/>
            </w:tcBorders>
            <w:shd w:val="clear" w:color="auto" w:fill="auto"/>
            <w:vAlign w:val="bottom"/>
            <w:hideMark/>
          </w:tcPr>
          <w:p w:rsidR="0082461F" w:rsidRPr="0082461F" w:rsidRDefault="0082461F" w:rsidP="0082461F">
            <w:pPr>
              <w:rPr>
                <w:sz w:val="20"/>
                <w:szCs w:val="20"/>
              </w:rPr>
            </w:pPr>
            <w:r w:rsidRPr="0082461F">
              <w:rPr>
                <w:sz w:val="20"/>
                <w:szCs w:val="20"/>
              </w:rPr>
              <w:t xml:space="preserve">2. Prihodi od kamata </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204</w:t>
            </w:r>
          </w:p>
        </w:tc>
        <w:tc>
          <w:tcPr>
            <w:tcW w:w="1279" w:type="dxa"/>
            <w:tcBorders>
              <w:top w:val="nil"/>
              <w:left w:val="nil"/>
              <w:bottom w:val="single" w:sz="4" w:space="0" w:color="auto"/>
              <w:right w:val="single" w:sz="4" w:space="0" w:color="auto"/>
            </w:tcBorders>
            <w:shd w:val="clear" w:color="000000" w:fill="FFFFFF"/>
            <w:noWrap/>
            <w:vAlign w:val="bottom"/>
            <w:hideMark/>
          </w:tcPr>
          <w:p w:rsidR="0082461F" w:rsidRPr="0082461F" w:rsidRDefault="0082461F" w:rsidP="0082461F">
            <w:pPr>
              <w:jc w:val="right"/>
              <w:rPr>
                <w:sz w:val="20"/>
                <w:szCs w:val="20"/>
              </w:rPr>
            </w:pPr>
            <w:r w:rsidRPr="0082461F">
              <w:rPr>
                <w:sz w:val="20"/>
                <w:szCs w:val="20"/>
              </w:rPr>
              <w:t>57.343</w:t>
            </w:r>
          </w:p>
        </w:tc>
        <w:tc>
          <w:tcPr>
            <w:tcW w:w="1259" w:type="dxa"/>
            <w:tcBorders>
              <w:top w:val="nil"/>
              <w:left w:val="nil"/>
              <w:bottom w:val="single" w:sz="4" w:space="0" w:color="auto"/>
              <w:right w:val="single" w:sz="4" w:space="0" w:color="auto"/>
            </w:tcBorders>
            <w:shd w:val="clear" w:color="000000" w:fill="FFFFFF"/>
            <w:noWrap/>
            <w:vAlign w:val="bottom"/>
            <w:hideMark/>
          </w:tcPr>
          <w:p w:rsidR="0082461F" w:rsidRPr="0082461F" w:rsidRDefault="0082461F" w:rsidP="0082461F">
            <w:pPr>
              <w:jc w:val="right"/>
              <w:rPr>
                <w:sz w:val="20"/>
                <w:szCs w:val="20"/>
              </w:rPr>
            </w:pPr>
            <w:r w:rsidRPr="0082461F">
              <w:rPr>
                <w:sz w:val="20"/>
                <w:szCs w:val="20"/>
              </w:rPr>
              <w:t>47.942</w:t>
            </w:r>
          </w:p>
        </w:tc>
      </w:tr>
      <w:tr w:rsidR="0082461F" w:rsidRPr="0082461F" w:rsidTr="0082461F">
        <w:trPr>
          <w:trHeight w:val="31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702</w:t>
            </w:r>
          </w:p>
        </w:tc>
        <w:tc>
          <w:tcPr>
            <w:tcW w:w="5199" w:type="dxa"/>
            <w:tcBorders>
              <w:top w:val="nil"/>
              <w:left w:val="nil"/>
              <w:bottom w:val="single" w:sz="4" w:space="0" w:color="auto"/>
              <w:right w:val="single" w:sz="4" w:space="0" w:color="auto"/>
            </w:tcBorders>
            <w:shd w:val="clear" w:color="auto" w:fill="auto"/>
            <w:vAlign w:val="bottom"/>
            <w:hideMark/>
          </w:tcPr>
          <w:p w:rsidR="0082461F" w:rsidRPr="0082461F" w:rsidRDefault="0082461F" w:rsidP="0082461F">
            <w:pPr>
              <w:rPr>
                <w:sz w:val="20"/>
                <w:szCs w:val="20"/>
              </w:rPr>
            </w:pPr>
            <w:r w:rsidRPr="0082461F">
              <w:rPr>
                <w:sz w:val="20"/>
                <w:szCs w:val="20"/>
              </w:rPr>
              <w:t>3. Amortizacija premije (diskonta) po osnovu HOV sa rokom dospjeća</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205</w:t>
            </w:r>
          </w:p>
        </w:tc>
        <w:tc>
          <w:tcPr>
            <w:tcW w:w="1279" w:type="dxa"/>
            <w:tcBorders>
              <w:top w:val="nil"/>
              <w:left w:val="nil"/>
              <w:bottom w:val="single" w:sz="4" w:space="0" w:color="auto"/>
              <w:right w:val="single" w:sz="4" w:space="0" w:color="auto"/>
            </w:tcBorders>
            <w:shd w:val="clear" w:color="000000" w:fill="FFFFFF"/>
            <w:noWrap/>
            <w:vAlign w:val="bottom"/>
            <w:hideMark/>
          </w:tcPr>
          <w:p w:rsidR="0082461F" w:rsidRPr="0082461F" w:rsidRDefault="0082461F" w:rsidP="0082461F">
            <w:pPr>
              <w:rPr>
                <w:sz w:val="20"/>
                <w:szCs w:val="20"/>
              </w:rPr>
            </w:pPr>
            <w:r w:rsidRPr="0082461F">
              <w:rPr>
                <w:sz w:val="20"/>
                <w:szCs w:val="20"/>
              </w:rPr>
              <w:t> </w:t>
            </w:r>
          </w:p>
        </w:tc>
        <w:tc>
          <w:tcPr>
            <w:tcW w:w="1259" w:type="dxa"/>
            <w:tcBorders>
              <w:top w:val="nil"/>
              <w:left w:val="nil"/>
              <w:bottom w:val="single" w:sz="4" w:space="0" w:color="auto"/>
              <w:right w:val="single" w:sz="4" w:space="0" w:color="auto"/>
            </w:tcBorders>
            <w:shd w:val="clear" w:color="000000" w:fill="FFFFFF"/>
            <w:noWrap/>
            <w:vAlign w:val="bottom"/>
            <w:hideMark/>
          </w:tcPr>
          <w:p w:rsidR="0082461F" w:rsidRPr="0082461F" w:rsidRDefault="0082461F" w:rsidP="0082461F">
            <w:pPr>
              <w:rPr>
                <w:sz w:val="20"/>
                <w:szCs w:val="20"/>
              </w:rPr>
            </w:pPr>
            <w:r w:rsidRPr="0082461F">
              <w:rPr>
                <w:sz w:val="20"/>
                <w:szCs w:val="20"/>
              </w:rPr>
              <w:t> </w:t>
            </w:r>
          </w:p>
        </w:tc>
      </w:tr>
      <w:tr w:rsidR="0082461F" w:rsidRPr="0082461F" w:rsidTr="0082461F">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709</w:t>
            </w:r>
          </w:p>
        </w:tc>
        <w:tc>
          <w:tcPr>
            <w:tcW w:w="519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4. Ostali poslovni prihodi</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206</w:t>
            </w:r>
          </w:p>
        </w:tc>
        <w:tc>
          <w:tcPr>
            <w:tcW w:w="1279" w:type="dxa"/>
            <w:tcBorders>
              <w:top w:val="nil"/>
              <w:left w:val="nil"/>
              <w:bottom w:val="single" w:sz="4" w:space="0" w:color="auto"/>
              <w:right w:val="single" w:sz="4" w:space="0" w:color="auto"/>
            </w:tcBorders>
            <w:shd w:val="clear" w:color="000000" w:fill="FFFFFF"/>
            <w:noWrap/>
            <w:vAlign w:val="bottom"/>
            <w:hideMark/>
          </w:tcPr>
          <w:p w:rsidR="0082461F" w:rsidRPr="0082461F" w:rsidRDefault="0082461F" w:rsidP="0082461F">
            <w:pPr>
              <w:rPr>
                <w:sz w:val="20"/>
                <w:szCs w:val="20"/>
              </w:rPr>
            </w:pPr>
            <w:r w:rsidRPr="0082461F">
              <w:rPr>
                <w:sz w:val="20"/>
                <w:szCs w:val="20"/>
              </w:rPr>
              <w:t> </w:t>
            </w:r>
          </w:p>
        </w:tc>
        <w:tc>
          <w:tcPr>
            <w:tcW w:w="1259" w:type="dxa"/>
            <w:tcBorders>
              <w:top w:val="nil"/>
              <w:left w:val="nil"/>
              <w:bottom w:val="single" w:sz="4" w:space="0" w:color="auto"/>
              <w:right w:val="single" w:sz="4" w:space="0" w:color="auto"/>
            </w:tcBorders>
            <w:shd w:val="clear" w:color="000000" w:fill="FFFFFF"/>
            <w:noWrap/>
            <w:vAlign w:val="bottom"/>
            <w:hideMark/>
          </w:tcPr>
          <w:p w:rsidR="0082461F" w:rsidRPr="0082461F" w:rsidRDefault="0082461F" w:rsidP="0082461F">
            <w:pPr>
              <w:rPr>
                <w:sz w:val="20"/>
                <w:szCs w:val="20"/>
              </w:rPr>
            </w:pPr>
            <w:r w:rsidRPr="0082461F">
              <w:rPr>
                <w:sz w:val="20"/>
                <w:szCs w:val="20"/>
              </w:rPr>
              <w:t> </w:t>
            </w:r>
          </w:p>
        </w:tc>
      </w:tr>
      <w:tr w:rsidR="0082461F" w:rsidRPr="0082461F" w:rsidTr="0082461F">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 </w:t>
            </w:r>
          </w:p>
        </w:tc>
        <w:tc>
          <w:tcPr>
            <w:tcW w:w="519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b/>
                <w:bCs/>
                <w:sz w:val="20"/>
                <w:szCs w:val="20"/>
              </w:rPr>
            </w:pPr>
            <w:r w:rsidRPr="0082461F">
              <w:rPr>
                <w:b/>
                <w:bCs/>
                <w:sz w:val="20"/>
                <w:szCs w:val="20"/>
              </w:rPr>
              <w:t>II - Realizovani dobitak (208 do 210)</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207</w:t>
            </w:r>
          </w:p>
        </w:tc>
        <w:tc>
          <w:tcPr>
            <w:tcW w:w="1279" w:type="dxa"/>
            <w:tcBorders>
              <w:top w:val="nil"/>
              <w:left w:val="nil"/>
              <w:bottom w:val="single" w:sz="4" w:space="0" w:color="auto"/>
              <w:right w:val="single" w:sz="4" w:space="0" w:color="auto"/>
            </w:tcBorders>
            <w:shd w:val="clear" w:color="000000" w:fill="FFFFFF"/>
            <w:noWrap/>
            <w:vAlign w:val="bottom"/>
            <w:hideMark/>
          </w:tcPr>
          <w:p w:rsidR="0082461F" w:rsidRPr="0082461F" w:rsidRDefault="0082461F" w:rsidP="0082461F">
            <w:pPr>
              <w:jc w:val="right"/>
              <w:rPr>
                <w:sz w:val="20"/>
                <w:szCs w:val="20"/>
              </w:rPr>
            </w:pPr>
            <w:r w:rsidRPr="0082461F">
              <w:rPr>
                <w:sz w:val="20"/>
                <w:szCs w:val="20"/>
              </w:rPr>
              <w:t>150.138</w:t>
            </w:r>
          </w:p>
        </w:tc>
        <w:tc>
          <w:tcPr>
            <w:tcW w:w="1259" w:type="dxa"/>
            <w:tcBorders>
              <w:top w:val="nil"/>
              <w:left w:val="nil"/>
              <w:bottom w:val="single" w:sz="4" w:space="0" w:color="auto"/>
              <w:right w:val="single" w:sz="4" w:space="0" w:color="auto"/>
            </w:tcBorders>
            <w:shd w:val="clear" w:color="000000" w:fill="FFFFFF"/>
            <w:noWrap/>
            <w:vAlign w:val="bottom"/>
            <w:hideMark/>
          </w:tcPr>
          <w:p w:rsidR="0082461F" w:rsidRPr="0082461F" w:rsidRDefault="0082461F" w:rsidP="0082461F">
            <w:pPr>
              <w:jc w:val="right"/>
              <w:rPr>
                <w:sz w:val="20"/>
                <w:szCs w:val="20"/>
              </w:rPr>
            </w:pPr>
            <w:r w:rsidRPr="0082461F">
              <w:rPr>
                <w:sz w:val="20"/>
                <w:szCs w:val="20"/>
              </w:rPr>
              <w:t>0</w:t>
            </w:r>
          </w:p>
        </w:tc>
      </w:tr>
      <w:tr w:rsidR="0082461F" w:rsidRPr="0082461F" w:rsidTr="0082461F">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710</w:t>
            </w:r>
          </w:p>
        </w:tc>
        <w:tc>
          <w:tcPr>
            <w:tcW w:w="5199" w:type="dxa"/>
            <w:tcBorders>
              <w:top w:val="nil"/>
              <w:left w:val="nil"/>
              <w:bottom w:val="single" w:sz="4" w:space="0" w:color="auto"/>
              <w:right w:val="single" w:sz="4" w:space="0" w:color="auto"/>
            </w:tcBorders>
            <w:shd w:val="clear" w:color="auto" w:fill="auto"/>
            <w:vAlign w:val="bottom"/>
            <w:hideMark/>
          </w:tcPr>
          <w:p w:rsidR="0082461F" w:rsidRPr="0082461F" w:rsidRDefault="0082461F" w:rsidP="0082461F">
            <w:pPr>
              <w:rPr>
                <w:sz w:val="20"/>
                <w:szCs w:val="20"/>
              </w:rPr>
            </w:pPr>
            <w:r w:rsidRPr="0082461F">
              <w:rPr>
                <w:sz w:val="20"/>
                <w:szCs w:val="20"/>
              </w:rPr>
              <w:t>1. Realizovani dobici po osnovu prodaje hartija od vrijednosti</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208</w:t>
            </w:r>
          </w:p>
        </w:tc>
        <w:tc>
          <w:tcPr>
            <w:tcW w:w="127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jc w:val="right"/>
              <w:rPr>
                <w:sz w:val="20"/>
                <w:szCs w:val="20"/>
              </w:rPr>
            </w:pPr>
            <w:r w:rsidRPr="0082461F">
              <w:rPr>
                <w:sz w:val="20"/>
                <w:szCs w:val="20"/>
              </w:rPr>
              <w:t>150.138</w:t>
            </w:r>
          </w:p>
        </w:tc>
        <w:tc>
          <w:tcPr>
            <w:tcW w:w="125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w:t>
            </w:r>
          </w:p>
        </w:tc>
      </w:tr>
      <w:tr w:rsidR="0082461F" w:rsidRPr="0082461F" w:rsidTr="0082461F">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711</w:t>
            </w:r>
          </w:p>
        </w:tc>
        <w:tc>
          <w:tcPr>
            <w:tcW w:w="5199" w:type="dxa"/>
            <w:tcBorders>
              <w:top w:val="nil"/>
              <w:left w:val="nil"/>
              <w:bottom w:val="single" w:sz="4" w:space="0" w:color="auto"/>
              <w:right w:val="single" w:sz="4" w:space="0" w:color="auto"/>
            </w:tcBorders>
            <w:shd w:val="clear" w:color="auto" w:fill="auto"/>
            <w:vAlign w:val="bottom"/>
            <w:hideMark/>
          </w:tcPr>
          <w:p w:rsidR="0082461F" w:rsidRPr="0082461F" w:rsidRDefault="0082461F" w:rsidP="0082461F">
            <w:pPr>
              <w:rPr>
                <w:sz w:val="20"/>
                <w:szCs w:val="20"/>
              </w:rPr>
            </w:pPr>
            <w:r w:rsidRPr="0082461F">
              <w:rPr>
                <w:sz w:val="20"/>
                <w:szCs w:val="20"/>
              </w:rPr>
              <w:t xml:space="preserve">2. Realizovani dobitak po osnovu kursnih razlika </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209</w:t>
            </w:r>
          </w:p>
        </w:tc>
        <w:tc>
          <w:tcPr>
            <w:tcW w:w="127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w:t>
            </w:r>
          </w:p>
        </w:tc>
        <w:tc>
          <w:tcPr>
            <w:tcW w:w="125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w:t>
            </w:r>
          </w:p>
        </w:tc>
      </w:tr>
      <w:tr w:rsidR="0082461F" w:rsidRPr="0082461F" w:rsidTr="0082461F">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719</w:t>
            </w:r>
          </w:p>
        </w:tc>
        <w:tc>
          <w:tcPr>
            <w:tcW w:w="519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3. Ostali realizovani dobici</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210</w:t>
            </w:r>
          </w:p>
        </w:tc>
        <w:tc>
          <w:tcPr>
            <w:tcW w:w="1279" w:type="dxa"/>
            <w:tcBorders>
              <w:top w:val="nil"/>
              <w:left w:val="nil"/>
              <w:bottom w:val="single" w:sz="4" w:space="0" w:color="auto"/>
              <w:right w:val="single" w:sz="4" w:space="0" w:color="auto"/>
            </w:tcBorders>
            <w:shd w:val="clear" w:color="000000" w:fill="FFFFFF"/>
            <w:noWrap/>
            <w:vAlign w:val="bottom"/>
            <w:hideMark/>
          </w:tcPr>
          <w:p w:rsidR="0082461F" w:rsidRPr="0082461F" w:rsidRDefault="0082461F" w:rsidP="0082461F">
            <w:pPr>
              <w:rPr>
                <w:sz w:val="20"/>
                <w:szCs w:val="20"/>
              </w:rPr>
            </w:pPr>
            <w:r w:rsidRPr="0082461F">
              <w:rPr>
                <w:sz w:val="20"/>
                <w:szCs w:val="20"/>
              </w:rPr>
              <w:t> </w:t>
            </w:r>
          </w:p>
        </w:tc>
        <w:tc>
          <w:tcPr>
            <w:tcW w:w="1259" w:type="dxa"/>
            <w:tcBorders>
              <w:top w:val="nil"/>
              <w:left w:val="nil"/>
              <w:bottom w:val="single" w:sz="4" w:space="0" w:color="auto"/>
              <w:right w:val="single" w:sz="4" w:space="0" w:color="auto"/>
            </w:tcBorders>
            <w:shd w:val="clear" w:color="000000" w:fill="FFFFFF"/>
            <w:noWrap/>
            <w:vAlign w:val="bottom"/>
            <w:hideMark/>
          </w:tcPr>
          <w:p w:rsidR="0082461F" w:rsidRPr="0082461F" w:rsidRDefault="0082461F" w:rsidP="0082461F">
            <w:pPr>
              <w:rPr>
                <w:sz w:val="20"/>
                <w:szCs w:val="20"/>
              </w:rPr>
            </w:pPr>
            <w:r w:rsidRPr="0082461F">
              <w:rPr>
                <w:sz w:val="20"/>
                <w:szCs w:val="20"/>
              </w:rPr>
              <w:t> </w:t>
            </w:r>
          </w:p>
        </w:tc>
      </w:tr>
      <w:tr w:rsidR="0082461F" w:rsidRPr="0082461F" w:rsidTr="0082461F">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b/>
                <w:bCs/>
                <w:sz w:val="20"/>
                <w:szCs w:val="20"/>
              </w:rPr>
            </w:pPr>
            <w:r w:rsidRPr="0082461F">
              <w:rPr>
                <w:b/>
                <w:bCs/>
                <w:sz w:val="20"/>
                <w:szCs w:val="20"/>
              </w:rPr>
              <w:t>73</w:t>
            </w:r>
          </w:p>
        </w:tc>
        <w:tc>
          <w:tcPr>
            <w:tcW w:w="519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b/>
                <w:bCs/>
                <w:sz w:val="20"/>
                <w:szCs w:val="20"/>
              </w:rPr>
            </w:pPr>
            <w:r w:rsidRPr="0082461F">
              <w:rPr>
                <w:b/>
                <w:bCs/>
                <w:sz w:val="20"/>
                <w:szCs w:val="20"/>
              </w:rPr>
              <w:t>III - Poslovni rashodi (212 do 218)</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211</w:t>
            </w:r>
          </w:p>
        </w:tc>
        <w:tc>
          <w:tcPr>
            <w:tcW w:w="1279" w:type="dxa"/>
            <w:tcBorders>
              <w:top w:val="nil"/>
              <w:left w:val="nil"/>
              <w:bottom w:val="single" w:sz="4" w:space="0" w:color="auto"/>
              <w:right w:val="single" w:sz="4" w:space="0" w:color="auto"/>
            </w:tcBorders>
            <w:shd w:val="clear" w:color="000000" w:fill="FFFFFF"/>
            <w:noWrap/>
            <w:vAlign w:val="bottom"/>
            <w:hideMark/>
          </w:tcPr>
          <w:p w:rsidR="0082461F" w:rsidRPr="0082461F" w:rsidRDefault="0082461F" w:rsidP="0082461F">
            <w:pPr>
              <w:jc w:val="right"/>
              <w:rPr>
                <w:sz w:val="20"/>
                <w:szCs w:val="20"/>
              </w:rPr>
            </w:pPr>
            <w:r w:rsidRPr="0082461F">
              <w:rPr>
                <w:sz w:val="20"/>
                <w:szCs w:val="20"/>
              </w:rPr>
              <w:t>37.884</w:t>
            </w:r>
          </w:p>
        </w:tc>
        <w:tc>
          <w:tcPr>
            <w:tcW w:w="1259" w:type="dxa"/>
            <w:tcBorders>
              <w:top w:val="nil"/>
              <w:left w:val="nil"/>
              <w:bottom w:val="single" w:sz="4" w:space="0" w:color="auto"/>
              <w:right w:val="single" w:sz="4" w:space="0" w:color="auto"/>
            </w:tcBorders>
            <w:shd w:val="clear" w:color="000000" w:fill="FFFFFF"/>
            <w:noWrap/>
            <w:vAlign w:val="bottom"/>
            <w:hideMark/>
          </w:tcPr>
          <w:p w:rsidR="0082461F" w:rsidRPr="0082461F" w:rsidRDefault="0082461F" w:rsidP="0082461F">
            <w:pPr>
              <w:jc w:val="right"/>
              <w:rPr>
                <w:sz w:val="20"/>
                <w:szCs w:val="20"/>
              </w:rPr>
            </w:pPr>
            <w:r w:rsidRPr="0082461F">
              <w:rPr>
                <w:sz w:val="20"/>
                <w:szCs w:val="20"/>
              </w:rPr>
              <w:t>39.164</w:t>
            </w:r>
          </w:p>
        </w:tc>
      </w:tr>
      <w:tr w:rsidR="0082461F" w:rsidRPr="0082461F" w:rsidTr="0082461F">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600</w:t>
            </w:r>
          </w:p>
        </w:tc>
        <w:tc>
          <w:tcPr>
            <w:tcW w:w="519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1. Naknada društvu za upravljanje</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212</w:t>
            </w:r>
          </w:p>
        </w:tc>
        <w:tc>
          <w:tcPr>
            <w:tcW w:w="1279" w:type="dxa"/>
            <w:tcBorders>
              <w:top w:val="nil"/>
              <w:left w:val="nil"/>
              <w:bottom w:val="single" w:sz="4" w:space="0" w:color="auto"/>
              <w:right w:val="single" w:sz="4" w:space="0" w:color="auto"/>
            </w:tcBorders>
            <w:shd w:val="clear" w:color="000000" w:fill="FFFFFF"/>
            <w:noWrap/>
            <w:vAlign w:val="bottom"/>
            <w:hideMark/>
          </w:tcPr>
          <w:p w:rsidR="0082461F" w:rsidRPr="0082461F" w:rsidRDefault="0082461F" w:rsidP="0082461F">
            <w:pPr>
              <w:jc w:val="right"/>
              <w:rPr>
                <w:sz w:val="20"/>
                <w:szCs w:val="20"/>
              </w:rPr>
            </w:pPr>
            <w:r w:rsidRPr="0082461F">
              <w:rPr>
                <w:sz w:val="20"/>
                <w:szCs w:val="20"/>
              </w:rPr>
              <w:t>17.627</w:t>
            </w:r>
          </w:p>
        </w:tc>
        <w:tc>
          <w:tcPr>
            <w:tcW w:w="1259" w:type="dxa"/>
            <w:tcBorders>
              <w:top w:val="nil"/>
              <w:left w:val="nil"/>
              <w:bottom w:val="single" w:sz="4" w:space="0" w:color="auto"/>
              <w:right w:val="single" w:sz="4" w:space="0" w:color="auto"/>
            </w:tcBorders>
            <w:shd w:val="clear" w:color="000000" w:fill="FFFFFF"/>
            <w:noWrap/>
            <w:vAlign w:val="bottom"/>
            <w:hideMark/>
          </w:tcPr>
          <w:p w:rsidR="0082461F" w:rsidRPr="0082461F" w:rsidRDefault="0082461F" w:rsidP="0082461F">
            <w:pPr>
              <w:jc w:val="right"/>
              <w:rPr>
                <w:sz w:val="20"/>
                <w:szCs w:val="20"/>
              </w:rPr>
            </w:pPr>
            <w:r w:rsidRPr="0082461F">
              <w:rPr>
                <w:sz w:val="20"/>
                <w:szCs w:val="20"/>
              </w:rPr>
              <w:t>10.549</w:t>
            </w:r>
          </w:p>
        </w:tc>
      </w:tr>
      <w:tr w:rsidR="0082461F" w:rsidRPr="0082461F" w:rsidTr="0082461F">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601</w:t>
            </w:r>
          </w:p>
        </w:tc>
        <w:tc>
          <w:tcPr>
            <w:tcW w:w="519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2. Troškovi kupovine i prodaje ulaganja</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213</w:t>
            </w:r>
          </w:p>
        </w:tc>
        <w:tc>
          <w:tcPr>
            <w:tcW w:w="1279" w:type="dxa"/>
            <w:tcBorders>
              <w:top w:val="nil"/>
              <w:left w:val="nil"/>
              <w:bottom w:val="single" w:sz="4" w:space="0" w:color="auto"/>
              <w:right w:val="single" w:sz="4" w:space="0" w:color="auto"/>
            </w:tcBorders>
            <w:shd w:val="clear" w:color="000000" w:fill="FFFFFF"/>
            <w:noWrap/>
            <w:vAlign w:val="bottom"/>
            <w:hideMark/>
          </w:tcPr>
          <w:p w:rsidR="0082461F" w:rsidRPr="0082461F" w:rsidRDefault="0082461F" w:rsidP="0082461F">
            <w:pPr>
              <w:jc w:val="right"/>
              <w:rPr>
                <w:sz w:val="20"/>
                <w:szCs w:val="20"/>
              </w:rPr>
            </w:pPr>
            <w:r w:rsidRPr="0082461F">
              <w:rPr>
                <w:sz w:val="20"/>
                <w:szCs w:val="20"/>
              </w:rPr>
              <w:t>513</w:t>
            </w:r>
          </w:p>
        </w:tc>
        <w:tc>
          <w:tcPr>
            <w:tcW w:w="1259" w:type="dxa"/>
            <w:tcBorders>
              <w:top w:val="nil"/>
              <w:left w:val="nil"/>
              <w:bottom w:val="single" w:sz="4" w:space="0" w:color="auto"/>
              <w:right w:val="single" w:sz="4" w:space="0" w:color="auto"/>
            </w:tcBorders>
            <w:shd w:val="clear" w:color="000000" w:fill="FFFFFF"/>
            <w:noWrap/>
            <w:vAlign w:val="bottom"/>
            <w:hideMark/>
          </w:tcPr>
          <w:p w:rsidR="0082461F" w:rsidRPr="0082461F" w:rsidRDefault="0082461F" w:rsidP="0082461F">
            <w:pPr>
              <w:jc w:val="right"/>
              <w:rPr>
                <w:sz w:val="20"/>
                <w:szCs w:val="20"/>
              </w:rPr>
            </w:pPr>
            <w:r w:rsidRPr="0082461F">
              <w:rPr>
                <w:sz w:val="20"/>
                <w:szCs w:val="20"/>
              </w:rPr>
              <w:t>721</w:t>
            </w:r>
          </w:p>
        </w:tc>
      </w:tr>
      <w:tr w:rsidR="0082461F" w:rsidRPr="0082461F" w:rsidTr="0082461F">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602</w:t>
            </w:r>
          </w:p>
        </w:tc>
        <w:tc>
          <w:tcPr>
            <w:tcW w:w="519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3. Rashodi po osnovu kamata</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214</w:t>
            </w:r>
          </w:p>
        </w:tc>
        <w:tc>
          <w:tcPr>
            <w:tcW w:w="1279" w:type="dxa"/>
            <w:tcBorders>
              <w:top w:val="nil"/>
              <w:left w:val="nil"/>
              <w:bottom w:val="single" w:sz="4" w:space="0" w:color="auto"/>
              <w:right w:val="single" w:sz="4" w:space="0" w:color="auto"/>
            </w:tcBorders>
            <w:shd w:val="clear" w:color="000000" w:fill="FFFFFF"/>
            <w:noWrap/>
            <w:vAlign w:val="bottom"/>
            <w:hideMark/>
          </w:tcPr>
          <w:p w:rsidR="0082461F" w:rsidRPr="0082461F" w:rsidRDefault="0082461F" w:rsidP="0082461F">
            <w:pPr>
              <w:rPr>
                <w:sz w:val="20"/>
                <w:szCs w:val="20"/>
              </w:rPr>
            </w:pPr>
            <w:r w:rsidRPr="0082461F">
              <w:rPr>
                <w:sz w:val="20"/>
                <w:szCs w:val="20"/>
              </w:rPr>
              <w:t> </w:t>
            </w:r>
          </w:p>
        </w:tc>
        <w:tc>
          <w:tcPr>
            <w:tcW w:w="1259" w:type="dxa"/>
            <w:tcBorders>
              <w:top w:val="nil"/>
              <w:left w:val="nil"/>
              <w:bottom w:val="single" w:sz="4" w:space="0" w:color="auto"/>
              <w:right w:val="single" w:sz="4" w:space="0" w:color="auto"/>
            </w:tcBorders>
            <w:shd w:val="clear" w:color="000000" w:fill="FFFFFF"/>
            <w:noWrap/>
            <w:vAlign w:val="bottom"/>
            <w:hideMark/>
          </w:tcPr>
          <w:p w:rsidR="0082461F" w:rsidRPr="0082461F" w:rsidRDefault="0082461F" w:rsidP="0082461F">
            <w:pPr>
              <w:rPr>
                <w:sz w:val="20"/>
                <w:szCs w:val="20"/>
              </w:rPr>
            </w:pPr>
            <w:r w:rsidRPr="0082461F">
              <w:rPr>
                <w:sz w:val="20"/>
                <w:szCs w:val="20"/>
              </w:rPr>
              <w:t> </w:t>
            </w:r>
          </w:p>
        </w:tc>
      </w:tr>
      <w:tr w:rsidR="0082461F" w:rsidRPr="0082461F" w:rsidTr="0082461F">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603</w:t>
            </w:r>
          </w:p>
        </w:tc>
        <w:tc>
          <w:tcPr>
            <w:tcW w:w="519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4. Naknada članovima Nadzornog odbora</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215</w:t>
            </w:r>
          </w:p>
        </w:tc>
        <w:tc>
          <w:tcPr>
            <w:tcW w:w="1279" w:type="dxa"/>
            <w:tcBorders>
              <w:top w:val="nil"/>
              <w:left w:val="nil"/>
              <w:bottom w:val="single" w:sz="4" w:space="0" w:color="auto"/>
              <w:right w:val="single" w:sz="4" w:space="0" w:color="auto"/>
            </w:tcBorders>
            <w:shd w:val="clear" w:color="000000" w:fill="FFFFFF"/>
            <w:noWrap/>
            <w:vAlign w:val="bottom"/>
            <w:hideMark/>
          </w:tcPr>
          <w:p w:rsidR="0082461F" w:rsidRPr="0082461F" w:rsidRDefault="0082461F" w:rsidP="0082461F">
            <w:pPr>
              <w:jc w:val="right"/>
              <w:rPr>
                <w:sz w:val="20"/>
                <w:szCs w:val="20"/>
              </w:rPr>
            </w:pPr>
            <w:r w:rsidRPr="0082461F">
              <w:rPr>
                <w:sz w:val="20"/>
                <w:szCs w:val="20"/>
              </w:rPr>
              <w:t>9.950</w:t>
            </w:r>
          </w:p>
        </w:tc>
        <w:tc>
          <w:tcPr>
            <w:tcW w:w="1259" w:type="dxa"/>
            <w:tcBorders>
              <w:top w:val="nil"/>
              <w:left w:val="nil"/>
              <w:bottom w:val="single" w:sz="4" w:space="0" w:color="auto"/>
              <w:right w:val="single" w:sz="4" w:space="0" w:color="auto"/>
            </w:tcBorders>
            <w:shd w:val="clear" w:color="000000" w:fill="FFFFFF"/>
            <w:noWrap/>
            <w:vAlign w:val="bottom"/>
            <w:hideMark/>
          </w:tcPr>
          <w:p w:rsidR="0082461F" w:rsidRPr="0082461F" w:rsidRDefault="0082461F" w:rsidP="0082461F">
            <w:pPr>
              <w:jc w:val="right"/>
              <w:rPr>
                <w:sz w:val="20"/>
                <w:szCs w:val="20"/>
              </w:rPr>
            </w:pPr>
            <w:r w:rsidRPr="0082461F">
              <w:rPr>
                <w:sz w:val="20"/>
                <w:szCs w:val="20"/>
              </w:rPr>
              <w:t>9.121</w:t>
            </w:r>
          </w:p>
        </w:tc>
      </w:tr>
      <w:tr w:rsidR="0082461F" w:rsidRPr="0082461F" w:rsidTr="0082461F">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605</w:t>
            </w:r>
          </w:p>
        </w:tc>
        <w:tc>
          <w:tcPr>
            <w:tcW w:w="519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5. Naknada banci depozitaru</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216</w:t>
            </w:r>
          </w:p>
        </w:tc>
        <w:tc>
          <w:tcPr>
            <w:tcW w:w="1279" w:type="dxa"/>
            <w:tcBorders>
              <w:top w:val="nil"/>
              <w:left w:val="nil"/>
              <w:bottom w:val="single" w:sz="4" w:space="0" w:color="auto"/>
              <w:right w:val="single" w:sz="4" w:space="0" w:color="auto"/>
            </w:tcBorders>
            <w:shd w:val="clear" w:color="000000" w:fill="FFFFFF"/>
            <w:noWrap/>
            <w:vAlign w:val="bottom"/>
            <w:hideMark/>
          </w:tcPr>
          <w:p w:rsidR="0082461F" w:rsidRPr="0082461F" w:rsidRDefault="0082461F" w:rsidP="0082461F">
            <w:pPr>
              <w:jc w:val="right"/>
              <w:rPr>
                <w:sz w:val="20"/>
                <w:szCs w:val="20"/>
              </w:rPr>
            </w:pPr>
            <w:r w:rsidRPr="0082461F">
              <w:rPr>
                <w:sz w:val="20"/>
                <w:szCs w:val="20"/>
              </w:rPr>
              <w:t>1.835</w:t>
            </w:r>
          </w:p>
        </w:tc>
        <w:tc>
          <w:tcPr>
            <w:tcW w:w="1259" w:type="dxa"/>
            <w:tcBorders>
              <w:top w:val="nil"/>
              <w:left w:val="nil"/>
              <w:bottom w:val="single" w:sz="4" w:space="0" w:color="auto"/>
              <w:right w:val="single" w:sz="4" w:space="0" w:color="auto"/>
            </w:tcBorders>
            <w:shd w:val="clear" w:color="000000" w:fill="FFFFFF"/>
            <w:noWrap/>
            <w:vAlign w:val="bottom"/>
            <w:hideMark/>
          </w:tcPr>
          <w:p w:rsidR="0082461F" w:rsidRPr="0082461F" w:rsidRDefault="0082461F" w:rsidP="0082461F">
            <w:pPr>
              <w:jc w:val="right"/>
              <w:rPr>
                <w:sz w:val="20"/>
                <w:szCs w:val="20"/>
              </w:rPr>
            </w:pPr>
            <w:r w:rsidRPr="0082461F">
              <w:rPr>
                <w:sz w:val="20"/>
                <w:szCs w:val="20"/>
              </w:rPr>
              <w:t>1.679</w:t>
            </w:r>
          </w:p>
        </w:tc>
      </w:tr>
      <w:tr w:rsidR="0082461F" w:rsidRPr="0082461F" w:rsidTr="0082461F">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607</w:t>
            </w:r>
          </w:p>
        </w:tc>
        <w:tc>
          <w:tcPr>
            <w:tcW w:w="519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6. Rashodi po osnovu poreza</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217</w:t>
            </w:r>
          </w:p>
        </w:tc>
        <w:tc>
          <w:tcPr>
            <w:tcW w:w="1279" w:type="dxa"/>
            <w:tcBorders>
              <w:top w:val="nil"/>
              <w:left w:val="nil"/>
              <w:bottom w:val="single" w:sz="4" w:space="0" w:color="auto"/>
              <w:right w:val="single" w:sz="4" w:space="0" w:color="auto"/>
            </w:tcBorders>
            <w:shd w:val="clear" w:color="000000" w:fill="FFFFFF"/>
            <w:noWrap/>
            <w:vAlign w:val="bottom"/>
            <w:hideMark/>
          </w:tcPr>
          <w:p w:rsidR="0082461F" w:rsidRPr="0082461F" w:rsidRDefault="0082461F" w:rsidP="0082461F">
            <w:pPr>
              <w:rPr>
                <w:sz w:val="20"/>
                <w:szCs w:val="20"/>
              </w:rPr>
            </w:pPr>
            <w:r w:rsidRPr="0082461F">
              <w:rPr>
                <w:sz w:val="20"/>
                <w:szCs w:val="20"/>
              </w:rPr>
              <w:t> </w:t>
            </w:r>
          </w:p>
        </w:tc>
        <w:tc>
          <w:tcPr>
            <w:tcW w:w="1259" w:type="dxa"/>
            <w:tcBorders>
              <w:top w:val="nil"/>
              <w:left w:val="nil"/>
              <w:bottom w:val="single" w:sz="4" w:space="0" w:color="auto"/>
              <w:right w:val="single" w:sz="4" w:space="0" w:color="auto"/>
            </w:tcBorders>
            <w:shd w:val="clear" w:color="000000" w:fill="FFFFFF"/>
            <w:noWrap/>
            <w:vAlign w:val="bottom"/>
            <w:hideMark/>
          </w:tcPr>
          <w:p w:rsidR="0082461F" w:rsidRPr="0082461F" w:rsidRDefault="0082461F" w:rsidP="0082461F">
            <w:pPr>
              <w:rPr>
                <w:sz w:val="20"/>
                <w:szCs w:val="20"/>
              </w:rPr>
            </w:pPr>
            <w:r w:rsidRPr="0082461F">
              <w:rPr>
                <w:sz w:val="20"/>
                <w:szCs w:val="20"/>
              </w:rPr>
              <w:t> </w:t>
            </w:r>
          </w:p>
        </w:tc>
      </w:tr>
      <w:tr w:rsidR="0082461F" w:rsidRPr="0082461F" w:rsidTr="0082461F">
        <w:trPr>
          <w:trHeight w:val="450"/>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604,606, 609</w:t>
            </w:r>
          </w:p>
        </w:tc>
        <w:tc>
          <w:tcPr>
            <w:tcW w:w="519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7. Ostali poslovni rashodi fonda</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218</w:t>
            </w:r>
          </w:p>
        </w:tc>
        <w:tc>
          <w:tcPr>
            <w:tcW w:w="1279" w:type="dxa"/>
            <w:tcBorders>
              <w:top w:val="nil"/>
              <w:left w:val="nil"/>
              <w:bottom w:val="single" w:sz="4" w:space="0" w:color="auto"/>
              <w:right w:val="single" w:sz="4" w:space="0" w:color="auto"/>
            </w:tcBorders>
            <w:shd w:val="clear" w:color="000000" w:fill="FFFFFF"/>
            <w:noWrap/>
            <w:vAlign w:val="bottom"/>
            <w:hideMark/>
          </w:tcPr>
          <w:p w:rsidR="0082461F" w:rsidRPr="0082461F" w:rsidRDefault="0082461F" w:rsidP="0082461F">
            <w:pPr>
              <w:jc w:val="right"/>
              <w:rPr>
                <w:sz w:val="20"/>
                <w:szCs w:val="20"/>
              </w:rPr>
            </w:pPr>
            <w:r w:rsidRPr="0082461F">
              <w:rPr>
                <w:sz w:val="20"/>
                <w:szCs w:val="20"/>
              </w:rPr>
              <w:t>7.959</w:t>
            </w:r>
          </w:p>
        </w:tc>
        <w:tc>
          <w:tcPr>
            <w:tcW w:w="1259" w:type="dxa"/>
            <w:tcBorders>
              <w:top w:val="nil"/>
              <w:left w:val="nil"/>
              <w:bottom w:val="single" w:sz="4" w:space="0" w:color="auto"/>
              <w:right w:val="single" w:sz="4" w:space="0" w:color="auto"/>
            </w:tcBorders>
            <w:shd w:val="clear" w:color="000000" w:fill="FFFFFF"/>
            <w:noWrap/>
            <w:vAlign w:val="bottom"/>
            <w:hideMark/>
          </w:tcPr>
          <w:p w:rsidR="0082461F" w:rsidRPr="0082461F" w:rsidRDefault="0082461F" w:rsidP="0082461F">
            <w:pPr>
              <w:jc w:val="right"/>
              <w:rPr>
                <w:sz w:val="20"/>
                <w:szCs w:val="20"/>
              </w:rPr>
            </w:pPr>
            <w:r w:rsidRPr="0082461F">
              <w:rPr>
                <w:sz w:val="20"/>
                <w:szCs w:val="20"/>
              </w:rPr>
              <w:t>17.094</w:t>
            </w:r>
          </w:p>
        </w:tc>
      </w:tr>
      <w:tr w:rsidR="0082461F" w:rsidRPr="0082461F" w:rsidTr="0082461F">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lastRenderedPageBreak/>
              <w:t> </w:t>
            </w:r>
          </w:p>
        </w:tc>
        <w:tc>
          <w:tcPr>
            <w:tcW w:w="519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b/>
                <w:bCs/>
                <w:sz w:val="20"/>
                <w:szCs w:val="20"/>
              </w:rPr>
            </w:pPr>
            <w:r w:rsidRPr="0082461F">
              <w:rPr>
                <w:b/>
                <w:bCs/>
                <w:sz w:val="20"/>
                <w:szCs w:val="20"/>
              </w:rPr>
              <w:t>IV - Realizovani gubitak (220 do 222)</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219</w:t>
            </w:r>
          </w:p>
        </w:tc>
        <w:tc>
          <w:tcPr>
            <w:tcW w:w="127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jc w:val="right"/>
              <w:rPr>
                <w:sz w:val="20"/>
                <w:szCs w:val="20"/>
              </w:rPr>
            </w:pPr>
            <w:r w:rsidRPr="0082461F">
              <w:rPr>
                <w:sz w:val="20"/>
                <w:szCs w:val="20"/>
              </w:rPr>
              <w:t>4.892</w:t>
            </w:r>
          </w:p>
        </w:tc>
        <w:tc>
          <w:tcPr>
            <w:tcW w:w="125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jc w:val="right"/>
              <w:rPr>
                <w:sz w:val="20"/>
                <w:szCs w:val="20"/>
              </w:rPr>
            </w:pPr>
            <w:r w:rsidRPr="0082461F">
              <w:rPr>
                <w:sz w:val="20"/>
                <w:szCs w:val="20"/>
              </w:rPr>
              <w:t>0</w:t>
            </w:r>
          </w:p>
        </w:tc>
      </w:tr>
      <w:tr w:rsidR="0082461F" w:rsidRPr="0082461F" w:rsidTr="0082461F">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610</w:t>
            </w:r>
          </w:p>
        </w:tc>
        <w:tc>
          <w:tcPr>
            <w:tcW w:w="519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1. Realizovani gubici na prodaji hartija od vrijednosti</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220</w:t>
            </w:r>
          </w:p>
        </w:tc>
        <w:tc>
          <w:tcPr>
            <w:tcW w:w="127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jc w:val="right"/>
              <w:rPr>
                <w:sz w:val="20"/>
                <w:szCs w:val="20"/>
              </w:rPr>
            </w:pPr>
            <w:r w:rsidRPr="0082461F">
              <w:rPr>
                <w:sz w:val="20"/>
                <w:szCs w:val="20"/>
              </w:rPr>
              <w:t>4.892</w:t>
            </w:r>
          </w:p>
        </w:tc>
        <w:tc>
          <w:tcPr>
            <w:tcW w:w="125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w:t>
            </w:r>
          </w:p>
        </w:tc>
      </w:tr>
      <w:tr w:rsidR="0082461F" w:rsidRPr="0082461F" w:rsidTr="0082461F">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611</w:t>
            </w:r>
          </w:p>
        </w:tc>
        <w:tc>
          <w:tcPr>
            <w:tcW w:w="519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xml:space="preserve">2. Realizovani gubici po osnovu kursnih razlika </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221</w:t>
            </w:r>
          </w:p>
        </w:tc>
        <w:tc>
          <w:tcPr>
            <w:tcW w:w="127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w:t>
            </w:r>
          </w:p>
        </w:tc>
        <w:tc>
          <w:tcPr>
            <w:tcW w:w="125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w:t>
            </w:r>
          </w:p>
        </w:tc>
      </w:tr>
      <w:tr w:rsidR="0082461F" w:rsidRPr="0082461F" w:rsidTr="0082461F">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619</w:t>
            </w:r>
          </w:p>
        </w:tc>
        <w:tc>
          <w:tcPr>
            <w:tcW w:w="519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3. Ostali realizovani gubici</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222</w:t>
            </w:r>
          </w:p>
        </w:tc>
        <w:tc>
          <w:tcPr>
            <w:tcW w:w="127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w:t>
            </w:r>
          </w:p>
        </w:tc>
        <w:tc>
          <w:tcPr>
            <w:tcW w:w="125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w:t>
            </w:r>
          </w:p>
        </w:tc>
      </w:tr>
      <w:tr w:rsidR="0082461F" w:rsidRPr="0082461F" w:rsidTr="0082461F">
        <w:trPr>
          <w:trHeight w:val="450"/>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 </w:t>
            </w:r>
          </w:p>
        </w:tc>
        <w:tc>
          <w:tcPr>
            <w:tcW w:w="5199" w:type="dxa"/>
            <w:tcBorders>
              <w:top w:val="nil"/>
              <w:left w:val="nil"/>
              <w:bottom w:val="single" w:sz="4" w:space="0" w:color="auto"/>
              <w:right w:val="single" w:sz="4" w:space="0" w:color="auto"/>
            </w:tcBorders>
            <w:shd w:val="clear" w:color="auto" w:fill="auto"/>
            <w:vAlign w:val="bottom"/>
            <w:hideMark/>
          </w:tcPr>
          <w:p w:rsidR="0082461F" w:rsidRPr="0082461F" w:rsidRDefault="0082461F" w:rsidP="0082461F">
            <w:pPr>
              <w:rPr>
                <w:b/>
                <w:bCs/>
                <w:sz w:val="20"/>
                <w:szCs w:val="20"/>
              </w:rPr>
            </w:pPr>
            <w:r w:rsidRPr="0082461F">
              <w:rPr>
                <w:b/>
                <w:bCs/>
                <w:sz w:val="20"/>
                <w:szCs w:val="20"/>
              </w:rPr>
              <w:t>V - REALIZOVANI DOBITAK I GUBITAK</w:t>
            </w:r>
            <w:r w:rsidRPr="0082461F">
              <w:rPr>
                <w:sz w:val="20"/>
                <w:szCs w:val="20"/>
              </w:rPr>
              <w:t xml:space="preserve">                                                                        1. Realizovani dobitak (202+207-211-219)</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223</w:t>
            </w:r>
          </w:p>
        </w:tc>
        <w:tc>
          <w:tcPr>
            <w:tcW w:w="127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jc w:val="right"/>
              <w:rPr>
                <w:sz w:val="20"/>
                <w:szCs w:val="20"/>
              </w:rPr>
            </w:pPr>
            <w:r w:rsidRPr="0082461F">
              <w:rPr>
                <w:sz w:val="20"/>
                <w:szCs w:val="20"/>
              </w:rPr>
              <w:t>206.532</w:t>
            </w:r>
          </w:p>
        </w:tc>
        <w:tc>
          <w:tcPr>
            <w:tcW w:w="125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jc w:val="right"/>
              <w:rPr>
                <w:sz w:val="20"/>
                <w:szCs w:val="20"/>
              </w:rPr>
            </w:pPr>
            <w:r w:rsidRPr="0082461F">
              <w:rPr>
                <w:sz w:val="20"/>
                <w:szCs w:val="20"/>
              </w:rPr>
              <w:t>44.241</w:t>
            </w:r>
          </w:p>
        </w:tc>
      </w:tr>
      <w:tr w:rsidR="0082461F" w:rsidRPr="0082461F" w:rsidTr="0082461F">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 </w:t>
            </w:r>
          </w:p>
        </w:tc>
        <w:tc>
          <w:tcPr>
            <w:tcW w:w="519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2. Realizovani gubitak (211+219-202-207)</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224</w:t>
            </w:r>
          </w:p>
        </w:tc>
        <w:tc>
          <w:tcPr>
            <w:tcW w:w="127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w:t>
            </w:r>
          </w:p>
        </w:tc>
        <w:tc>
          <w:tcPr>
            <w:tcW w:w="125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w:t>
            </w:r>
          </w:p>
        </w:tc>
      </w:tr>
      <w:tr w:rsidR="0082461F" w:rsidRPr="0082461F" w:rsidTr="0082461F">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 </w:t>
            </w:r>
          </w:p>
        </w:tc>
        <w:tc>
          <w:tcPr>
            <w:tcW w:w="519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b/>
                <w:bCs/>
                <w:sz w:val="20"/>
                <w:szCs w:val="20"/>
              </w:rPr>
            </w:pPr>
            <w:r w:rsidRPr="0082461F">
              <w:rPr>
                <w:b/>
                <w:bCs/>
                <w:sz w:val="20"/>
                <w:szCs w:val="20"/>
              </w:rPr>
              <w:t>VI - Finansijski prihodi (226+227)</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225</w:t>
            </w:r>
          </w:p>
        </w:tc>
        <w:tc>
          <w:tcPr>
            <w:tcW w:w="127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w:t>
            </w:r>
          </w:p>
        </w:tc>
        <w:tc>
          <w:tcPr>
            <w:tcW w:w="125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jc w:val="right"/>
              <w:rPr>
                <w:sz w:val="20"/>
                <w:szCs w:val="20"/>
              </w:rPr>
            </w:pPr>
            <w:r w:rsidRPr="0082461F">
              <w:rPr>
                <w:sz w:val="20"/>
                <w:szCs w:val="20"/>
              </w:rPr>
              <w:t>0</w:t>
            </w:r>
          </w:p>
        </w:tc>
      </w:tr>
      <w:tr w:rsidR="0082461F" w:rsidRPr="0082461F" w:rsidTr="0082461F">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730</w:t>
            </w:r>
          </w:p>
        </w:tc>
        <w:tc>
          <w:tcPr>
            <w:tcW w:w="519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1. Prihodi od kamata</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226</w:t>
            </w:r>
          </w:p>
        </w:tc>
        <w:tc>
          <w:tcPr>
            <w:tcW w:w="127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w:t>
            </w:r>
          </w:p>
        </w:tc>
        <w:tc>
          <w:tcPr>
            <w:tcW w:w="125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w:t>
            </w:r>
          </w:p>
        </w:tc>
      </w:tr>
      <w:tr w:rsidR="0082461F" w:rsidRPr="0082461F" w:rsidTr="0082461F">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731</w:t>
            </w:r>
          </w:p>
        </w:tc>
        <w:tc>
          <w:tcPr>
            <w:tcW w:w="5199" w:type="dxa"/>
            <w:tcBorders>
              <w:top w:val="nil"/>
              <w:left w:val="nil"/>
              <w:bottom w:val="single" w:sz="4" w:space="0" w:color="auto"/>
              <w:right w:val="single" w:sz="4" w:space="0" w:color="auto"/>
            </w:tcBorders>
            <w:shd w:val="clear" w:color="auto" w:fill="auto"/>
            <w:vAlign w:val="bottom"/>
            <w:hideMark/>
          </w:tcPr>
          <w:p w:rsidR="0082461F" w:rsidRPr="0082461F" w:rsidRDefault="0082461F" w:rsidP="0082461F">
            <w:pPr>
              <w:rPr>
                <w:sz w:val="20"/>
                <w:szCs w:val="20"/>
              </w:rPr>
            </w:pPr>
            <w:r w:rsidRPr="0082461F">
              <w:rPr>
                <w:sz w:val="20"/>
                <w:szCs w:val="20"/>
              </w:rPr>
              <w:t>2. Ostali finansijski prihodi</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227</w:t>
            </w:r>
          </w:p>
        </w:tc>
        <w:tc>
          <w:tcPr>
            <w:tcW w:w="127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w:t>
            </w:r>
          </w:p>
        </w:tc>
        <w:tc>
          <w:tcPr>
            <w:tcW w:w="125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w:t>
            </w:r>
          </w:p>
        </w:tc>
      </w:tr>
      <w:tr w:rsidR="0082461F" w:rsidRPr="0082461F" w:rsidTr="0082461F">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 </w:t>
            </w:r>
          </w:p>
        </w:tc>
        <w:tc>
          <w:tcPr>
            <w:tcW w:w="519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b/>
                <w:bCs/>
                <w:sz w:val="20"/>
                <w:szCs w:val="20"/>
              </w:rPr>
            </w:pPr>
            <w:r w:rsidRPr="0082461F">
              <w:rPr>
                <w:b/>
                <w:bCs/>
                <w:sz w:val="20"/>
                <w:szCs w:val="20"/>
              </w:rPr>
              <w:t>VII - Finansijski rashodi (231+232)</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228</w:t>
            </w:r>
          </w:p>
        </w:tc>
        <w:tc>
          <w:tcPr>
            <w:tcW w:w="127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w:t>
            </w:r>
          </w:p>
        </w:tc>
        <w:tc>
          <w:tcPr>
            <w:tcW w:w="125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jc w:val="right"/>
              <w:rPr>
                <w:sz w:val="20"/>
                <w:szCs w:val="20"/>
              </w:rPr>
            </w:pPr>
            <w:r w:rsidRPr="0082461F">
              <w:rPr>
                <w:sz w:val="20"/>
                <w:szCs w:val="20"/>
              </w:rPr>
              <w:t>0</w:t>
            </w:r>
          </w:p>
        </w:tc>
      </w:tr>
      <w:tr w:rsidR="0082461F" w:rsidRPr="0082461F" w:rsidTr="0082461F">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630</w:t>
            </w:r>
          </w:p>
        </w:tc>
        <w:tc>
          <w:tcPr>
            <w:tcW w:w="519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1. Rashodi po osnovu kamata</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229</w:t>
            </w:r>
          </w:p>
        </w:tc>
        <w:tc>
          <w:tcPr>
            <w:tcW w:w="127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w:t>
            </w:r>
          </w:p>
        </w:tc>
        <w:tc>
          <w:tcPr>
            <w:tcW w:w="125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w:t>
            </w:r>
          </w:p>
        </w:tc>
      </w:tr>
      <w:tr w:rsidR="0082461F" w:rsidRPr="0082461F" w:rsidTr="0082461F">
        <w:trPr>
          <w:trHeight w:val="255"/>
        </w:trPr>
        <w:tc>
          <w:tcPr>
            <w:tcW w:w="964" w:type="dxa"/>
            <w:tcBorders>
              <w:top w:val="nil"/>
              <w:left w:val="single" w:sz="4" w:space="0" w:color="auto"/>
              <w:bottom w:val="single" w:sz="4" w:space="0" w:color="auto"/>
              <w:right w:val="single" w:sz="4" w:space="0" w:color="auto"/>
            </w:tcBorders>
            <w:shd w:val="clear" w:color="auto" w:fill="auto"/>
            <w:vAlign w:val="bottom"/>
            <w:hideMark/>
          </w:tcPr>
          <w:p w:rsidR="0082461F" w:rsidRPr="0082461F" w:rsidRDefault="0082461F" w:rsidP="0082461F">
            <w:pPr>
              <w:jc w:val="center"/>
              <w:rPr>
                <w:sz w:val="20"/>
                <w:szCs w:val="20"/>
              </w:rPr>
            </w:pPr>
            <w:r w:rsidRPr="0082461F">
              <w:rPr>
                <w:sz w:val="20"/>
                <w:szCs w:val="20"/>
              </w:rPr>
              <w:t>631</w:t>
            </w:r>
          </w:p>
        </w:tc>
        <w:tc>
          <w:tcPr>
            <w:tcW w:w="519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2. Ostali finansijski rashodi</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230</w:t>
            </w:r>
          </w:p>
        </w:tc>
        <w:tc>
          <w:tcPr>
            <w:tcW w:w="127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w:t>
            </w:r>
          </w:p>
        </w:tc>
        <w:tc>
          <w:tcPr>
            <w:tcW w:w="125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w:t>
            </w:r>
          </w:p>
        </w:tc>
      </w:tr>
      <w:tr w:rsidR="0082461F" w:rsidRPr="0082461F" w:rsidTr="0082461F">
        <w:trPr>
          <w:trHeight w:val="67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 </w:t>
            </w:r>
          </w:p>
        </w:tc>
        <w:tc>
          <w:tcPr>
            <w:tcW w:w="5199" w:type="dxa"/>
            <w:tcBorders>
              <w:top w:val="nil"/>
              <w:left w:val="nil"/>
              <w:bottom w:val="single" w:sz="4" w:space="0" w:color="auto"/>
              <w:right w:val="single" w:sz="4" w:space="0" w:color="auto"/>
            </w:tcBorders>
            <w:shd w:val="clear" w:color="auto" w:fill="auto"/>
            <w:vAlign w:val="bottom"/>
            <w:hideMark/>
          </w:tcPr>
          <w:p w:rsidR="0082461F" w:rsidRPr="0082461F" w:rsidRDefault="0082461F" w:rsidP="0082461F">
            <w:pPr>
              <w:rPr>
                <w:b/>
                <w:bCs/>
                <w:sz w:val="20"/>
                <w:szCs w:val="20"/>
              </w:rPr>
            </w:pPr>
            <w:r w:rsidRPr="0082461F">
              <w:rPr>
                <w:b/>
                <w:bCs/>
                <w:sz w:val="20"/>
                <w:szCs w:val="20"/>
              </w:rPr>
              <w:t xml:space="preserve">B. REALIZOVANI DOBITAK I GUBITAK PRIJE OPOREZIVANJA                                                                      </w:t>
            </w:r>
            <w:r w:rsidRPr="0082461F">
              <w:rPr>
                <w:sz w:val="20"/>
                <w:szCs w:val="20"/>
              </w:rPr>
              <w:t>1. Realizovani dobitak prije oporezivanja (223+225-228) ili (225-228-224)</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231</w:t>
            </w:r>
          </w:p>
        </w:tc>
        <w:tc>
          <w:tcPr>
            <w:tcW w:w="127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jc w:val="right"/>
              <w:rPr>
                <w:sz w:val="20"/>
                <w:szCs w:val="20"/>
              </w:rPr>
            </w:pPr>
            <w:r w:rsidRPr="0082461F">
              <w:rPr>
                <w:sz w:val="20"/>
                <w:szCs w:val="20"/>
              </w:rPr>
              <w:t>206.532</w:t>
            </w:r>
          </w:p>
        </w:tc>
        <w:tc>
          <w:tcPr>
            <w:tcW w:w="125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jc w:val="right"/>
              <w:rPr>
                <w:sz w:val="20"/>
                <w:szCs w:val="20"/>
              </w:rPr>
            </w:pPr>
            <w:r w:rsidRPr="0082461F">
              <w:rPr>
                <w:sz w:val="20"/>
                <w:szCs w:val="20"/>
              </w:rPr>
              <w:t>44.241</w:t>
            </w:r>
          </w:p>
        </w:tc>
      </w:tr>
      <w:tr w:rsidR="0082461F" w:rsidRPr="0082461F" w:rsidTr="0082461F">
        <w:trPr>
          <w:trHeight w:val="450"/>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 </w:t>
            </w:r>
          </w:p>
        </w:tc>
        <w:tc>
          <w:tcPr>
            <w:tcW w:w="5199" w:type="dxa"/>
            <w:tcBorders>
              <w:top w:val="nil"/>
              <w:left w:val="nil"/>
              <w:bottom w:val="single" w:sz="4" w:space="0" w:color="auto"/>
              <w:right w:val="single" w:sz="4" w:space="0" w:color="auto"/>
            </w:tcBorders>
            <w:shd w:val="clear" w:color="auto" w:fill="auto"/>
            <w:vAlign w:val="bottom"/>
            <w:hideMark/>
          </w:tcPr>
          <w:p w:rsidR="0082461F" w:rsidRPr="0082461F" w:rsidRDefault="0082461F" w:rsidP="0082461F">
            <w:pPr>
              <w:rPr>
                <w:sz w:val="20"/>
                <w:szCs w:val="20"/>
              </w:rPr>
            </w:pPr>
            <w:r w:rsidRPr="0082461F">
              <w:rPr>
                <w:sz w:val="20"/>
                <w:szCs w:val="20"/>
              </w:rPr>
              <w:t>2. Realizovani gubitak prije oporezivanja (224+228-225) ili (228-225-223)</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232</w:t>
            </w:r>
          </w:p>
        </w:tc>
        <w:tc>
          <w:tcPr>
            <w:tcW w:w="127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w:t>
            </w:r>
          </w:p>
        </w:tc>
        <w:tc>
          <w:tcPr>
            <w:tcW w:w="125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jc w:val="right"/>
              <w:rPr>
                <w:sz w:val="20"/>
                <w:szCs w:val="20"/>
              </w:rPr>
            </w:pPr>
            <w:r w:rsidRPr="0082461F">
              <w:rPr>
                <w:sz w:val="20"/>
                <w:szCs w:val="20"/>
              </w:rPr>
              <w:t>0</w:t>
            </w:r>
          </w:p>
        </w:tc>
      </w:tr>
      <w:tr w:rsidR="0082461F" w:rsidRPr="0082461F" w:rsidTr="0082461F">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 </w:t>
            </w:r>
          </w:p>
        </w:tc>
        <w:tc>
          <w:tcPr>
            <w:tcW w:w="519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b/>
                <w:bCs/>
                <w:sz w:val="20"/>
                <w:szCs w:val="20"/>
              </w:rPr>
            </w:pPr>
            <w:r w:rsidRPr="0082461F">
              <w:rPr>
                <w:b/>
                <w:bCs/>
                <w:sz w:val="20"/>
                <w:szCs w:val="20"/>
              </w:rPr>
              <w:t>V. TEKUĆI I ODLOŽENI POREZ NA DOBIT</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233</w:t>
            </w:r>
          </w:p>
        </w:tc>
        <w:tc>
          <w:tcPr>
            <w:tcW w:w="127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w:t>
            </w:r>
          </w:p>
        </w:tc>
        <w:tc>
          <w:tcPr>
            <w:tcW w:w="125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w:t>
            </w:r>
          </w:p>
        </w:tc>
      </w:tr>
      <w:tr w:rsidR="0082461F" w:rsidRPr="0082461F" w:rsidTr="0082461F">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821</w:t>
            </w:r>
          </w:p>
        </w:tc>
        <w:tc>
          <w:tcPr>
            <w:tcW w:w="519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1. Poreski rashod perioda</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234</w:t>
            </w:r>
          </w:p>
        </w:tc>
        <w:tc>
          <w:tcPr>
            <w:tcW w:w="127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w:t>
            </w:r>
          </w:p>
        </w:tc>
        <w:tc>
          <w:tcPr>
            <w:tcW w:w="125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w:t>
            </w:r>
          </w:p>
        </w:tc>
      </w:tr>
      <w:tr w:rsidR="0082461F" w:rsidRPr="0082461F" w:rsidTr="0082461F">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822 dio</w:t>
            </w:r>
          </w:p>
        </w:tc>
        <w:tc>
          <w:tcPr>
            <w:tcW w:w="519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2. Odloženi poreski rashod perioda</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235</w:t>
            </w:r>
          </w:p>
        </w:tc>
        <w:tc>
          <w:tcPr>
            <w:tcW w:w="127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w:t>
            </w:r>
          </w:p>
        </w:tc>
        <w:tc>
          <w:tcPr>
            <w:tcW w:w="125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w:t>
            </w:r>
          </w:p>
        </w:tc>
      </w:tr>
      <w:tr w:rsidR="0082461F" w:rsidRPr="0082461F" w:rsidTr="0082461F">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822 dio</w:t>
            </w:r>
          </w:p>
        </w:tc>
        <w:tc>
          <w:tcPr>
            <w:tcW w:w="519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3. Odloženi poreski prihod perioda</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236</w:t>
            </w:r>
          </w:p>
        </w:tc>
        <w:tc>
          <w:tcPr>
            <w:tcW w:w="127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w:t>
            </w:r>
          </w:p>
        </w:tc>
        <w:tc>
          <w:tcPr>
            <w:tcW w:w="125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w:t>
            </w:r>
          </w:p>
        </w:tc>
      </w:tr>
      <w:tr w:rsidR="0082461F" w:rsidRPr="0082461F" w:rsidTr="0082461F">
        <w:trPr>
          <w:trHeight w:val="5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 </w:t>
            </w:r>
          </w:p>
        </w:tc>
        <w:tc>
          <w:tcPr>
            <w:tcW w:w="5199" w:type="dxa"/>
            <w:tcBorders>
              <w:top w:val="nil"/>
              <w:left w:val="nil"/>
              <w:bottom w:val="single" w:sz="4" w:space="0" w:color="auto"/>
              <w:right w:val="single" w:sz="4" w:space="0" w:color="auto"/>
            </w:tcBorders>
            <w:shd w:val="clear" w:color="auto" w:fill="auto"/>
            <w:vAlign w:val="bottom"/>
            <w:hideMark/>
          </w:tcPr>
          <w:p w:rsidR="0082461F" w:rsidRPr="0082461F" w:rsidRDefault="0082461F" w:rsidP="0082461F">
            <w:pPr>
              <w:rPr>
                <w:b/>
                <w:bCs/>
                <w:sz w:val="20"/>
                <w:szCs w:val="20"/>
              </w:rPr>
            </w:pPr>
            <w:r w:rsidRPr="0082461F">
              <w:rPr>
                <w:b/>
                <w:bCs/>
                <w:sz w:val="20"/>
                <w:szCs w:val="20"/>
              </w:rPr>
              <w:t xml:space="preserve">G. REALIZOVANI DOBITAK I GUBITAK POSLIJE OPOREZIVANJA                       </w:t>
            </w:r>
            <w:r w:rsidRPr="0082461F">
              <w:rPr>
                <w:sz w:val="20"/>
                <w:szCs w:val="20"/>
              </w:rPr>
              <w:t xml:space="preserve">                                                   1. Realizovani dobitak poslije oporezivanja (231-232-234-235+236)</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237</w:t>
            </w:r>
          </w:p>
        </w:tc>
        <w:tc>
          <w:tcPr>
            <w:tcW w:w="127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jc w:val="right"/>
              <w:rPr>
                <w:sz w:val="20"/>
                <w:szCs w:val="20"/>
              </w:rPr>
            </w:pPr>
            <w:r w:rsidRPr="0082461F">
              <w:rPr>
                <w:sz w:val="20"/>
                <w:szCs w:val="20"/>
              </w:rPr>
              <w:t>206.532</w:t>
            </w:r>
          </w:p>
        </w:tc>
        <w:tc>
          <w:tcPr>
            <w:tcW w:w="125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jc w:val="right"/>
              <w:rPr>
                <w:sz w:val="20"/>
                <w:szCs w:val="20"/>
              </w:rPr>
            </w:pPr>
            <w:r w:rsidRPr="0082461F">
              <w:rPr>
                <w:sz w:val="20"/>
                <w:szCs w:val="20"/>
              </w:rPr>
              <w:t>44.241</w:t>
            </w:r>
          </w:p>
        </w:tc>
      </w:tr>
      <w:tr w:rsidR="0082461F" w:rsidRPr="0082461F" w:rsidTr="0082461F">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 </w:t>
            </w:r>
          </w:p>
        </w:tc>
        <w:tc>
          <w:tcPr>
            <w:tcW w:w="519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2. Realizovani gubitak poslije oporezivanja (232-231+234+235-236)</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238</w:t>
            </w:r>
          </w:p>
        </w:tc>
        <w:tc>
          <w:tcPr>
            <w:tcW w:w="127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w:t>
            </w:r>
          </w:p>
        </w:tc>
        <w:tc>
          <w:tcPr>
            <w:tcW w:w="125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jc w:val="right"/>
              <w:rPr>
                <w:sz w:val="20"/>
                <w:szCs w:val="20"/>
              </w:rPr>
            </w:pPr>
            <w:r w:rsidRPr="0082461F">
              <w:rPr>
                <w:sz w:val="20"/>
                <w:szCs w:val="20"/>
              </w:rPr>
              <w:t>0</w:t>
            </w:r>
          </w:p>
        </w:tc>
      </w:tr>
      <w:tr w:rsidR="0082461F" w:rsidRPr="0082461F" w:rsidTr="0082461F">
        <w:trPr>
          <w:trHeight w:val="450"/>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 </w:t>
            </w:r>
          </w:p>
        </w:tc>
        <w:tc>
          <w:tcPr>
            <w:tcW w:w="5199" w:type="dxa"/>
            <w:tcBorders>
              <w:top w:val="nil"/>
              <w:left w:val="nil"/>
              <w:bottom w:val="single" w:sz="4" w:space="0" w:color="auto"/>
              <w:right w:val="single" w:sz="4" w:space="0" w:color="auto"/>
            </w:tcBorders>
            <w:shd w:val="clear" w:color="auto" w:fill="auto"/>
            <w:vAlign w:val="bottom"/>
            <w:hideMark/>
          </w:tcPr>
          <w:p w:rsidR="0082461F" w:rsidRPr="0082461F" w:rsidRDefault="0082461F" w:rsidP="0082461F">
            <w:pPr>
              <w:rPr>
                <w:b/>
                <w:bCs/>
                <w:sz w:val="20"/>
                <w:szCs w:val="20"/>
              </w:rPr>
            </w:pPr>
            <w:r w:rsidRPr="0082461F">
              <w:rPr>
                <w:b/>
                <w:bCs/>
                <w:sz w:val="20"/>
                <w:szCs w:val="20"/>
              </w:rPr>
              <w:t>D. NEREALIZOVANI DOBICI I GUBICI                                                         I-Nerealizovani dobici (240 do 244)</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239</w:t>
            </w:r>
          </w:p>
        </w:tc>
        <w:tc>
          <w:tcPr>
            <w:tcW w:w="127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jc w:val="right"/>
              <w:rPr>
                <w:sz w:val="20"/>
                <w:szCs w:val="20"/>
              </w:rPr>
            </w:pPr>
            <w:r w:rsidRPr="0082461F">
              <w:rPr>
                <w:sz w:val="20"/>
                <w:szCs w:val="20"/>
              </w:rPr>
              <w:t>100.838</w:t>
            </w:r>
          </w:p>
        </w:tc>
        <w:tc>
          <w:tcPr>
            <w:tcW w:w="125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jc w:val="right"/>
              <w:rPr>
                <w:sz w:val="20"/>
                <w:szCs w:val="20"/>
              </w:rPr>
            </w:pPr>
            <w:r w:rsidRPr="0082461F">
              <w:rPr>
                <w:sz w:val="20"/>
                <w:szCs w:val="20"/>
              </w:rPr>
              <w:t>112.149</w:t>
            </w:r>
          </w:p>
        </w:tc>
      </w:tr>
      <w:tr w:rsidR="0082461F" w:rsidRPr="0082461F" w:rsidTr="0082461F">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720</w:t>
            </w:r>
          </w:p>
        </w:tc>
        <w:tc>
          <w:tcPr>
            <w:tcW w:w="519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1. Nerealizovani dobici na hartijama od vrijednosti</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240</w:t>
            </w:r>
          </w:p>
        </w:tc>
        <w:tc>
          <w:tcPr>
            <w:tcW w:w="127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jc w:val="right"/>
              <w:rPr>
                <w:sz w:val="20"/>
                <w:szCs w:val="20"/>
              </w:rPr>
            </w:pPr>
            <w:r w:rsidRPr="0082461F">
              <w:rPr>
                <w:sz w:val="20"/>
                <w:szCs w:val="20"/>
              </w:rPr>
              <w:t>100.838</w:t>
            </w:r>
          </w:p>
        </w:tc>
        <w:tc>
          <w:tcPr>
            <w:tcW w:w="125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jc w:val="right"/>
              <w:rPr>
                <w:sz w:val="20"/>
                <w:szCs w:val="20"/>
              </w:rPr>
            </w:pPr>
            <w:r w:rsidRPr="0082461F">
              <w:rPr>
                <w:sz w:val="20"/>
                <w:szCs w:val="20"/>
              </w:rPr>
              <w:t>112.149</w:t>
            </w:r>
          </w:p>
        </w:tc>
      </w:tr>
      <w:tr w:rsidR="0082461F" w:rsidRPr="0082461F" w:rsidTr="0082461F">
        <w:trPr>
          <w:trHeight w:val="450"/>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721</w:t>
            </w:r>
          </w:p>
        </w:tc>
        <w:tc>
          <w:tcPr>
            <w:tcW w:w="5199" w:type="dxa"/>
            <w:tcBorders>
              <w:top w:val="nil"/>
              <w:left w:val="nil"/>
              <w:bottom w:val="single" w:sz="4" w:space="0" w:color="auto"/>
              <w:right w:val="single" w:sz="4" w:space="0" w:color="auto"/>
            </w:tcBorders>
            <w:shd w:val="clear" w:color="auto" w:fill="auto"/>
            <w:vAlign w:val="bottom"/>
            <w:hideMark/>
          </w:tcPr>
          <w:p w:rsidR="0082461F" w:rsidRPr="0082461F" w:rsidRDefault="0082461F" w:rsidP="0082461F">
            <w:pPr>
              <w:rPr>
                <w:sz w:val="20"/>
                <w:szCs w:val="20"/>
              </w:rPr>
            </w:pPr>
            <w:r w:rsidRPr="0082461F">
              <w:rPr>
                <w:sz w:val="20"/>
                <w:szCs w:val="20"/>
              </w:rPr>
              <w:t>2. Nerealizovani dobici po osnovu kursnih razlika na monetarnim sredstvima, osim na hartijama od vrijednosti</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241</w:t>
            </w:r>
          </w:p>
        </w:tc>
        <w:tc>
          <w:tcPr>
            <w:tcW w:w="127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w:t>
            </w:r>
          </w:p>
        </w:tc>
        <w:tc>
          <w:tcPr>
            <w:tcW w:w="125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w:t>
            </w:r>
          </w:p>
        </w:tc>
      </w:tr>
      <w:tr w:rsidR="0082461F" w:rsidRPr="0082461F" w:rsidTr="0082461F">
        <w:trPr>
          <w:trHeight w:val="450"/>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722</w:t>
            </w:r>
          </w:p>
        </w:tc>
        <w:tc>
          <w:tcPr>
            <w:tcW w:w="5199" w:type="dxa"/>
            <w:tcBorders>
              <w:top w:val="nil"/>
              <w:left w:val="nil"/>
              <w:bottom w:val="single" w:sz="4" w:space="0" w:color="auto"/>
              <w:right w:val="single" w:sz="4" w:space="0" w:color="auto"/>
            </w:tcBorders>
            <w:shd w:val="clear" w:color="auto" w:fill="auto"/>
            <w:vAlign w:val="bottom"/>
            <w:hideMark/>
          </w:tcPr>
          <w:p w:rsidR="0082461F" w:rsidRPr="0082461F" w:rsidRDefault="0082461F" w:rsidP="0082461F">
            <w:pPr>
              <w:rPr>
                <w:sz w:val="20"/>
                <w:szCs w:val="20"/>
              </w:rPr>
            </w:pPr>
            <w:r w:rsidRPr="0082461F">
              <w:rPr>
                <w:sz w:val="20"/>
                <w:szCs w:val="20"/>
              </w:rPr>
              <w:t>3. Nerealizovani dobici po osnovu kursnih razlika na hartijama od vrijednosti</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242</w:t>
            </w:r>
          </w:p>
        </w:tc>
        <w:tc>
          <w:tcPr>
            <w:tcW w:w="127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w:t>
            </w:r>
          </w:p>
        </w:tc>
        <w:tc>
          <w:tcPr>
            <w:tcW w:w="125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w:t>
            </w:r>
          </w:p>
        </w:tc>
      </w:tr>
      <w:tr w:rsidR="0082461F" w:rsidRPr="0082461F" w:rsidTr="0082461F">
        <w:trPr>
          <w:trHeight w:val="255"/>
        </w:trPr>
        <w:tc>
          <w:tcPr>
            <w:tcW w:w="964" w:type="dxa"/>
            <w:tcBorders>
              <w:top w:val="nil"/>
              <w:left w:val="single" w:sz="4" w:space="0" w:color="auto"/>
              <w:bottom w:val="single" w:sz="4" w:space="0" w:color="auto"/>
              <w:right w:val="single" w:sz="4" w:space="0" w:color="auto"/>
            </w:tcBorders>
            <w:shd w:val="clear" w:color="auto" w:fill="auto"/>
            <w:vAlign w:val="bottom"/>
            <w:hideMark/>
          </w:tcPr>
          <w:p w:rsidR="0082461F" w:rsidRPr="0082461F" w:rsidRDefault="0082461F" w:rsidP="0082461F">
            <w:pPr>
              <w:jc w:val="center"/>
              <w:rPr>
                <w:sz w:val="20"/>
                <w:szCs w:val="20"/>
              </w:rPr>
            </w:pPr>
            <w:r w:rsidRPr="0082461F">
              <w:rPr>
                <w:sz w:val="20"/>
                <w:szCs w:val="20"/>
              </w:rPr>
              <w:t>723</w:t>
            </w:r>
          </w:p>
        </w:tc>
        <w:tc>
          <w:tcPr>
            <w:tcW w:w="5199" w:type="dxa"/>
            <w:tcBorders>
              <w:top w:val="nil"/>
              <w:left w:val="nil"/>
              <w:bottom w:val="single" w:sz="4" w:space="0" w:color="auto"/>
              <w:right w:val="single" w:sz="4" w:space="0" w:color="auto"/>
            </w:tcBorders>
            <w:shd w:val="clear" w:color="auto" w:fill="auto"/>
            <w:vAlign w:val="bottom"/>
            <w:hideMark/>
          </w:tcPr>
          <w:p w:rsidR="0082461F" w:rsidRPr="0082461F" w:rsidRDefault="0082461F" w:rsidP="0082461F">
            <w:pPr>
              <w:rPr>
                <w:sz w:val="20"/>
                <w:szCs w:val="20"/>
              </w:rPr>
            </w:pPr>
            <w:r w:rsidRPr="0082461F">
              <w:rPr>
                <w:sz w:val="20"/>
                <w:szCs w:val="20"/>
              </w:rPr>
              <w:t>4. Nerealizovani dobici na derivatima, instrumentima zaštite</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243</w:t>
            </w:r>
          </w:p>
        </w:tc>
        <w:tc>
          <w:tcPr>
            <w:tcW w:w="127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w:t>
            </w:r>
          </w:p>
        </w:tc>
        <w:tc>
          <w:tcPr>
            <w:tcW w:w="125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w:t>
            </w:r>
          </w:p>
        </w:tc>
      </w:tr>
      <w:tr w:rsidR="0082461F" w:rsidRPr="0082461F" w:rsidTr="0082461F">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729</w:t>
            </w:r>
          </w:p>
        </w:tc>
        <w:tc>
          <w:tcPr>
            <w:tcW w:w="519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5. Ostali nerealizovani dobici</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244</w:t>
            </w:r>
          </w:p>
        </w:tc>
        <w:tc>
          <w:tcPr>
            <w:tcW w:w="127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w:t>
            </w:r>
          </w:p>
        </w:tc>
        <w:tc>
          <w:tcPr>
            <w:tcW w:w="125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w:t>
            </w:r>
          </w:p>
        </w:tc>
      </w:tr>
      <w:tr w:rsidR="0082461F" w:rsidRPr="0082461F" w:rsidTr="0082461F">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 </w:t>
            </w:r>
          </w:p>
        </w:tc>
        <w:tc>
          <w:tcPr>
            <w:tcW w:w="5199" w:type="dxa"/>
            <w:tcBorders>
              <w:top w:val="nil"/>
              <w:left w:val="nil"/>
              <w:bottom w:val="single" w:sz="4" w:space="0" w:color="auto"/>
              <w:right w:val="single" w:sz="4" w:space="0" w:color="auto"/>
            </w:tcBorders>
            <w:shd w:val="clear" w:color="auto" w:fill="auto"/>
            <w:vAlign w:val="bottom"/>
            <w:hideMark/>
          </w:tcPr>
          <w:p w:rsidR="0082461F" w:rsidRPr="0082461F" w:rsidRDefault="0082461F" w:rsidP="0082461F">
            <w:pPr>
              <w:rPr>
                <w:b/>
                <w:bCs/>
                <w:sz w:val="20"/>
                <w:szCs w:val="20"/>
              </w:rPr>
            </w:pPr>
            <w:r w:rsidRPr="0082461F">
              <w:rPr>
                <w:b/>
                <w:bCs/>
                <w:sz w:val="20"/>
                <w:szCs w:val="20"/>
              </w:rPr>
              <w:t>II - Nerealizovani gubici (246 do 250)</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245</w:t>
            </w:r>
          </w:p>
        </w:tc>
        <w:tc>
          <w:tcPr>
            <w:tcW w:w="127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jc w:val="right"/>
              <w:rPr>
                <w:sz w:val="20"/>
                <w:szCs w:val="20"/>
              </w:rPr>
            </w:pPr>
            <w:r w:rsidRPr="0082461F">
              <w:rPr>
                <w:sz w:val="20"/>
                <w:szCs w:val="20"/>
              </w:rPr>
              <w:t>225.251</w:t>
            </w:r>
          </w:p>
        </w:tc>
        <w:tc>
          <w:tcPr>
            <w:tcW w:w="125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jc w:val="right"/>
              <w:rPr>
                <w:sz w:val="20"/>
                <w:szCs w:val="20"/>
              </w:rPr>
            </w:pPr>
            <w:r w:rsidRPr="0082461F">
              <w:rPr>
                <w:sz w:val="20"/>
                <w:szCs w:val="20"/>
              </w:rPr>
              <w:t>345.799</w:t>
            </w:r>
          </w:p>
        </w:tc>
      </w:tr>
      <w:tr w:rsidR="0082461F" w:rsidRPr="0082461F" w:rsidTr="0082461F">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620</w:t>
            </w:r>
          </w:p>
        </w:tc>
        <w:tc>
          <w:tcPr>
            <w:tcW w:w="5199" w:type="dxa"/>
            <w:tcBorders>
              <w:top w:val="nil"/>
              <w:left w:val="nil"/>
              <w:bottom w:val="single" w:sz="4" w:space="0" w:color="auto"/>
              <w:right w:val="single" w:sz="4" w:space="0" w:color="auto"/>
            </w:tcBorders>
            <w:shd w:val="clear" w:color="auto" w:fill="auto"/>
            <w:vAlign w:val="bottom"/>
            <w:hideMark/>
          </w:tcPr>
          <w:p w:rsidR="0082461F" w:rsidRPr="0082461F" w:rsidRDefault="0082461F" w:rsidP="0082461F">
            <w:pPr>
              <w:rPr>
                <w:sz w:val="20"/>
                <w:szCs w:val="20"/>
              </w:rPr>
            </w:pPr>
            <w:r w:rsidRPr="0082461F">
              <w:rPr>
                <w:sz w:val="20"/>
                <w:szCs w:val="20"/>
              </w:rPr>
              <w:t>1. Nerealizovani gubici na hartijama od vrijednosti</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246</w:t>
            </w:r>
          </w:p>
        </w:tc>
        <w:tc>
          <w:tcPr>
            <w:tcW w:w="127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jc w:val="right"/>
              <w:rPr>
                <w:sz w:val="20"/>
                <w:szCs w:val="20"/>
              </w:rPr>
            </w:pPr>
            <w:r w:rsidRPr="0082461F">
              <w:rPr>
                <w:sz w:val="20"/>
                <w:szCs w:val="20"/>
              </w:rPr>
              <w:t>225.251</w:t>
            </w:r>
          </w:p>
        </w:tc>
        <w:tc>
          <w:tcPr>
            <w:tcW w:w="125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jc w:val="right"/>
              <w:rPr>
                <w:sz w:val="20"/>
                <w:szCs w:val="20"/>
              </w:rPr>
            </w:pPr>
            <w:r w:rsidRPr="0082461F">
              <w:rPr>
                <w:sz w:val="20"/>
                <w:szCs w:val="20"/>
              </w:rPr>
              <w:t>131.427</w:t>
            </w:r>
          </w:p>
        </w:tc>
      </w:tr>
      <w:tr w:rsidR="0082461F" w:rsidRPr="0082461F" w:rsidTr="0082461F">
        <w:trPr>
          <w:trHeight w:val="450"/>
        </w:trPr>
        <w:tc>
          <w:tcPr>
            <w:tcW w:w="964" w:type="dxa"/>
            <w:tcBorders>
              <w:top w:val="nil"/>
              <w:left w:val="single" w:sz="4" w:space="0" w:color="auto"/>
              <w:bottom w:val="single" w:sz="4" w:space="0" w:color="auto"/>
              <w:right w:val="single" w:sz="4" w:space="0" w:color="auto"/>
            </w:tcBorders>
            <w:shd w:val="clear" w:color="auto" w:fill="auto"/>
            <w:vAlign w:val="bottom"/>
            <w:hideMark/>
          </w:tcPr>
          <w:p w:rsidR="0082461F" w:rsidRPr="0082461F" w:rsidRDefault="0082461F" w:rsidP="0082461F">
            <w:pPr>
              <w:jc w:val="center"/>
              <w:rPr>
                <w:sz w:val="20"/>
                <w:szCs w:val="20"/>
              </w:rPr>
            </w:pPr>
            <w:r w:rsidRPr="0082461F">
              <w:rPr>
                <w:sz w:val="20"/>
                <w:szCs w:val="20"/>
              </w:rPr>
              <w:t>621</w:t>
            </w:r>
          </w:p>
        </w:tc>
        <w:tc>
          <w:tcPr>
            <w:tcW w:w="5199" w:type="dxa"/>
            <w:tcBorders>
              <w:top w:val="nil"/>
              <w:left w:val="nil"/>
              <w:bottom w:val="single" w:sz="4" w:space="0" w:color="auto"/>
              <w:right w:val="single" w:sz="4" w:space="0" w:color="auto"/>
            </w:tcBorders>
            <w:shd w:val="clear" w:color="auto" w:fill="auto"/>
            <w:vAlign w:val="bottom"/>
            <w:hideMark/>
          </w:tcPr>
          <w:p w:rsidR="0082461F" w:rsidRPr="0082461F" w:rsidRDefault="0082461F" w:rsidP="0082461F">
            <w:pPr>
              <w:rPr>
                <w:sz w:val="20"/>
                <w:szCs w:val="20"/>
              </w:rPr>
            </w:pPr>
            <w:r w:rsidRPr="0082461F">
              <w:rPr>
                <w:sz w:val="20"/>
                <w:szCs w:val="20"/>
              </w:rPr>
              <w:t>2. Nerealizovani gubici po osnovu kursnih razlika na monetarnim sredstvima, osim na hartijama od vrijednosti</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247</w:t>
            </w:r>
          </w:p>
        </w:tc>
        <w:tc>
          <w:tcPr>
            <w:tcW w:w="127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w:t>
            </w:r>
          </w:p>
        </w:tc>
        <w:tc>
          <w:tcPr>
            <w:tcW w:w="125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w:t>
            </w:r>
          </w:p>
        </w:tc>
      </w:tr>
      <w:tr w:rsidR="0082461F" w:rsidRPr="0082461F" w:rsidTr="0082461F">
        <w:trPr>
          <w:trHeight w:val="450"/>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622</w:t>
            </w:r>
          </w:p>
        </w:tc>
        <w:tc>
          <w:tcPr>
            <w:tcW w:w="5199" w:type="dxa"/>
            <w:tcBorders>
              <w:top w:val="nil"/>
              <w:left w:val="nil"/>
              <w:bottom w:val="single" w:sz="4" w:space="0" w:color="auto"/>
              <w:right w:val="single" w:sz="4" w:space="0" w:color="auto"/>
            </w:tcBorders>
            <w:shd w:val="clear" w:color="auto" w:fill="auto"/>
            <w:vAlign w:val="bottom"/>
            <w:hideMark/>
          </w:tcPr>
          <w:p w:rsidR="0082461F" w:rsidRPr="0082461F" w:rsidRDefault="0082461F" w:rsidP="0082461F">
            <w:pPr>
              <w:rPr>
                <w:sz w:val="20"/>
                <w:szCs w:val="20"/>
              </w:rPr>
            </w:pPr>
            <w:r w:rsidRPr="0082461F">
              <w:rPr>
                <w:sz w:val="20"/>
                <w:szCs w:val="20"/>
              </w:rPr>
              <w:t>3. Nerealizovani gubci po osnovu kursnih razlika na hartijama od vrijednosti</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248</w:t>
            </w:r>
          </w:p>
        </w:tc>
        <w:tc>
          <w:tcPr>
            <w:tcW w:w="127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w:t>
            </w:r>
          </w:p>
        </w:tc>
        <w:tc>
          <w:tcPr>
            <w:tcW w:w="125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w:t>
            </w:r>
          </w:p>
        </w:tc>
      </w:tr>
      <w:tr w:rsidR="0082461F" w:rsidRPr="0082461F" w:rsidTr="0082461F">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623</w:t>
            </w:r>
          </w:p>
        </w:tc>
        <w:tc>
          <w:tcPr>
            <w:tcW w:w="5199" w:type="dxa"/>
            <w:tcBorders>
              <w:top w:val="nil"/>
              <w:left w:val="nil"/>
              <w:bottom w:val="single" w:sz="4" w:space="0" w:color="auto"/>
              <w:right w:val="single" w:sz="4" w:space="0" w:color="auto"/>
            </w:tcBorders>
            <w:shd w:val="clear" w:color="auto" w:fill="auto"/>
            <w:vAlign w:val="bottom"/>
            <w:hideMark/>
          </w:tcPr>
          <w:p w:rsidR="0082461F" w:rsidRPr="0082461F" w:rsidRDefault="0082461F" w:rsidP="0082461F">
            <w:pPr>
              <w:rPr>
                <w:sz w:val="20"/>
                <w:szCs w:val="20"/>
              </w:rPr>
            </w:pPr>
            <w:r w:rsidRPr="0082461F">
              <w:rPr>
                <w:sz w:val="20"/>
                <w:szCs w:val="20"/>
              </w:rPr>
              <w:t>4. Nerealizovani gubici po osnovu derivata</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249</w:t>
            </w:r>
          </w:p>
        </w:tc>
        <w:tc>
          <w:tcPr>
            <w:tcW w:w="127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w:t>
            </w:r>
          </w:p>
        </w:tc>
        <w:tc>
          <w:tcPr>
            <w:tcW w:w="125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w:t>
            </w:r>
          </w:p>
        </w:tc>
      </w:tr>
      <w:tr w:rsidR="0082461F" w:rsidRPr="0082461F" w:rsidTr="0082461F">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629</w:t>
            </w:r>
          </w:p>
        </w:tc>
        <w:tc>
          <w:tcPr>
            <w:tcW w:w="5199" w:type="dxa"/>
            <w:tcBorders>
              <w:top w:val="nil"/>
              <w:left w:val="nil"/>
              <w:bottom w:val="single" w:sz="4" w:space="0" w:color="auto"/>
              <w:right w:val="single" w:sz="4" w:space="0" w:color="auto"/>
            </w:tcBorders>
            <w:shd w:val="clear" w:color="auto" w:fill="auto"/>
            <w:vAlign w:val="bottom"/>
            <w:hideMark/>
          </w:tcPr>
          <w:p w:rsidR="0082461F" w:rsidRPr="0082461F" w:rsidRDefault="0082461F" w:rsidP="0082461F">
            <w:pPr>
              <w:rPr>
                <w:sz w:val="20"/>
                <w:szCs w:val="20"/>
              </w:rPr>
            </w:pPr>
            <w:r w:rsidRPr="0082461F">
              <w:rPr>
                <w:sz w:val="20"/>
                <w:szCs w:val="20"/>
              </w:rPr>
              <w:t>5. Ostali nerealizovani gubici</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250</w:t>
            </w:r>
          </w:p>
        </w:tc>
        <w:tc>
          <w:tcPr>
            <w:tcW w:w="127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w:t>
            </w:r>
          </w:p>
        </w:tc>
        <w:tc>
          <w:tcPr>
            <w:tcW w:w="125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jc w:val="right"/>
              <w:rPr>
                <w:sz w:val="20"/>
                <w:szCs w:val="20"/>
              </w:rPr>
            </w:pPr>
            <w:r w:rsidRPr="0082461F">
              <w:rPr>
                <w:sz w:val="20"/>
                <w:szCs w:val="20"/>
              </w:rPr>
              <w:t>214.372</w:t>
            </w:r>
          </w:p>
        </w:tc>
      </w:tr>
      <w:tr w:rsidR="0082461F" w:rsidRPr="0082461F" w:rsidTr="0082461F">
        <w:trPr>
          <w:trHeight w:val="450"/>
        </w:trPr>
        <w:tc>
          <w:tcPr>
            <w:tcW w:w="964" w:type="dxa"/>
            <w:tcBorders>
              <w:top w:val="nil"/>
              <w:left w:val="single" w:sz="4" w:space="0" w:color="auto"/>
              <w:bottom w:val="single" w:sz="4" w:space="0" w:color="auto"/>
              <w:right w:val="single" w:sz="4" w:space="0" w:color="auto"/>
            </w:tcBorders>
            <w:shd w:val="clear" w:color="auto" w:fill="auto"/>
            <w:vAlign w:val="bottom"/>
            <w:hideMark/>
          </w:tcPr>
          <w:p w:rsidR="0082461F" w:rsidRPr="0082461F" w:rsidRDefault="0082461F" w:rsidP="0082461F">
            <w:pPr>
              <w:jc w:val="center"/>
              <w:rPr>
                <w:sz w:val="20"/>
                <w:szCs w:val="20"/>
              </w:rPr>
            </w:pPr>
            <w:r w:rsidRPr="0082461F">
              <w:rPr>
                <w:sz w:val="20"/>
                <w:szCs w:val="20"/>
              </w:rPr>
              <w:t> </w:t>
            </w:r>
          </w:p>
        </w:tc>
        <w:tc>
          <w:tcPr>
            <w:tcW w:w="5199" w:type="dxa"/>
            <w:tcBorders>
              <w:top w:val="nil"/>
              <w:left w:val="nil"/>
              <w:bottom w:val="single" w:sz="4" w:space="0" w:color="auto"/>
              <w:right w:val="single" w:sz="4" w:space="0" w:color="auto"/>
            </w:tcBorders>
            <w:shd w:val="clear" w:color="auto" w:fill="auto"/>
            <w:vAlign w:val="bottom"/>
            <w:hideMark/>
          </w:tcPr>
          <w:p w:rsidR="0082461F" w:rsidRPr="0082461F" w:rsidRDefault="0082461F" w:rsidP="0082461F">
            <w:pPr>
              <w:rPr>
                <w:b/>
                <w:bCs/>
                <w:sz w:val="20"/>
                <w:szCs w:val="20"/>
              </w:rPr>
            </w:pPr>
            <w:r w:rsidRPr="0082461F">
              <w:rPr>
                <w:b/>
                <w:bCs/>
                <w:sz w:val="20"/>
                <w:szCs w:val="20"/>
              </w:rPr>
              <w:t>Đ. UKUPNI NEREALIZOVANI DOBICI (GUBICI) FONDA</w:t>
            </w:r>
            <w:r w:rsidRPr="0082461F">
              <w:rPr>
                <w:sz w:val="20"/>
                <w:szCs w:val="20"/>
              </w:rPr>
              <w:t xml:space="preserve">                                                                                                                 1. Ukupni nerealizovani dobitak (239-245)</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251</w:t>
            </w:r>
          </w:p>
        </w:tc>
        <w:tc>
          <w:tcPr>
            <w:tcW w:w="127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w:t>
            </w:r>
          </w:p>
        </w:tc>
        <w:tc>
          <w:tcPr>
            <w:tcW w:w="125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w:t>
            </w:r>
          </w:p>
        </w:tc>
      </w:tr>
      <w:tr w:rsidR="0082461F" w:rsidRPr="0082461F" w:rsidTr="0082461F">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 </w:t>
            </w:r>
          </w:p>
        </w:tc>
        <w:tc>
          <w:tcPr>
            <w:tcW w:w="5199" w:type="dxa"/>
            <w:tcBorders>
              <w:top w:val="nil"/>
              <w:left w:val="nil"/>
              <w:bottom w:val="single" w:sz="4" w:space="0" w:color="auto"/>
              <w:right w:val="single" w:sz="4" w:space="0" w:color="auto"/>
            </w:tcBorders>
            <w:shd w:val="clear" w:color="auto" w:fill="auto"/>
            <w:vAlign w:val="bottom"/>
            <w:hideMark/>
          </w:tcPr>
          <w:p w:rsidR="0082461F" w:rsidRPr="0082461F" w:rsidRDefault="0082461F" w:rsidP="0082461F">
            <w:pPr>
              <w:rPr>
                <w:sz w:val="20"/>
                <w:szCs w:val="20"/>
              </w:rPr>
            </w:pPr>
            <w:r w:rsidRPr="0082461F">
              <w:rPr>
                <w:sz w:val="20"/>
                <w:szCs w:val="20"/>
              </w:rPr>
              <w:t>2. Ukupni nerealizovani gubitak (245-239)</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252</w:t>
            </w:r>
          </w:p>
        </w:tc>
        <w:tc>
          <w:tcPr>
            <w:tcW w:w="127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jc w:val="right"/>
              <w:rPr>
                <w:sz w:val="20"/>
                <w:szCs w:val="20"/>
              </w:rPr>
            </w:pPr>
            <w:r w:rsidRPr="0082461F">
              <w:rPr>
                <w:sz w:val="20"/>
                <w:szCs w:val="20"/>
              </w:rPr>
              <w:t>124.413</w:t>
            </w:r>
          </w:p>
        </w:tc>
        <w:tc>
          <w:tcPr>
            <w:tcW w:w="125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jc w:val="right"/>
              <w:rPr>
                <w:sz w:val="20"/>
                <w:szCs w:val="20"/>
              </w:rPr>
            </w:pPr>
            <w:r w:rsidRPr="0082461F">
              <w:rPr>
                <w:sz w:val="20"/>
                <w:szCs w:val="20"/>
              </w:rPr>
              <w:t>233.650</w:t>
            </w:r>
          </w:p>
        </w:tc>
      </w:tr>
      <w:tr w:rsidR="0082461F" w:rsidRPr="0082461F" w:rsidTr="0082461F">
        <w:trPr>
          <w:trHeight w:val="67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 </w:t>
            </w:r>
          </w:p>
        </w:tc>
        <w:tc>
          <w:tcPr>
            <w:tcW w:w="5199" w:type="dxa"/>
            <w:tcBorders>
              <w:top w:val="nil"/>
              <w:left w:val="nil"/>
              <w:bottom w:val="single" w:sz="4" w:space="0" w:color="auto"/>
              <w:right w:val="single" w:sz="4" w:space="0" w:color="auto"/>
            </w:tcBorders>
            <w:shd w:val="clear" w:color="auto" w:fill="auto"/>
            <w:vAlign w:val="bottom"/>
            <w:hideMark/>
          </w:tcPr>
          <w:p w:rsidR="0082461F" w:rsidRPr="0082461F" w:rsidRDefault="0082461F" w:rsidP="0082461F">
            <w:pPr>
              <w:rPr>
                <w:b/>
                <w:bCs/>
                <w:sz w:val="20"/>
                <w:szCs w:val="20"/>
              </w:rPr>
            </w:pPr>
            <w:r w:rsidRPr="0082461F">
              <w:rPr>
                <w:b/>
                <w:bCs/>
                <w:sz w:val="20"/>
                <w:szCs w:val="20"/>
              </w:rPr>
              <w:t xml:space="preserve">E. POVEĆANJE (SMANJENJE) NETO IMOVINE OD POSLOVANJA FONDA                                                                                                                              </w:t>
            </w:r>
            <w:r w:rsidRPr="0082461F">
              <w:rPr>
                <w:sz w:val="20"/>
                <w:szCs w:val="20"/>
              </w:rPr>
              <w:t>1. Povećanje neto imovine fonda (237-238+251-252)</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253</w:t>
            </w:r>
          </w:p>
        </w:tc>
        <w:tc>
          <w:tcPr>
            <w:tcW w:w="127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jc w:val="right"/>
              <w:rPr>
                <w:sz w:val="20"/>
                <w:szCs w:val="20"/>
              </w:rPr>
            </w:pPr>
            <w:r w:rsidRPr="0082461F">
              <w:rPr>
                <w:sz w:val="20"/>
                <w:szCs w:val="20"/>
              </w:rPr>
              <w:t>82.119</w:t>
            </w:r>
          </w:p>
        </w:tc>
        <w:tc>
          <w:tcPr>
            <w:tcW w:w="125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w:t>
            </w:r>
          </w:p>
        </w:tc>
      </w:tr>
      <w:tr w:rsidR="0082461F" w:rsidRPr="0082461F" w:rsidTr="0082461F">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 </w:t>
            </w:r>
          </w:p>
        </w:tc>
        <w:tc>
          <w:tcPr>
            <w:tcW w:w="5199" w:type="dxa"/>
            <w:tcBorders>
              <w:top w:val="nil"/>
              <w:left w:val="nil"/>
              <w:bottom w:val="single" w:sz="4" w:space="0" w:color="auto"/>
              <w:right w:val="single" w:sz="4" w:space="0" w:color="auto"/>
            </w:tcBorders>
            <w:shd w:val="clear" w:color="auto" w:fill="auto"/>
            <w:vAlign w:val="bottom"/>
            <w:hideMark/>
          </w:tcPr>
          <w:p w:rsidR="0082461F" w:rsidRPr="0082461F" w:rsidRDefault="0082461F" w:rsidP="0082461F">
            <w:pPr>
              <w:rPr>
                <w:sz w:val="20"/>
                <w:szCs w:val="20"/>
              </w:rPr>
            </w:pPr>
            <w:r w:rsidRPr="0082461F">
              <w:rPr>
                <w:sz w:val="20"/>
                <w:szCs w:val="20"/>
              </w:rPr>
              <w:t>2. Smanjenje neto imovine fonda (238-237+252-251)</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254</w:t>
            </w:r>
          </w:p>
        </w:tc>
        <w:tc>
          <w:tcPr>
            <w:tcW w:w="127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w:t>
            </w:r>
          </w:p>
        </w:tc>
        <w:tc>
          <w:tcPr>
            <w:tcW w:w="125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jc w:val="right"/>
              <w:rPr>
                <w:sz w:val="20"/>
                <w:szCs w:val="20"/>
              </w:rPr>
            </w:pPr>
            <w:r w:rsidRPr="0082461F">
              <w:rPr>
                <w:sz w:val="20"/>
                <w:szCs w:val="20"/>
              </w:rPr>
              <w:t>189.409</w:t>
            </w:r>
          </w:p>
        </w:tc>
      </w:tr>
      <w:tr w:rsidR="0082461F" w:rsidRPr="0082461F" w:rsidTr="0082461F">
        <w:trPr>
          <w:trHeight w:val="25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2461F" w:rsidRPr="0082461F" w:rsidRDefault="0082461F" w:rsidP="0082461F">
            <w:pPr>
              <w:jc w:val="center"/>
              <w:rPr>
                <w:sz w:val="20"/>
                <w:szCs w:val="20"/>
              </w:rPr>
            </w:pPr>
            <w:r w:rsidRPr="0082461F">
              <w:rPr>
                <w:sz w:val="20"/>
                <w:szCs w:val="20"/>
              </w:rPr>
              <w:t> </w:t>
            </w:r>
          </w:p>
        </w:tc>
        <w:tc>
          <w:tcPr>
            <w:tcW w:w="5199" w:type="dxa"/>
            <w:tcBorders>
              <w:top w:val="nil"/>
              <w:left w:val="nil"/>
              <w:bottom w:val="single" w:sz="4" w:space="0" w:color="auto"/>
              <w:right w:val="single" w:sz="4" w:space="0" w:color="auto"/>
            </w:tcBorders>
            <w:shd w:val="clear" w:color="auto" w:fill="auto"/>
            <w:vAlign w:val="bottom"/>
            <w:hideMark/>
          </w:tcPr>
          <w:p w:rsidR="0082461F" w:rsidRPr="0082461F" w:rsidRDefault="0082461F" w:rsidP="0082461F">
            <w:pPr>
              <w:rPr>
                <w:sz w:val="20"/>
                <w:szCs w:val="20"/>
              </w:rPr>
            </w:pPr>
            <w:r w:rsidRPr="0082461F">
              <w:rPr>
                <w:sz w:val="20"/>
                <w:szCs w:val="20"/>
              </w:rPr>
              <w:t>Obična zarada po akciji</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255</w:t>
            </w:r>
          </w:p>
        </w:tc>
        <w:tc>
          <w:tcPr>
            <w:tcW w:w="127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jc w:val="right"/>
              <w:rPr>
                <w:sz w:val="20"/>
                <w:szCs w:val="20"/>
              </w:rPr>
            </w:pPr>
            <w:r w:rsidRPr="0082461F">
              <w:rPr>
                <w:sz w:val="20"/>
                <w:szCs w:val="20"/>
              </w:rPr>
              <w:t>0</w:t>
            </w:r>
          </w:p>
        </w:tc>
        <w:tc>
          <w:tcPr>
            <w:tcW w:w="125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w:t>
            </w:r>
          </w:p>
        </w:tc>
      </w:tr>
      <w:tr w:rsidR="0082461F" w:rsidRPr="0082461F" w:rsidTr="0082461F">
        <w:trPr>
          <w:trHeight w:val="255"/>
        </w:trPr>
        <w:tc>
          <w:tcPr>
            <w:tcW w:w="964" w:type="dxa"/>
            <w:tcBorders>
              <w:top w:val="nil"/>
              <w:left w:val="single" w:sz="4" w:space="0" w:color="auto"/>
              <w:bottom w:val="single" w:sz="4" w:space="0" w:color="auto"/>
              <w:right w:val="single" w:sz="4" w:space="0" w:color="auto"/>
            </w:tcBorders>
            <w:shd w:val="clear" w:color="auto" w:fill="auto"/>
            <w:vAlign w:val="bottom"/>
            <w:hideMark/>
          </w:tcPr>
          <w:p w:rsidR="0082461F" w:rsidRPr="0082461F" w:rsidRDefault="0082461F" w:rsidP="0082461F">
            <w:pPr>
              <w:jc w:val="center"/>
              <w:rPr>
                <w:sz w:val="20"/>
                <w:szCs w:val="20"/>
              </w:rPr>
            </w:pPr>
            <w:r w:rsidRPr="0082461F">
              <w:rPr>
                <w:sz w:val="20"/>
                <w:szCs w:val="20"/>
              </w:rPr>
              <w:t> </w:t>
            </w:r>
          </w:p>
        </w:tc>
        <w:tc>
          <w:tcPr>
            <w:tcW w:w="5199" w:type="dxa"/>
            <w:tcBorders>
              <w:top w:val="nil"/>
              <w:left w:val="nil"/>
              <w:bottom w:val="single" w:sz="4" w:space="0" w:color="auto"/>
              <w:right w:val="single" w:sz="4" w:space="0" w:color="auto"/>
            </w:tcBorders>
            <w:shd w:val="clear" w:color="auto" w:fill="auto"/>
            <w:vAlign w:val="bottom"/>
            <w:hideMark/>
          </w:tcPr>
          <w:p w:rsidR="0082461F" w:rsidRPr="0082461F" w:rsidRDefault="0082461F" w:rsidP="0082461F">
            <w:pPr>
              <w:rPr>
                <w:sz w:val="20"/>
                <w:szCs w:val="20"/>
              </w:rPr>
            </w:pPr>
            <w:r w:rsidRPr="0082461F">
              <w:rPr>
                <w:sz w:val="20"/>
                <w:szCs w:val="20"/>
              </w:rPr>
              <w:t>Razrijeđena zarada po akciji</w:t>
            </w:r>
          </w:p>
        </w:tc>
        <w:tc>
          <w:tcPr>
            <w:tcW w:w="959" w:type="dxa"/>
            <w:tcBorders>
              <w:top w:val="nil"/>
              <w:left w:val="nil"/>
              <w:bottom w:val="single" w:sz="4" w:space="0" w:color="auto"/>
              <w:right w:val="single" w:sz="4" w:space="0" w:color="auto"/>
            </w:tcBorders>
            <w:shd w:val="clear" w:color="auto" w:fill="auto"/>
            <w:noWrap/>
            <w:vAlign w:val="center"/>
            <w:hideMark/>
          </w:tcPr>
          <w:p w:rsidR="0082461F" w:rsidRPr="0082461F" w:rsidRDefault="0082461F" w:rsidP="0082461F">
            <w:pPr>
              <w:jc w:val="center"/>
              <w:rPr>
                <w:sz w:val="20"/>
                <w:szCs w:val="20"/>
              </w:rPr>
            </w:pPr>
            <w:r w:rsidRPr="0082461F">
              <w:rPr>
                <w:sz w:val="20"/>
                <w:szCs w:val="20"/>
              </w:rPr>
              <w:t>256</w:t>
            </w:r>
          </w:p>
        </w:tc>
        <w:tc>
          <w:tcPr>
            <w:tcW w:w="127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jc w:val="right"/>
              <w:rPr>
                <w:sz w:val="20"/>
                <w:szCs w:val="20"/>
              </w:rPr>
            </w:pPr>
            <w:r w:rsidRPr="0082461F">
              <w:rPr>
                <w:sz w:val="20"/>
                <w:szCs w:val="20"/>
              </w:rPr>
              <w:t>0</w:t>
            </w:r>
          </w:p>
        </w:tc>
        <w:tc>
          <w:tcPr>
            <w:tcW w:w="1259" w:type="dxa"/>
            <w:tcBorders>
              <w:top w:val="nil"/>
              <w:left w:val="nil"/>
              <w:bottom w:val="single" w:sz="4" w:space="0" w:color="auto"/>
              <w:right w:val="single" w:sz="4" w:space="0" w:color="auto"/>
            </w:tcBorders>
            <w:shd w:val="clear" w:color="auto" w:fill="auto"/>
            <w:noWrap/>
            <w:vAlign w:val="bottom"/>
            <w:hideMark/>
          </w:tcPr>
          <w:p w:rsidR="0082461F" w:rsidRPr="0082461F" w:rsidRDefault="0082461F" w:rsidP="0082461F">
            <w:pPr>
              <w:rPr>
                <w:sz w:val="20"/>
                <w:szCs w:val="20"/>
              </w:rPr>
            </w:pPr>
            <w:r w:rsidRPr="0082461F">
              <w:rPr>
                <w:sz w:val="20"/>
                <w:szCs w:val="20"/>
              </w:rPr>
              <w:t> </w:t>
            </w:r>
          </w:p>
        </w:tc>
      </w:tr>
    </w:tbl>
    <w:p w:rsidR="003501E0" w:rsidRPr="00E169E5" w:rsidRDefault="003501E0" w:rsidP="009B16CC">
      <w:pPr>
        <w:jc w:val="both"/>
        <w:rPr>
          <w:lang w:val="sl-SI"/>
        </w:rPr>
      </w:pPr>
    </w:p>
    <w:p w:rsidR="000C3C73" w:rsidRPr="00E169E5" w:rsidRDefault="000C3C73" w:rsidP="009B16CC">
      <w:pPr>
        <w:jc w:val="both"/>
        <w:rPr>
          <w:lang w:val="sl-SI"/>
        </w:rPr>
      </w:pPr>
      <w:r w:rsidRPr="00E169E5">
        <w:rPr>
          <w:lang w:val="sl-SI"/>
        </w:rPr>
        <w:t>Ostvareni prihodi:</w:t>
      </w:r>
    </w:p>
    <w:p w:rsidR="000C3C73" w:rsidRPr="00E169E5" w:rsidRDefault="0069442E" w:rsidP="009B16CC">
      <w:pPr>
        <w:jc w:val="both"/>
        <w:rPr>
          <w:lang w:val="sl-SI"/>
        </w:rPr>
      </w:pPr>
      <w:r w:rsidRPr="00E169E5">
        <w:rPr>
          <w:lang w:val="sl-SI"/>
        </w:rPr>
        <w:lastRenderedPageBreak/>
        <w:t xml:space="preserve">U periodu od </w:t>
      </w:r>
      <w:r w:rsidR="009B16CC" w:rsidRPr="00E169E5">
        <w:rPr>
          <w:lang w:val="sl-SI"/>
        </w:rPr>
        <w:t>0</w:t>
      </w:r>
      <w:r w:rsidR="00367035">
        <w:rPr>
          <w:lang w:val="sl-SI"/>
        </w:rPr>
        <w:t>1.01. do 31.12.2017</w:t>
      </w:r>
      <w:r w:rsidRPr="00E169E5">
        <w:rPr>
          <w:lang w:val="sl-SI"/>
        </w:rPr>
        <w:t xml:space="preserve">. godine </w:t>
      </w:r>
      <w:r w:rsidR="000C3C73" w:rsidRPr="00E169E5">
        <w:rPr>
          <w:lang w:val="sl-SI"/>
        </w:rPr>
        <w:t xml:space="preserve"> fond je ostvario uk</w:t>
      </w:r>
      <w:r w:rsidRPr="00E169E5">
        <w:rPr>
          <w:lang w:val="sl-SI"/>
        </w:rPr>
        <w:t xml:space="preserve">upne prihode u iznosu od </w:t>
      </w:r>
      <w:r w:rsidR="001111BD">
        <w:rPr>
          <w:lang w:val="sl-SI"/>
        </w:rPr>
        <w:t>99.170</w:t>
      </w:r>
      <w:r w:rsidR="00A62FB5" w:rsidRPr="00E169E5">
        <w:rPr>
          <w:lang w:val="sl-SI"/>
        </w:rPr>
        <w:t xml:space="preserve">,00 KM, i </w:t>
      </w:r>
      <w:r w:rsidR="00FE7E6F" w:rsidRPr="00E169E5">
        <w:rPr>
          <w:lang w:val="sl-SI"/>
        </w:rPr>
        <w:t>o</w:t>
      </w:r>
      <w:r w:rsidR="00A62FB5" w:rsidRPr="00E169E5">
        <w:rPr>
          <w:lang w:val="sl-SI"/>
        </w:rPr>
        <w:t>ni su u odnosu na isti period prethodne poslovne godine</w:t>
      </w:r>
      <w:r w:rsidR="000A541B" w:rsidRPr="00E169E5">
        <w:rPr>
          <w:lang w:val="sl-SI"/>
        </w:rPr>
        <w:t>, povećani za oko nešto manje od 1</w:t>
      </w:r>
      <w:r w:rsidR="001111BD">
        <w:rPr>
          <w:lang w:val="sl-SI"/>
        </w:rPr>
        <w:t>6</w:t>
      </w:r>
      <w:r w:rsidR="000A541B" w:rsidRPr="00E169E5">
        <w:rPr>
          <w:lang w:val="sl-SI"/>
        </w:rPr>
        <w:t>.000</w:t>
      </w:r>
      <w:r w:rsidR="00084B1D" w:rsidRPr="00E169E5">
        <w:rPr>
          <w:lang w:val="sl-SI"/>
        </w:rPr>
        <w:t xml:space="preserve">,00 </w:t>
      </w:r>
      <w:r w:rsidR="00425BC4" w:rsidRPr="00E169E5">
        <w:rPr>
          <w:lang w:val="sl-SI"/>
        </w:rPr>
        <w:t>KM.</w:t>
      </w:r>
    </w:p>
    <w:p w:rsidR="00425BC4" w:rsidRPr="00E169E5" w:rsidRDefault="00425BC4" w:rsidP="009B16CC">
      <w:pPr>
        <w:jc w:val="both"/>
        <w:rPr>
          <w:lang w:val="sl-SI"/>
        </w:rPr>
      </w:pPr>
      <w:r w:rsidRPr="00E169E5">
        <w:rPr>
          <w:lang w:val="sl-SI"/>
        </w:rPr>
        <w:t>Po</w:t>
      </w:r>
      <w:r w:rsidR="001111BD">
        <w:rPr>
          <w:lang w:val="sl-SI"/>
        </w:rPr>
        <w:t>slovni rashodi fonda u toku 2017</w:t>
      </w:r>
      <w:r w:rsidR="003870BA" w:rsidRPr="00E169E5">
        <w:rPr>
          <w:lang w:val="sl-SI"/>
        </w:rPr>
        <w:t xml:space="preserve">. godine su iznosili </w:t>
      </w:r>
      <w:r w:rsidR="00784B4A">
        <w:rPr>
          <w:lang w:val="sl-SI"/>
        </w:rPr>
        <w:t xml:space="preserve">37.884,00 KM i oni su u odnosu na isti period prethodne godine smanjeni za oko 2.000,00 KM. </w:t>
      </w:r>
    </w:p>
    <w:p w:rsidR="00425BC4" w:rsidRDefault="00784B4A" w:rsidP="009B16CC">
      <w:pPr>
        <w:jc w:val="both"/>
        <w:rPr>
          <w:lang w:val="sl-SI"/>
        </w:rPr>
      </w:pPr>
      <w:r>
        <w:rPr>
          <w:lang w:val="sl-SI"/>
        </w:rPr>
        <w:t>Fond je u 2017</w:t>
      </w:r>
      <w:r w:rsidR="00425BC4" w:rsidRPr="00E169E5">
        <w:rPr>
          <w:lang w:val="sl-SI"/>
        </w:rPr>
        <w:t>. godini ostvario realiz</w:t>
      </w:r>
      <w:r>
        <w:rPr>
          <w:lang w:val="sl-SI"/>
        </w:rPr>
        <w:t>ovani dobitak u iznosu od 100.838</w:t>
      </w:r>
      <w:r w:rsidR="003870BA" w:rsidRPr="00E169E5">
        <w:rPr>
          <w:lang w:val="sl-SI"/>
        </w:rPr>
        <w:t>,00 KM, i on je u odnosu na pret</w:t>
      </w:r>
      <w:r>
        <w:rPr>
          <w:lang w:val="sl-SI"/>
        </w:rPr>
        <w:t>hodnu godinu manji za oko 3.500</w:t>
      </w:r>
      <w:r w:rsidR="00425BC4" w:rsidRPr="00E169E5">
        <w:rPr>
          <w:lang w:val="sl-SI"/>
        </w:rPr>
        <w:t xml:space="preserve">,00 KM, dok su nerealizovani gubici fonda u </w:t>
      </w:r>
      <w:r>
        <w:rPr>
          <w:lang w:val="sl-SI"/>
        </w:rPr>
        <w:t>istom periodu smanjeni sa 233.650,00 KM u 2016. godini na 124.413,00 KM u 2016</w:t>
      </w:r>
      <w:r w:rsidR="003870BA" w:rsidRPr="00E169E5">
        <w:rPr>
          <w:lang w:val="sl-SI"/>
        </w:rPr>
        <w:t xml:space="preserve">. </w:t>
      </w:r>
      <w:r>
        <w:rPr>
          <w:lang w:val="sl-SI"/>
        </w:rPr>
        <w:t>godini.</w:t>
      </w:r>
    </w:p>
    <w:p w:rsidR="00784B4A" w:rsidRPr="00E169E5" w:rsidRDefault="00784B4A" w:rsidP="009B16CC">
      <w:pPr>
        <w:jc w:val="both"/>
        <w:rPr>
          <w:lang w:val="sl-SI"/>
        </w:rPr>
      </w:pPr>
      <w:r>
        <w:rPr>
          <w:lang w:val="sl-SI"/>
        </w:rPr>
        <w:t>ZIF je u 2017. godini imao povećanje neto imovine za 82.119,00 KM.</w:t>
      </w:r>
    </w:p>
    <w:p w:rsidR="00FE7E6F" w:rsidRPr="00E169E5" w:rsidRDefault="00FE7E6F" w:rsidP="009B16CC">
      <w:pPr>
        <w:jc w:val="both"/>
        <w:rPr>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1"/>
        <w:gridCol w:w="4811"/>
      </w:tblGrid>
      <w:tr w:rsidR="000C3C73" w:rsidRPr="00E169E5">
        <w:tc>
          <w:tcPr>
            <w:tcW w:w="4811" w:type="dxa"/>
          </w:tcPr>
          <w:p w:rsidR="000C3C73" w:rsidRPr="00345BC8" w:rsidRDefault="000C3C73" w:rsidP="00963A77">
            <w:pPr>
              <w:rPr>
                <w:sz w:val="20"/>
                <w:szCs w:val="20"/>
                <w:lang w:val="sl-SI"/>
              </w:rPr>
            </w:pPr>
            <w:r w:rsidRPr="00345BC8">
              <w:rPr>
                <w:lang w:val="sl-SI"/>
              </w:rPr>
              <w:tab/>
            </w:r>
            <w:r w:rsidRPr="00345BC8">
              <w:rPr>
                <w:sz w:val="20"/>
                <w:szCs w:val="20"/>
                <w:lang w:val="sl-SI"/>
              </w:rPr>
              <w:t>Prihodi od prodaje ulaganja</w:t>
            </w:r>
          </w:p>
        </w:tc>
        <w:tc>
          <w:tcPr>
            <w:tcW w:w="4811" w:type="dxa"/>
          </w:tcPr>
          <w:p w:rsidR="000C3C73" w:rsidRPr="00345BC8" w:rsidRDefault="00A81D1F" w:rsidP="00FE7E6F">
            <w:pPr>
              <w:jc w:val="right"/>
              <w:rPr>
                <w:sz w:val="20"/>
                <w:szCs w:val="20"/>
                <w:lang w:val="sl-SI"/>
              </w:rPr>
            </w:pPr>
            <w:r w:rsidRPr="00345BC8">
              <w:rPr>
                <w:sz w:val="20"/>
                <w:szCs w:val="20"/>
                <w:lang w:val="sl-SI"/>
              </w:rPr>
              <w:t>-</w:t>
            </w:r>
          </w:p>
        </w:tc>
      </w:tr>
      <w:tr w:rsidR="000C3C73" w:rsidRPr="00E169E5">
        <w:tc>
          <w:tcPr>
            <w:tcW w:w="4811" w:type="dxa"/>
          </w:tcPr>
          <w:p w:rsidR="000C3C73" w:rsidRPr="00345BC8" w:rsidRDefault="000C3C73" w:rsidP="00963A77">
            <w:pPr>
              <w:rPr>
                <w:sz w:val="20"/>
                <w:szCs w:val="20"/>
                <w:lang w:val="sl-SI"/>
              </w:rPr>
            </w:pPr>
            <w:r w:rsidRPr="00345BC8">
              <w:rPr>
                <w:sz w:val="20"/>
                <w:szCs w:val="20"/>
                <w:lang w:val="sl-SI"/>
              </w:rPr>
              <w:t>Prihodi od kamata na oročene depozite</w:t>
            </w:r>
          </w:p>
        </w:tc>
        <w:tc>
          <w:tcPr>
            <w:tcW w:w="4811" w:type="dxa"/>
          </w:tcPr>
          <w:p w:rsidR="000C3C73" w:rsidRPr="00345BC8" w:rsidRDefault="00345BC8">
            <w:pPr>
              <w:jc w:val="right"/>
              <w:rPr>
                <w:sz w:val="20"/>
                <w:szCs w:val="20"/>
                <w:lang w:val="sl-SI"/>
              </w:rPr>
            </w:pPr>
            <w:r w:rsidRPr="00345BC8">
              <w:rPr>
                <w:sz w:val="20"/>
                <w:szCs w:val="20"/>
              </w:rPr>
              <w:t xml:space="preserve">57.343,00 </w:t>
            </w:r>
            <w:r w:rsidR="00A81D1F" w:rsidRPr="00345BC8">
              <w:rPr>
                <w:sz w:val="20"/>
                <w:szCs w:val="20"/>
                <w:lang w:val="sl-SI"/>
              </w:rPr>
              <w:t>KM</w:t>
            </w:r>
          </w:p>
        </w:tc>
      </w:tr>
      <w:tr w:rsidR="000C3C73" w:rsidRPr="00E169E5">
        <w:tc>
          <w:tcPr>
            <w:tcW w:w="4811" w:type="dxa"/>
          </w:tcPr>
          <w:p w:rsidR="000C3C73" w:rsidRPr="00345BC8" w:rsidRDefault="00C65013" w:rsidP="00963A77">
            <w:pPr>
              <w:rPr>
                <w:sz w:val="20"/>
                <w:szCs w:val="20"/>
                <w:lang w:val="sl-SI"/>
              </w:rPr>
            </w:pPr>
            <w:r w:rsidRPr="00345BC8">
              <w:rPr>
                <w:sz w:val="20"/>
                <w:szCs w:val="20"/>
                <w:lang w:val="sl-SI"/>
              </w:rPr>
              <w:t>Ostali poslovni p</w:t>
            </w:r>
            <w:r w:rsidR="000C3C73" w:rsidRPr="00345BC8">
              <w:rPr>
                <w:sz w:val="20"/>
                <w:szCs w:val="20"/>
                <w:lang w:val="sl-SI"/>
              </w:rPr>
              <w:t xml:space="preserve">rihodi </w:t>
            </w:r>
          </w:p>
        </w:tc>
        <w:tc>
          <w:tcPr>
            <w:tcW w:w="4811" w:type="dxa"/>
          </w:tcPr>
          <w:p w:rsidR="000C3C73" w:rsidRPr="00345BC8" w:rsidRDefault="00A81D1F">
            <w:pPr>
              <w:jc w:val="right"/>
              <w:rPr>
                <w:sz w:val="20"/>
                <w:szCs w:val="20"/>
                <w:lang w:val="sl-SI"/>
              </w:rPr>
            </w:pPr>
            <w:r w:rsidRPr="00345BC8">
              <w:rPr>
                <w:sz w:val="20"/>
                <w:szCs w:val="20"/>
                <w:lang w:val="sl-SI"/>
              </w:rPr>
              <w:t>-</w:t>
            </w:r>
          </w:p>
        </w:tc>
      </w:tr>
      <w:tr w:rsidR="00345BC8" w:rsidRPr="00E169E5" w:rsidTr="00ED40C6">
        <w:tc>
          <w:tcPr>
            <w:tcW w:w="4811" w:type="dxa"/>
          </w:tcPr>
          <w:p w:rsidR="00345BC8" w:rsidRPr="00345BC8" w:rsidRDefault="00345BC8" w:rsidP="00963A77">
            <w:pPr>
              <w:rPr>
                <w:sz w:val="20"/>
                <w:szCs w:val="20"/>
                <w:lang w:val="sl-SI"/>
              </w:rPr>
            </w:pPr>
            <w:r w:rsidRPr="00345BC8">
              <w:rPr>
                <w:sz w:val="20"/>
                <w:szCs w:val="20"/>
                <w:lang w:val="sl-SI"/>
              </w:rPr>
              <w:t>Prihodi od dividendi</w:t>
            </w:r>
          </w:p>
        </w:tc>
        <w:tc>
          <w:tcPr>
            <w:tcW w:w="4811" w:type="dxa"/>
            <w:vAlign w:val="bottom"/>
          </w:tcPr>
          <w:p w:rsidR="00345BC8" w:rsidRPr="0082461F" w:rsidRDefault="00345BC8" w:rsidP="00ED40C6">
            <w:pPr>
              <w:jc w:val="right"/>
              <w:rPr>
                <w:sz w:val="20"/>
                <w:szCs w:val="20"/>
              </w:rPr>
            </w:pPr>
            <w:r w:rsidRPr="0082461F">
              <w:rPr>
                <w:sz w:val="20"/>
                <w:szCs w:val="20"/>
              </w:rPr>
              <w:t>41.827</w:t>
            </w:r>
            <w:r>
              <w:rPr>
                <w:sz w:val="20"/>
                <w:szCs w:val="20"/>
              </w:rPr>
              <w:t>,00 KM</w:t>
            </w:r>
          </w:p>
        </w:tc>
      </w:tr>
    </w:tbl>
    <w:p w:rsidR="000C3C73" w:rsidRPr="00E169E5" w:rsidRDefault="000C3C73">
      <w:pPr>
        <w:rPr>
          <w:lang w:val="sl-SI"/>
        </w:rPr>
      </w:pPr>
    </w:p>
    <w:p w:rsidR="000C3C73" w:rsidRPr="00E169E5" w:rsidRDefault="000C3C73" w:rsidP="009B16CC">
      <w:pPr>
        <w:jc w:val="both"/>
        <w:rPr>
          <w:lang w:val="sl-SI"/>
        </w:rPr>
      </w:pPr>
      <w:r w:rsidRPr="00E169E5">
        <w:rPr>
          <w:lang w:val="sl-SI"/>
        </w:rPr>
        <w:t xml:space="preserve">Najveći prihodi fonda </w:t>
      </w:r>
      <w:r w:rsidR="00784B4A">
        <w:rPr>
          <w:lang w:val="sl-SI"/>
        </w:rPr>
        <w:t>u 2017</w:t>
      </w:r>
      <w:r w:rsidR="001054D8" w:rsidRPr="00E169E5">
        <w:rPr>
          <w:lang w:val="sl-SI"/>
        </w:rPr>
        <w:t>. g</w:t>
      </w:r>
      <w:r w:rsidR="009B16CC" w:rsidRPr="00E169E5">
        <w:rPr>
          <w:lang w:val="sl-SI"/>
        </w:rPr>
        <w:t>od</w:t>
      </w:r>
      <w:r w:rsidR="00C65013" w:rsidRPr="00E169E5">
        <w:rPr>
          <w:lang w:val="sl-SI"/>
        </w:rPr>
        <w:t xml:space="preserve">ini su ostvareni od </w:t>
      </w:r>
      <w:r w:rsidR="00A62FB5" w:rsidRPr="00E169E5">
        <w:rPr>
          <w:lang w:val="sl-SI"/>
        </w:rPr>
        <w:t xml:space="preserve">prinosa po osnovu </w:t>
      </w:r>
      <w:r w:rsidR="00562D1D" w:rsidRPr="00E169E5">
        <w:rPr>
          <w:lang w:val="sl-SI"/>
        </w:rPr>
        <w:t xml:space="preserve">kamata na oročene depozite i na osnovu kamata i dospjelih </w:t>
      </w:r>
      <w:r w:rsidR="00A62FB5" w:rsidRPr="00E169E5">
        <w:rPr>
          <w:lang w:val="sl-SI"/>
        </w:rPr>
        <w:t>anuiteta na obveznice</w:t>
      </w:r>
      <w:r w:rsidR="00562D1D" w:rsidRPr="00E169E5">
        <w:rPr>
          <w:lang w:val="sl-SI"/>
        </w:rPr>
        <w:t>,</w:t>
      </w:r>
      <w:r w:rsidR="00A62FB5" w:rsidRPr="00E169E5">
        <w:rPr>
          <w:lang w:val="sl-SI"/>
        </w:rPr>
        <w:t xml:space="preserve"> koje je fon</w:t>
      </w:r>
      <w:r w:rsidR="00F22C26" w:rsidRPr="00E169E5">
        <w:rPr>
          <w:lang w:val="sl-SI"/>
        </w:rPr>
        <w:t>d imao u svome portfelju, dok su prihodi od dividendi imali trend pada u odnosu na prethodnu poslovnu godinu.</w:t>
      </w:r>
    </w:p>
    <w:p w:rsidR="000C3C73" w:rsidRPr="00E169E5" w:rsidRDefault="000C3C73" w:rsidP="009B16CC">
      <w:pPr>
        <w:jc w:val="both"/>
        <w:rPr>
          <w:lang w:val="sl-SI"/>
        </w:rPr>
      </w:pPr>
      <w:r w:rsidRPr="00E169E5">
        <w:rPr>
          <w:lang w:val="sl-SI"/>
        </w:rPr>
        <w:t>Ostvareni rashodi:</w:t>
      </w:r>
    </w:p>
    <w:p w:rsidR="000C3C73" w:rsidRPr="00E169E5" w:rsidRDefault="00C65013" w:rsidP="00E02BE1">
      <w:pPr>
        <w:jc w:val="both"/>
        <w:rPr>
          <w:lang w:val="sl-SI"/>
        </w:rPr>
      </w:pPr>
      <w:r w:rsidRPr="00E169E5">
        <w:rPr>
          <w:lang w:val="sl-SI"/>
        </w:rPr>
        <w:t xml:space="preserve">U </w:t>
      </w:r>
      <w:r w:rsidR="000C3C73" w:rsidRPr="00E169E5">
        <w:rPr>
          <w:lang w:val="sl-SI"/>
        </w:rPr>
        <w:t xml:space="preserve"> periodu</w:t>
      </w:r>
      <w:r w:rsidR="009E6656" w:rsidRPr="00E169E5">
        <w:rPr>
          <w:lang w:val="sl-SI"/>
        </w:rPr>
        <w:t xml:space="preserve"> od </w:t>
      </w:r>
      <w:r w:rsidR="00CC77FA">
        <w:rPr>
          <w:lang w:val="sl-SI"/>
        </w:rPr>
        <w:t>0</w:t>
      </w:r>
      <w:r w:rsidR="00784B4A">
        <w:rPr>
          <w:lang w:val="sl-SI"/>
        </w:rPr>
        <w:t>1.01. do 31.12.2017</w:t>
      </w:r>
      <w:r w:rsidRPr="00E169E5">
        <w:rPr>
          <w:lang w:val="sl-SI"/>
        </w:rPr>
        <w:t xml:space="preserve">. godine </w:t>
      </w:r>
      <w:r w:rsidR="000C3C73" w:rsidRPr="00E169E5">
        <w:rPr>
          <w:lang w:val="sl-SI"/>
        </w:rPr>
        <w:t>su ostvareni poslovni</w:t>
      </w:r>
      <w:r w:rsidR="00784B4A">
        <w:rPr>
          <w:lang w:val="sl-SI"/>
        </w:rPr>
        <w:t xml:space="preserve"> rashodi su iznosili 37.884</w:t>
      </w:r>
      <w:r w:rsidR="000C3C73" w:rsidRPr="00E169E5">
        <w:rPr>
          <w:lang w:val="sl-SI"/>
        </w:rPr>
        <w:t>,00 KM, i oni su imali sl</w:t>
      </w:r>
      <w:r w:rsidR="00CC77FA">
        <w:rPr>
          <w:lang w:val="sl-SI"/>
        </w:rPr>
        <w:t>j</w:t>
      </w:r>
      <w:r w:rsidR="000C3C73" w:rsidRPr="00E169E5">
        <w:rPr>
          <w:lang w:val="sl-SI"/>
        </w:rPr>
        <w:t>edeću strukturu:</w:t>
      </w:r>
      <w:r w:rsidR="000C3C73" w:rsidRPr="00E169E5">
        <w:rPr>
          <w:lang w:val="sl-SI"/>
        </w:rPr>
        <w:tab/>
      </w:r>
    </w:p>
    <w:p w:rsidR="00E02BE1" w:rsidRDefault="00E02BE1" w:rsidP="00E02BE1">
      <w:pPr>
        <w:jc w:val="both"/>
        <w:rPr>
          <w:lang w:val="sl-SI"/>
        </w:rPr>
      </w:pPr>
    </w:p>
    <w:p w:rsidR="00CC77FA" w:rsidRPr="00E169E5" w:rsidRDefault="00CC77FA" w:rsidP="00E02BE1">
      <w:pPr>
        <w:jc w:val="both"/>
        <w:rPr>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1"/>
        <w:gridCol w:w="4811"/>
      </w:tblGrid>
      <w:tr w:rsidR="00345BC8" w:rsidRPr="0082461F" w:rsidTr="00ED40C6">
        <w:tc>
          <w:tcPr>
            <w:tcW w:w="4811" w:type="dxa"/>
          </w:tcPr>
          <w:p w:rsidR="00345BC8" w:rsidRPr="00345BC8" w:rsidRDefault="00345BC8" w:rsidP="00963A77">
            <w:pPr>
              <w:rPr>
                <w:sz w:val="20"/>
                <w:szCs w:val="20"/>
                <w:lang w:val="sl-SI"/>
              </w:rPr>
            </w:pPr>
            <w:r w:rsidRPr="00345BC8">
              <w:rPr>
                <w:sz w:val="20"/>
                <w:szCs w:val="20"/>
                <w:lang w:val="sl-SI"/>
              </w:rPr>
              <w:t>Naknade društvu za upravljanje</w:t>
            </w:r>
          </w:p>
        </w:tc>
        <w:tc>
          <w:tcPr>
            <w:tcW w:w="4811" w:type="dxa"/>
            <w:vAlign w:val="bottom"/>
          </w:tcPr>
          <w:p w:rsidR="00345BC8" w:rsidRPr="0082461F" w:rsidRDefault="00345BC8" w:rsidP="00ED40C6">
            <w:pPr>
              <w:jc w:val="right"/>
              <w:rPr>
                <w:sz w:val="20"/>
                <w:szCs w:val="20"/>
              </w:rPr>
            </w:pPr>
            <w:r w:rsidRPr="0082461F">
              <w:rPr>
                <w:sz w:val="20"/>
                <w:szCs w:val="20"/>
              </w:rPr>
              <w:t>17.627</w:t>
            </w:r>
            <w:r>
              <w:rPr>
                <w:sz w:val="20"/>
                <w:szCs w:val="20"/>
              </w:rPr>
              <w:t>,00 KM</w:t>
            </w:r>
          </w:p>
        </w:tc>
      </w:tr>
      <w:tr w:rsidR="00345BC8" w:rsidRPr="0082461F">
        <w:tc>
          <w:tcPr>
            <w:tcW w:w="4811" w:type="dxa"/>
          </w:tcPr>
          <w:p w:rsidR="00345BC8" w:rsidRPr="00345BC8" w:rsidRDefault="00345BC8" w:rsidP="00963A77">
            <w:pPr>
              <w:rPr>
                <w:sz w:val="20"/>
                <w:szCs w:val="20"/>
                <w:lang w:val="sl-SI"/>
              </w:rPr>
            </w:pPr>
            <w:r w:rsidRPr="00345BC8">
              <w:rPr>
                <w:sz w:val="20"/>
                <w:szCs w:val="20"/>
                <w:lang w:val="sl-SI"/>
              </w:rPr>
              <w:t>Troškove kupovine i prodaje ulaganja</w:t>
            </w:r>
          </w:p>
        </w:tc>
        <w:tc>
          <w:tcPr>
            <w:tcW w:w="4811" w:type="dxa"/>
          </w:tcPr>
          <w:p w:rsidR="00345BC8" w:rsidRPr="0082461F" w:rsidRDefault="00345BC8">
            <w:pPr>
              <w:jc w:val="right"/>
              <w:rPr>
                <w:sz w:val="20"/>
                <w:szCs w:val="20"/>
                <w:highlight w:val="yellow"/>
                <w:lang w:val="sl-SI"/>
              </w:rPr>
            </w:pPr>
            <w:r w:rsidRPr="0082461F">
              <w:rPr>
                <w:sz w:val="20"/>
                <w:szCs w:val="20"/>
              </w:rPr>
              <w:t>513</w:t>
            </w:r>
            <w:r>
              <w:rPr>
                <w:sz w:val="20"/>
                <w:szCs w:val="20"/>
              </w:rPr>
              <w:t>,00 KM</w:t>
            </w:r>
          </w:p>
        </w:tc>
      </w:tr>
      <w:tr w:rsidR="00345BC8" w:rsidRPr="0082461F" w:rsidTr="00ED40C6">
        <w:tc>
          <w:tcPr>
            <w:tcW w:w="4811" w:type="dxa"/>
          </w:tcPr>
          <w:p w:rsidR="00345BC8" w:rsidRPr="00345BC8" w:rsidRDefault="00345BC8" w:rsidP="00963A77">
            <w:pPr>
              <w:rPr>
                <w:sz w:val="20"/>
                <w:szCs w:val="20"/>
                <w:lang w:val="sl-SI"/>
              </w:rPr>
            </w:pPr>
            <w:r w:rsidRPr="00345BC8">
              <w:rPr>
                <w:sz w:val="20"/>
                <w:szCs w:val="20"/>
                <w:lang w:val="sl-SI"/>
              </w:rPr>
              <w:t>Naknade članovima nadzornog odbora fonda</w:t>
            </w:r>
          </w:p>
        </w:tc>
        <w:tc>
          <w:tcPr>
            <w:tcW w:w="4811" w:type="dxa"/>
            <w:vAlign w:val="bottom"/>
          </w:tcPr>
          <w:p w:rsidR="00345BC8" w:rsidRPr="0082461F" w:rsidRDefault="00345BC8" w:rsidP="00ED40C6">
            <w:pPr>
              <w:jc w:val="right"/>
              <w:rPr>
                <w:sz w:val="20"/>
                <w:szCs w:val="20"/>
              </w:rPr>
            </w:pPr>
            <w:r w:rsidRPr="0082461F">
              <w:rPr>
                <w:sz w:val="20"/>
                <w:szCs w:val="20"/>
              </w:rPr>
              <w:t>9.950</w:t>
            </w:r>
            <w:r>
              <w:rPr>
                <w:sz w:val="20"/>
                <w:szCs w:val="20"/>
              </w:rPr>
              <w:t>,00 KM</w:t>
            </w:r>
          </w:p>
        </w:tc>
      </w:tr>
      <w:tr w:rsidR="00345BC8" w:rsidRPr="0082461F" w:rsidTr="00ED40C6">
        <w:tc>
          <w:tcPr>
            <w:tcW w:w="4811" w:type="dxa"/>
          </w:tcPr>
          <w:p w:rsidR="00345BC8" w:rsidRPr="00345BC8" w:rsidRDefault="00345BC8" w:rsidP="00963A77">
            <w:pPr>
              <w:rPr>
                <w:sz w:val="20"/>
                <w:szCs w:val="20"/>
                <w:lang w:val="sl-SI"/>
              </w:rPr>
            </w:pPr>
            <w:r w:rsidRPr="00345BC8">
              <w:rPr>
                <w:sz w:val="20"/>
                <w:szCs w:val="20"/>
                <w:lang w:val="sl-SI"/>
              </w:rPr>
              <w:t>Naknade banci depozitaru</w:t>
            </w:r>
          </w:p>
        </w:tc>
        <w:tc>
          <w:tcPr>
            <w:tcW w:w="4811" w:type="dxa"/>
            <w:vAlign w:val="bottom"/>
          </w:tcPr>
          <w:p w:rsidR="00345BC8" w:rsidRPr="0082461F" w:rsidRDefault="00345BC8" w:rsidP="00ED40C6">
            <w:pPr>
              <w:jc w:val="right"/>
              <w:rPr>
                <w:sz w:val="20"/>
                <w:szCs w:val="20"/>
              </w:rPr>
            </w:pPr>
            <w:r w:rsidRPr="0082461F">
              <w:rPr>
                <w:sz w:val="20"/>
                <w:szCs w:val="20"/>
              </w:rPr>
              <w:t>1.835</w:t>
            </w:r>
            <w:r>
              <w:rPr>
                <w:sz w:val="20"/>
                <w:szCs w:val="20"/>
              </w:rPr>
              <w:t>,00 KM</w:t>
            </w:r>
          </w:p>
        </w:tc>
      </w:tr>
      <w:tr w:rsidR="00345BC8" w:rsidRPr="0082461F">
        <w:tc>
          <w:tcPr>
            <w:tcW w:w="4811" w:type="dxa"/>
          </w:tcPr>
          <w:p w:rsidR="00345BC8" w:rsidRPr="00345BC8" w:rsidRDefault="00345BC8" w:rsidP="00A81033">
            <w:pPr>
              <w:rPr>
                <w:sz w:val="20"/>
                <w:szCs w:val="20"/>
              </w:rPr>
            </w:pPr>
            <w:r w:rsidRPr="00345BC8">
              <w:rPr>
                <w:sz w:val="20"/>
                <w:szCs w:val="20"/>
              </w:rPr>
              <w:t xml:space="preserve">Ostali poslovni rashodi fonda                                                              </w:t>
            </w:r>
          </w:p>
        </w:tc>
        <w:tc>
          <w:tcPr>
            <w:tcW w:w="4811" w:type="dxa"/>
          </w:tcPr>
          <w:p w:rsidR="00345BC8" w:rsidRPr="00345BC8" w:rsidRDefault="00345BC8" w:rsidP="00A81033">
            <w:pPr>
              <w:jc w:val="right"/>
              <w:rPr>
                <w:sz w:val="20"/>
                <w:szCs w:val="20"/>
              </w:rPr>
            </w:pPr>
            <w:r w:rsidRPr="00345BC8">
              <w:rPr>
                <w:sz w:val="20"/>
                <w:szCs w:val="20"/>
              </w:rPr>
              <w:t>-</w:t>
            </w:r>
          </w:p>
        </w:tc>
      </w:tr>
      <w:tr w:rsidR="00345BC8" w:rsidRPr="0082461F">
        <w:tc>
          <w:tcPr>
            <w:tcW w:w="4811" w:type="dxa"/>
          </w:tcPr>
          <w:p w:rsidR="00345BC8" w:rsidRPr="00345BC8" w:rsidRDefault="00345BC8" w:rsidP="00A81033">
            <w:pPr>
              <w:rPr>
                <w:sz w:val="20"/>
                <w:szCs w:val="20"/>
              </w:rPr>
            </w:pPr>
            <w:r w:rsidRPr="00345BC8">
              <w:rPr>
                <w:sz w:val="20"/>
                <w:szCs w:val="20"/>
              </w:rPr>
              <w:t xml:space="preserve">Realizovani gubitak fonda                                                                </w:t>
            </w:r>
          </w:p>
        </w:tc>
        <w:tc>
          <w:tcPr>
            <w:tcW w:w="4811" w:type="dxa"/>
          </w:tcPr>
          <w:p w:rsidR="00345BC8" w:rsidRPr="00345BC8" w:rsidRDefault="00345BC8" w:rsidP="00A81033">
            <w:pPr>
              <w:jc w:val="center"/>
              <w:rPr>
                <w:sz w:val="20"/>
                <w:szCs w:val="20"/>
              </w:rPr>
            </w:pPr>
            <w:r w:rsidRPr="00345BC8">
              <w:rPr>
                <w:sz w:val="20"/>
                <w:szCs w:val="20"/>
              </w:rPr>
              <w:t xml:space="preserve">                                                                             0,00 KM</w:t>
            </w:r>
          </w:p>
        </w:tc>
      </w:tr>
      <w:tr w:rsidR="00345BC8" w:rsidRPr="00E169E5" w:rsidTr="00ED40C6">
        <w:tc>
          <w:tcPr>
            <w:tcW w:w="4811" w:type="dxa"/>
          </w:tcPr>
          <w:p w:rsidR="00345BC8" w:rsidRPr="00345BC8" w:rsidRDefault="00345BC8" w:rsidP="00A81033">
            <w:pPr>
              <w:rPr>
                <w:sz w:val="20"/>
                <w:szCs w:val="20"/>
              </w:rPr>
            </w:pPr>
            <w:r w:rsidRPr="00345BC8">
              <w:rPr>
                <w:sz w:val="20"/>
                <w:szCs w:val="20"/>
              </w:rPr>
              <w:t xml:space="preserve">Ukupno nerealizovani gubici fonda                                                </w:t>
            </w:r>
          </w:p>
        </w:tc>
        <w:tc>
          <w:tcPr>
            <w:tcW w:w="4811" w:type="dxa"/>
            <w:vAlign w:val="bottom"/>
          </w:tcPr>
          <w:p w:rsidR="00345BC8" w:rsidRPr="0082461F" w:rsidRDefault="00345BC8" w:rsidP="00ED40C6">
            <w:pPr>
              <w:jc w:val="right"/>
              <w:rPr>
                <w:sz w:val="20"/>
                <w:szCs w:val="20"/>
              </w:rPr>
            </w:pPr>
            <w:r w:rsidRPr="0082461F">
              <w:rPr>
                <w:sz w:val="20"/>
                <w:szCs w:val="20"/>
              </w:rPr>
              <w:t>225.251</w:t>
            </w:r>
            <w:r>
              <w:rPr>
                <w:sz w:val="20"/>
                <w:szCs w:val="20"/>
              </w:rPr>
              <w:t>,00 KM</w:t>
            </w:r>
          </w:p>
        </w:tc>
      </w:tr>
    </w:tbl>
    <w:p w:rsidR="000C3C73" w:rsidRPr="00E169E5" w:rsidRDefault="000C3C73">
      <w:pPr>
        <w:rPr>
          <w:lang w:val="sl-SI"/>
        </w:rPr>
      </w:pPr>
    </w:p>
    <w:p w:rsidR="000C3C73" w:rsidRPr="00E169E5" w:rsidRDefault="009E6656" w:rsidP="009B16CC">
      <w:pPr>
        <w:jc w:val="both"/>
        <w:rPr>
          <w:lang w:val="sl-SI"/>
        </w:rPr>
      </w:pPr>
      <w:r w:rsidRPr="00E169E5">
        <w:rPr>
          <w:lang w:val="sl-SI"/>
        </w:rPr>
        <w:t>Analizom</w:t>
      </w:r>
      <w:r w:rsidR="000C3C73" w:rsidRPr="00E169E5">
        <w:rPr>
          <w:lang w:val="sl-SI"/>
        </w:rPr>
        <w:t xml:space="preserve"> poka</w:t>
      </w:r>
      <w:r w:rsidR="006E7872">
        <w:rPr>
          <w:lang w:val="sl-SI"/>
        </w:rPr>
        <w:t>zatelja poslovnih rashoda u 2017</w:t>
      </w:r>
      <w:r w:rsidR="00C65013" w:rsidRPr="00E169E5">
        <w:rPr>
          <w:lang w:val="sl-SI"/>
        </w:rPr>
        <w:t>. godini, u</w:t>
      </w:r>
      <w:r w:rsidR="006E7872">
        <w:rPr>
          <w:lang w:val="sl-SI"/>
        </w:rPr>
        <w:t xml:space="preserve"> odnosu na 2016</w:t>
      </w:r>
      <w:r w:rsidR="000C3C73" w:rsidRPr="00E169E5">
        <w:rPr>
          <w:lang w:val="sl-SI"/>
        </w:rPr>
        <w:t>. godinu, u</w:t>
      </w:r>
      <w:r w:rsidR="00562D1D" w:rsidRPr="00E169E5">
        <w:rPr>
          <w:lang w:val="sl-SI"/>
        </w:rPr>
        <w:t xml:space="preserve">očljivo je da </w:t>
      </w:r>
      <w:r w:rsidR="006E7872">
        <w:rPr>
          <w:lang w:val="sl-SI"/>
        </w:rPr>
        <w:t>su poslovni rashodi fonda u 2017</w:t>
      </w:r>
      <w:r w:rsidR="000C3C73" w:rsidRPr="00E169E5">
        <w:rPr>
          <w:lang w:val="sl-SI"/>
        </w:rPr>
        <w:t xml:space="preserve">. </w:t>
      </w:r>
      <w:r w:rsidR="006E7872" w:rsidRPr="00E169E5">
        <w:rPr>
          <w:lang w:val="sl-SI"/>
        </w:rPr>
        <w:t>G</w:t>
      </w:r>
      <w:r w:rsidR="000C3C73" w:rsidRPr="00E169E5">
        <w:rPr>
          <w:lang w:val="sl-SI"/>
        </w:rPr>
        <w:t>odini</w:t>
      </w:r>
      <w:r w:rsidR="006E7872">
        <w:rPr>
          <w:lang w:val="sl-SI"/>
        </w:rPr>
        <w:t xml:space="preserve"> smanjeni za nešto manje od 2000,00 KM</w:t>
      </w:r>
      <w:r w:rsidRPr="00E169E5">
        <w:rPr>
          <w:lang w:val="sl-SI"/>
        </w:rPr>
        <w:t xml:space="preserve">, u odnosu na prethodnu godinu.   </w:t>
      </w:r>
    </w:p>
    <w:p w:rsidR="000C3C73" w:rsidRPr="00E169E5" w:rsidRDefault="00B513F4" w:rsidP="009B16CC">
      <w:pPr>
        <w:jc w:val="both"/>
        <w:rPr>
          <w:lang w:val="sl-SI"/>
        </w:rPr>
      </w:pPr>
      <w:r w:rsidRPr="00E169E5">
        <w:rPr>
          <w:lang w:val="sl-SI"/>
        </w:rPr>
        <w:t>Fo</w:t>
      </w:r>
      <w:r w:rsidR="009B16CC" w:rsidRPr="00E169E5">
        <w:rPr>
          <w:lang w:val="sl-SI"/>
        </w:rPr>
        <w:t xml:space="preserve">nd je </w:t>
      </w:r>
      <w:r w:rsidR="006E7872">
        <w:rPr>
          <w:lang w:val="sl-SI"/>
        </w:rPr>
        <w:t>po godišnjem obračunu za 2017</w:t>
      </w:r>
      <w:r w:rsidRPr="00E169E5">
        <w:rPr>
          <w:lang w:val="sl-SI"/>
        </w:rPr>
        <w:t>. godinu</w:t>
      </w:r>
      <w:r w:rsidR="000C3C73" w:rsidRPr="00E169E5">
        <w:rPr>
          <w:lang w:val="sl-SI"/>
        </w:rPr>
        <w:t xml:space="preserve"> ostvario realiz</w:t>
      </w:r>
      <w:r w:rsidR="0082509E" w:rsidRPr="00E169E5">
        <w:rPr>
          <w:lang w:val="sl-SI"/>
        </w:rPr>
        <w:t xml:space="preserve">ovani dobitak u iznosu od </w:t>
      </w:r>
      <w:r w:rsidR="00B80396">
        <w:rPr>
          <w:lang w:val="sl-SI"/>
        </w:rPr>
        <w:t xml:space="preserve">206.532,00 km i on je značajno povećan u odnosu na prethodnu godinu kada je iznosio </w:t>
      </w:r>
      <w:r w:rsidR="0082509E" w:rsidRPr="00E169E5">
        <w:rPr>
          <w:lang w:val="sl-SI"/>
        </w:rPr>
        <w:t>44.241</w:t>
      </w:r>
      <w:r w:rsidR="009E6656" w:rsidRPr="00E169E5">
        <w:rPr>
          <w:lang w:val="sl-SI"/>
        </w:rPr>
        <w:t xml:space="preserve">,00 KM, </w:t>
      </w:r>
    </w:p>
    <w:p w:rsidR="000C3C73" w:rsidRPr="00E169E5" w:rsidRDefault="00395200" w:rsidP="009B16CC">
      <w:pPr>
        <w:jc w:val="both"/>
        <w:rPr>
          <w:lang w:val="sl-SI"/>
        </w:rPr>
      </w:pPr>
      <w:r w:rsidRPr="00E169E5">
        <w:rPr>
          <w:lang w:val="sl-SI"/>
        </w:rPr>
        <w:t>Fond nije imao r</w:t>
      </w:r>
      <w:r w:rsidR="000C3C73" w:rsidRPr="00E169E5">
        <w:rPr>
          <w:lang w:val="sl-SI"/>
        </w:rPr>
        <w:t>ealiz</w:t>
      </w:r>
      <w:r w:rsidR="00B80396">
        <w:rPr>
          <w:lang w:val="sl-SI"/>
        </w:rPr>
        <w:t>aovni gubitak u 2017</w:t>
      </w:r>
      <w:r w:rsidR="00CC10DF" w:rsidRPr="00E169E5">
        <w:rPr>
          <w:lang w:val="sl-SI"/>
        </w:rPr>
        <w:t xml:space="preserve">. </w:t>
      </w:r>
      <w:r w:rsidR="00B80396">
        <w:rPr>
          <w:lang w:val="sl-SI"/>
        </w:rPr>
        <w:t>g</w:t>
      </w:r>
      <w:r w:rsidR="00CC10DF" w:rsidRPr="00E169E5">
        <w:rPr>
          <w:lang w:val="sl-SI"/>
        </w:rPr>
        <w:t>odini</w:t>
      </w:r>
      <w:r w:rsidR="00B80396">
        <w:rPr>
          <w:lang w:val="sl-SI"/>
        </w:rPr>
        <w:t xml:space="preserve"> u iznosu od 4.892,00 KM. </w:t>
      </w:r>
    </w:p>
    <w:p w:rsidR="00D27ABD" w:rsidRPr="00E169E5" w:rsidRDefault="0082509E" w:rsidP="00E02BE1">
      <w:pPr>
        <w:jc w:val="both"/>
        <w:rPr>
          <w:lang w:val="sl-SI"/>
        </w:rPr>
      </w:pPr>
      <w:r w:rsidRPr="00E169E5">
        <w:rPr>
          <w:lang w:val="sl-SI"/>
        </w:rPr>
        <w:t xml:space="preserve">Naknade depozitaru i naknade članovima </w:t>
      </w:r>
      <w:r w:rsidR="00B80396">
        <w:rPr>
          <w:lang w:val="sl-SI"/>
        </w:rPr>
        <w:t>nadzornog odbora fonda su imale trend rasta u odnosu na prethodnu godinu</w:t>
      </w:r>
      <w:r w:rsidRPr="00E169E5">
        <w:rPr>
          <w:lang w:val="sl-SI"/>
        </w:rPr>
        <w:t xml:space="preserve">.  </w:t>
      </w:r>
    </w:p>
    <w:p w:rsidR="00E02BE1" w:rsidRPr="00E169E5" w:rsidRDefault="00E02BE1" w:rsidP="00E02BE1">
      <w:pPr>
        <w:jc w:val="both"/>
        <w:rPr>
          <w:lang w:val="sl-SI"/>
        </w:rPr>
      </w:pPr>
    </w:p>
    <w:p w:rsidR="0082461F" w:rsidRDefault="00E07AA9" w:rsidP="0082461F">
      <w:pPr>
        <w:jc w:val="center"/>
        <w:rPr>
          <w:sz w:val="20"/>
          <w:szCs w:val="20"/>
        </w:rPr>
      </w:pPr>
      <w:r>
        <w:rPr>
          <w:b/>
          <w:lang w:val="sl-SI"/>
        </w:rPr>
        <w:t>5.2.</w:t>
      </w:r>
      <w:r w:rsidR="000C3C73" w:rsidRPr="00E07AA9">
        <w:rPr>
          <w:b/>
          <w:lang w:val="sl-SI"/>
        </w:rPr>
        <w:t>Bilan</w:t>
      </w:r>
      <w:r w:rsidR="00013B1B" w:rsidRPr="00E07AA9">
        <w:rPr>
          <w:b/>
          <w:lang w:val="sl-SI"/>
        </w:rPr>
        <w:t>s stanja fonda na dan 31.12.201</w:t>
      </w:r>
      <w:r w:rsidR="00343669">
        <w:rPr>
          <w:b/>
          <w:lang w:val="sl-SI"/>
        </w:rPr>
        <w:t>7</w:t>
      </w:r>
      <w:r w:rsidR="000C3C73" w:rsidRPr="00E07AA9">
        <w:rPr>
          <w:b/>
          <w:lang w:val="sl-SI"/>
        </w:rPr>
        <w:t>. godine</w:t>
      </w:r>
      <w:r w:rsidR="0082461F" w:rsidRPr="00E07AA9">
        <w:rPr>
          <w:sz w:val="20"/>
          <w:szCs w:val="20"/>
        </w:rPr>
        <w:t xml:space="preserve"> </w:t>
      </w:r>
    </w:p>
    <w:p w:rsidR="0082461F" w:rsidRPr="0082461F" w:rsidRDefault="0082461F" w:rsidP="0082461F">
      <w:pPr>
        <w:jc w:val="center"/>
        <w:rPr>
          <w:sz w:val="20"/>
          <w:szCs w:val="20"/>
        </w:rPr>
      </w:pPr>
      <w:r w:rsidRPr="00E07AA9">
        <w:rPr>
          <w:sz w:val="20"/>
          <w:szCs w:val="20"/>
        </w:rPr>
        <w:t>(iznos u KM)</w:t>
      </w:r>
    </w:p>
    <w:tbl>
      <w:tblPr>
        <w:tblW w:w="10040" w:type="dxa"/>
        <w:tblCellMar>
          <w:left w:w="0" w:type="dxa"/>
          <w:right w:w="0" w:type="dxa"/>
        </w:tblCellMar>
        <w:tblLook w:val="04A0"/>
      </w:tblPr>
      <w:tblGrid>
        <w:gridCol w:w="1063"/>
        <w:gridCol w:w="5662"/>
        <w:gridCol w:w="1044"/>
        <w:gridCol w:w="1220"/>
        <w:gridCol w:w="1051"/>
      </w:tblGrid>
      <w:tr w:rsidR="0082461F" w:rsidTr="0082461F">
        <w:trPr>
          <w:trHeight w:val="675"/>
        </w:trPr>
        <w:tc>
          <w:tcPr>
            <w:tcW w:w="7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Grupa računa/račun</w:t>
            </w:r>
          </w:p>
        </w:tc>
        <w:tc>
          <w:tcPr>
            <w:tcW w:w="52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Pozicija</w:t>
            </w:r>
          </w:p>
        </w:tc>
        <w:tc>
          <w:tcPr>
            <w:tcW w:w="14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AOP</w:t>
            </w:r>
          </w:p>
        </w:tc>
        <w:tc>
          <w:tcPr>
            <w:tcW w:w="14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Tekuća godina</w:t>
            </w:r>
          </w:p>
        </w:tc>
        <w:tc>
          <w:tcPr>
            <w:tcW w:w="11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Prethodna godina</w:t>
            </w:r>
          </w:p>
        </w:tc>
      </w:tr>
      <w:tr w:rsidR="0082461F" w:rsidTr="0082461F">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5</w:t>
            </w:r>
          </w:p>
        </w:tc>
      </w:tr>
      <w:tr w:rsidR="0082461F" w:rsidTr="0082461F">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b/>
                <w:bCs/>
                <w:sz w:val="20"/>
                <w:szCs w:val="20"/>
              </w:rPr>
            </w:pPr>
            <w:r w:rsidRPr="0082461F">
              <w:rPr>
                <w:b/>
                <w:bCs/>
                <w:sz w:val="20"/>
                <w:szCs w:val="20"/>
              </w:rPr>
              <w:t>A. UKUPNA IMOVINA (002+003+010+016+017)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1.690.705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1.563.713</w:t>
            </w:r>
          </w:p>
        </w:tc>
      </w:tr>
      <w:tr w:rsidR="0082461F" w:rsidTr="0082461F">
        <w:trPr>
          <w:trHeight w:val="450"/>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100 do 102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b/>
                <w:bCs/>
                <w:sz w:val="20"/>
                <w:szCs w:val="20"/>
              </w:rPr>
            </w:pPr>
            <w:r w:rsidRPr="0082461F">
              <w:rPr>
                <w:b/>
                <w:bCs/>
                <w:sz w:val="20"/>
                <w:szCs w:val="20"/>
              </w:rPr>
              <w:t>I - Gotovina i gotovinski ekvivalenti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27.533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36.723</w:t>
            </w:r>
          </w:p>
        </w:tc>
      </w:tr>
      <w:tr w:rsidR="0082461F" w:rsidTr="0082461F">
        <w:trPr>
          <w:trHeight w:val="255"/>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b/>
                <w:bCs/>
                <w:sz w:val="20"/>
                <w:szCs w:val="20"/>
              </w:rPr>
            </w:pPr>
            <w:r w:rsidRPr="0082461F">
              <w:rPr>
                <w:b/>
                <w:bCs/>
                <w:sz w:val="20"/>
                <w:szCs w:val="20"/>
              </w:rPr>
              <w:t>II - Ulaganja fonda (004 do 008)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1.652.488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1.521.930</w:t>
            </w:r>
          </w:p>
        </w:tc>
      </w:tr>
      <w:tr w:rsidR="0082461F" w:rsidTr="0082461F">
        <w:trPr>
          <w:trHeight w:val="450"/>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200 do 205</w:t>
            </w:r>
          </w:p>
        </w:tc>
        <w:tc>
          <w:tcPr>
            <w:tcW w:w="5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1. Ulaganja fonda u finansijska sredstva po fer vrijednosti kroz bilans uspjeha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004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925.501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735.002</w:t>
            </w:r>
          </w:p>
        </w:tc>
      </w:tr>
      <w:tr w:rsidR="0082461F" w:rsidTr="0082461F">
        <w:trPr>
          <w:trHeight w:val="450"/>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210 do 215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2. Ulaganja fonda u finansijska sredstva raspoloživa za prodaju</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316.987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376.928</w:t>
            </w:r>
          </w:p>
        </w:tc>
      </w:tr>
      <w:tr w:rsidR="0082461F" w:rsidTr="0082461F">
        <w:trPr>
          <w:trHeight w:val="450"/>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220 do 225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3. Ulaganja fonda u finansijska sredstva koja se drži do roka dospijeća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006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0</w:t>
            </w:r>
          </w:p>
        </w:tc>
      </w:tr>
      <w:tr w:rsidR="0082461F" w:rsidTr="0082461F">
        <w:trPr>
          <w:trHeight w:val="450"/>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230 do 235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4. Depoziti i plasmani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007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410.000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410.000</w:t>
            </w:r>
          </w:p>
        </w:tc>
      </w:tr>
      <w:tr w:rsidR="0082461F" w:rsidTr="0082461F">
        <w:trPr>
          <w:trHeight w:val="255"/>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lastRenderedPageBreak/>
              <w:t>240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5. Ostala ulaganja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008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0</w:t>
            </w:r>
          </w:p>
        </w:tc>
      </w:tr>
      <w:tr w:rsidR="0082461F" w:rsidTr="0082461F">
        <w:trPr>
          <w:trHeight w:val="255"/>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b/>
                <w:bCs/>
                <w:sz w:val="20"/>
                <w:szCs w:val="20"/>
              </w:rPr>
            </w:pPr>
            <w:r w:rsidRPr="0082461F">
              <w:rPr>
                <w:b/>
                <w:bCs/>
                <w:sz w:val="20"/>
                <w:szCs w:val="20"/>
              </w:rPr>
              <w:t>III - Potraživanja (010 do 015)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009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10.684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5.060</w:t>
            </w:r>
          </w:p>
        </w:tc>
      </w:tr>
      <w:tr w:rsidR="0082461F" w:rsidTr="0082461F">
        <w:trPr>
          <w:trHeight w:val="255"/>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300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1. Potraživanja po osnovu prodaje HOV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r>
      <w:tr w:rsidR="0082461F" w:rsidTr="0082461F">
        <w:trPr>
          <w:trHeight w:val="255"/>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301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2. Potraživanja po osnovu kamata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011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864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660</w:t>
            </w:r>
          </w:p>
        </w:tc>
      </w:tr>
      <w:tr w:rsidR="0082461F" w:rsidTr="0082461F">
        <w:trPr>
          <w:trHeight w:val="255"/>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302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3. Potraživanja po osnovu dividendi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012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3.420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r>
      <w:tr w:rsidR="0082461F" w:rsidTr="0082461F">
        <w:trPr>
          <w:trHeight w:val="255"/>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303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4. Potraživanja po osnovu datih avansa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013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r>
      <w:tr w:rsidR="0082461F" w:rsidTr="0082461F">
        <w:trPr>
          <w:trHeight w:val="255"/>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309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5. Ostala potraživanja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014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6.400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4.400</w:t>
            </w:r>
          </w:p>
        </w:tc>
      </w:tr>
      <w:tr w:rsidR="0082461F" w:rsidTr="0082461F">
        <w:trPr>
          <w:trHeight w:val="450"/>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310 do 312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6. Potraživanja od društva za upravljanje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015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r>
      <w:tr w:rsidR="0082461F" w:rsidTr="0082461F">
        <w:trPr>
          <w:trHeight w:val="255"/>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320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b/>
                <w:bCs/>
                <w:sz w:val="20"/>
                <w:szCs w:val="20"/>
              </w:rPr>
            </w:pPr>
            <w:r w:rsidRPr="0082461F">
              <w:rPr>
                <w:b/>
                <w:bCs/>
                <w:sz w:val="20"/>
                <w:szCs w:val="20"/>
              </w:rPr>
              <w:t>IV - Odložena poreska sredstva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016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r>
      <w:tr w:rsidR="0082461F" w:rsidTr="0082461F">
        <w:trPr>
          <w:trHeight w:val="255"/>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33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b/>
                <w:bCs/>
                <w:sz w:val="20"/>
                <w:szCs w:val="20"/>
              </w:rPr>
            </w:pPr>
            <w:r w:rsidRPr="0082461F">
              <w:rPr>
                <w:b/>
                <w:bCs/>
                <w:sz w:val="20"/>
                <w:szCs w:val="20"/>
              </w:rPr>
              <w:t>V - AVR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017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r>
      <w:tr w:rsidR="0082461F" w:rsidTr="0082461F">
        <w:trPr>
          <w:trHeight w:val="255"/>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b/>
                <w:bCs/>
                <w:sz w:val="20"/>
                <w:szCs w:val="20"/>
              </w:rPr>
            </w:pPr>
            <w:r w:rsidRPr="0082461F">
              <w:rPr>
                <w:b/>
                <w:bCs/>
                <w:sz w:val="20"/>
                <w:szCs w:val="20"/>
              </w:rPr>
              <w:t>B. OBAVEZE (019+023+029+032+035+038+039+040)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35.118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17.490</w:t>
            </w:r>
          </w:p>
        </w:tc>
      </w:tr>
      <w:tr w:rsidR="0082461F" w:rsidTr="0082461F">
        <w:trPr>
          <w:trHeight w:val="255"/>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b/>
                <w:bCs/>
                <w:sz w:val="20"/>
                <w:szCs w:val="20"/>
              </w:rPr>
            </w:pPr>
            <w:r w:rsidRPr="0082461F">
              <w:rPr>
                <w:b/>
                <w:bCs/>
                <w:sz w:val="20"/>
                <w:szCs w:val="20"/>
              </w:rPr>
              <w:t>I - Obaveze po osnovu poslovanja (020 do 022)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0</w:t>
            </w:r>
          </w:p>
        </w:tc>
      </w:tr>
      <w:tr w:rsidR="0082461F" w:rsidTr="0082461F">
        <w:trPr>
          <w:trHeight w:val="255"/>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400,401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1. Obaveze po osnovu ulaganja u HOV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r>
      <w:tr w:rsidR="0082461F" w:rsidTr="0082461F">
        <w:trPr>
          <w:trHeight w:val="255"/>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402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2. Obaveze po osnovu ulaganja u repo poslove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021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r>
      <w:tr w:rsidR="0082461F" w:rsidTr="0082461F">
        <w:trPr>
          <w:trHeight w:val="255"/>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403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3. Ostale obaveze po osnovu ulaganja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022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r>
      <w:tr w:rsidR="0082461F" w:rsidTr="0082461F">
        <w:trPr>
          <w:trHeight w:val="255"/>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41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b/>
                <w:bCs/>
                <w:sz w:val="20"/>
                <w:szCs w:val="20"/>
              </w:rPr>
            </w:pPr>
            <w:r w:rsidRPr="0082461F">
              <w:rPr>
                <w:b/>
                <w:bCs/>
                <w:sz w:val="20"/>
                <w:szCs w:val="20"/>
              </w:rPr>
              <w:t>II - Obaveze po osnovu troškova poslovanja (024 do 028)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023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555</w:t>
            </w:r>
          </w:p>
        </w:tc>
      </w:tr>
      <w:tr w:rsidR="0082461F" w:rsidTr="0082461F">
        <w:trPr>
          <w:trHeight w:val="255"/>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410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1. Obaveze prema banci depozitaru</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024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156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155</w:t>
            </w:r>
          </w:p>
        </w:tc>
      </w:tr>
      <w:tr w:rsidR="0082461F" w:rsidTr="0082461F">
        <w:trPr>
          <w:trHeight w:val="255"/>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413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2. Obaveze po osnovu otkupa udjela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025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r>
      <w:tr w:rsidR="0082461F" w:rsidTr="0082461F">
        <w:trPr>
          <w:trHeight w:val="255"/>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414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3. Obaveze za učešće u dobitku</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026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r>
      <w:tr w:rsidR="0082461F" w:rsidTr="0082461F">
        <w:trPr>
          <w:trHeight w:val="255"/>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415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4. Obaveze za porez na dobit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027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r>
      <w:tr w:rsidR="0082461F" w:rsidTr="0082461F">
        <w:trPr>
          <w:trHeight w:val="450"/>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411,412,419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5. Ostale obaveze iz poslovanja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028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400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400</w:t>
            </w:r>
          </w:p>
        </w:tc>
      </w:tr>
      <w:tr w:rsidR="0082461F" w:rsidTr="0082461F">
        <w:trPr>
          <w:trHeight w:val="255"/>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b/>
                <w:bCs/>
                <w:sz w:val="20"/>
                <w:szCs w:val="20"/>
              </w:rPr>
            </w:pPr>
            <w:r w:rsidRPr="0082461F">
              <w:rPr>
                <w:b/>
                <w:bCs/>
                <w:sz w:val="20"/>
                <w:szCs w:val="20"/>
              </w:rPr>
              <w:t>III - Obaveze prema društvu za upravljanje (030+031)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029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34.562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16.935</w:t>
            </w:r>
          </w:p>
        </w:tc>
      </w:tr>
      <w:tr w:rsidR="0082461F" w:rsidTr="0082461F">
        <w:trPr>
          <w:trHeight w:val="675"/>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420 do 429 bez 422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xml:space="preserve">1. Obaveze prema društvu za upravljanje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34.562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16.935</w:t>
            </w:r>
          </w:p>
        </w:tc>
      </w:tr>
      <w:tr w:rsidR="0082461F" w:rsidTr="0082461F">
        <w:trPr>
          <w:trHeight w:val="255"/>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422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2. Obaveza za ulaznu i izlaznu naknadu</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031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r>
      <w:tr w:rsidR="0082461F" w:rsidTr="0082461F">
        <w:trPr>
          <w:trHeight w:val="255"/>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b/>
                <w:bCs/>
                <w:sz w:val="20"/>
                <w:szCs w:val="20"/>
              </w:rPr>
            </w:pPr>
            <w:r w:rsidRPr="0082461F">
              <w:rPr>
                <w:b/>
                <w:bCs/>
                <w:sz w:val="20"/>
                <w:szCs w:val="20"/>
              </w:rPr>
              <w:t>IV - Kratkoročne finansijske obaveze (033+034)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0</w:t>
            </w:r>
          </w:p>
        </w:tc>
      </w:tr>
      <w:tr w:rsidR="0082461F" w:rsidTr="0082461F">
        <w:trPr>
          <w:trHeight w:val="255"/>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430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1. Kratkoročni krediti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033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r>
      <w:tr w:rsidR="0082461F" w:rsidTr="0082461F">
        <w:trPr>
          <w:trHeight w:val="255"/>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431,439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2. Ostale kratkoročne fiinansijske obaveze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034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r>
      <w:tr w:rsidR="0082461F" w:rsidTr="0082461F">
        <w:trPr>
          <w:trHeight w:val="255"/>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b/>
                <w:bCs/>
                <w:sz w:val="20"/>
                <w:szCs w:val="20"/>
              </w:rPr>
            </w:pPr>
            <w:r w:rsidRPr="0082461F">
              <w:rPr>
                <w:b/>
                <w:bCs/>
                <w:sz w:val="20"/>
                <w:szCs w:val="20"/>
              </w:rPr>
              <w:t>V - Dugoročne obaveze (036+037)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0</w:t>
            </w:r>
          </w:p>
        </w:tc>
      </w:tr>
      <w:tr w:rsidR="0082461F" w:rsidTr="0082461F">
        <w:trPr>
          <w:trHeight w:val="255"/>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440,441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1. Dugoročni krediti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r>
      <w:tr w:rsidR="0082461F" w:rsidTr="0082461F">
        <w:trPr>
          <w:trHeight w:val="255"/>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449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2. Ostale dugoročne obaveze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037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r>
      <w:tr w:rsidR="0082461F" w:rsidTr="0082461F">
        <w:trPr>
          <w:trHeight w:val="255"/>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450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b/>
                <w:bCs/>
                <w:sz w:val="20"/>
                <w:szCs w:val="20"/>
              </w:rPr>
            </w:pPr>
            <w:r w:rsidRPr="0082461F">
              <w:rPr>
                <w:b/>
                <w:bCs/>
                <w:sz w:val="20"/>
                <w:szCs w:val="20"/>
              </w:rPr>
              <w:t>VI - Ostale obaveze fonda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038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r>
      <w:tr w:rsidR="0082461F" w:rsidTr="0082461F">
        <w:trPr>
          <w:trHeight w:val="255"/>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460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b/>
                <w:bCs/>
                <w:sz w:val="20"/>
                <w:szCs w:val="20"/>
              </w:rPr>
            </w:pPr>
            <w:r w:rsidRPr="0082461F">
              <w:rPr>
                <w:b/>
                <w:bCs/>
                <w:sz w:val="20"/>
                <w:szCs w:val="20"/>
              </w:rPr>
              <w:t>VII - Odložene poreske obaveze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r>
      <w:tr w:rsidR="0082461F" w:rsidTr="0082461F">
        <w:trPr>
          <w:trHeight w:val="255"/>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b/>
                <w:bCs/>
                <w:sz w:val="20"/>
                <w:szCs w:val="20"/>
              </w:rPr>
            </w:pPr>
            <w:r w:rsidRPr="0082461F">
              <w:rPr>
                <w:b/>
                <w:bCs/>
                <w:sz w:val="20"/>
                <w:szCs w:val="20"/>
              </w:rPr>
              <w:t>VIII - PVR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r>
      <w:tr w:rsidR="0082461F" w:rsidTr="0082461F">
        <w:trPr>
          <w:trHeight w:val="255"/>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b/>
                <w:bCs/>
                <w:sz w:val="20"/>
                <w:szCs w:val="20"/>
              </w:rPr>
            </w:pPr>
            <w:r w:rsidRPr="0082461F">
              <w:rPr>
                <w:b/>
                <w:bCs/>
                <w:sz w:val="20"/>
                <w:szCs w:val="20"/>
              </w:rPr>
              <w:t>IX - Obaveze po osnovu clanstva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r>
      <w:tr w:rsidR="0082461F" w:rsidTr="0082461F">
        <w:trPr>
          <w:trHeight w:val="255"/>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b/>
                <w:bCs/>
                <w:sz w:val="20"/>
                <w:szCs w:val="20"/>
              </w:rPr>
            </w:pPr>
            <w:r w:rsidRPr="0082461F">
              <w:rPr>
                <w:b/>
                <w:bCs/>
                <w:sz w:val="20"/>
                <w:szCs w:val="20"/>
              </w:rPr>
              <w:t>V. NETO IMOVINA FONDA (001-018)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041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1.655.587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1.546.223</w:t>
            </w:r>
          </w:p>
        </w:tc>
      </w:tr>
      <w:tr w:rsidR="0082461F" w:rsidTr="0082461F">
        <w:trPr>
          <w:trHeight w:val="255"/>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rPr>
                <w:b/>
                <w:bCs/>
                <w:sz w:val="20"/>
                <w:szCs w:val="20"/>
              </w:rPr>
            </w:pPr>
            <w:r w:rsidRPr="0082461F">
              <w:rPr>
                <w:b/>
                <w:bCs/>
                <w:sz w:val="20"/>
                <w:szCs w:val="20"/>
              </w:rPr>
              <w:t>G. KAPITAL (043+046+049+053+054-057</w:t>
            </w:r>
            <w:r w:rsidRPr="0082461F">
              <w:rPr>
                <w:b/>
                <w:bCs/>
                <w:sz w:val="20"/>
                <w:szCs w:val="20"/>
                <w:u w:val="single"/>
              </w:rPr>
              <w:t>+-</w:t>
            </w:r>
            <w:r w:rsidRPr="0082461F">
              <w:rPr>
                <w:b/>
                <w:bCs/>
                <w:sz w:val="20"/>
                <w:szCs w:val="20"/>
              </w:rPr>
              <w:t>060)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1.655.587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1.546.223</w:t>
            </w:r>
          </w:p>
        </w:tc>
      </w:tr>
      <w:tr w:rsidR="0082461F" w:rsidTr="0082461F">
        <w:trPr>
          <w:trHeight w:val="255"/>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b/>
                <w:bCs/>
                <w:sz w:val="20"/>
                <w:szCs w:val="20"/>
              </w:rPr>
            </w:pPr>
            <w:r w:rsidRPr="0082461F">
              <w:rPr>
                <w:b/>
                <w:bCs/>
                <w:sz w:val="20"/>
                <w:szCs w:val="20"/>
              </w:rPr>
              <w:t>I - Osnovni kapital (044+045)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2.548.232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2.548.232</w:t>
            </w:r>
          </w:p>
        </w:tc>
      </w:tr>
      <w:tr w:rsidR="0082461F" w:rsidTr="0082461F">
        <w:trPr>
          <w:trHeight w:val="255"/>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510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1. Akcijski kapital - redovne akcije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2.548.232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2.548.232</w:t>
            </w:r>
          </w:p>
        </w:tc>
      </w:tr>
      <w:tr w:rsidR="0082461F" w:rsidTr="0082461F">
        <w:trPr>
          <w:trHeight w:val="255"/>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512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2. Udjeli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045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r>
      <w:tr w:rsidR="0082461F" w:rsidTr="0082461F">
        <w:trPr>
          <w:trHeight w:val="465"/>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color w:val="000000" w:themeColor="text1"/>
                <w:sz w:val="20"/>
                <w:szCs w:val="20"/>
              </w:rPr>
            </w:pPr>
            <w:r w:rsidRPr="0082461F">
              <w:rPr>
                <w:color w:val="000000" w:themeColor="text1"/>
                <w:sz w:val="20"/>
                <w:szCs w:val="20"/>
              </w:rPr>
              <w:t>513</w:t>
            </w:r>
          </w:p>
        </w:tc>
        <w:tc>
          <w:tcPr>
            <w:tcW w:w="5200"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rsidR="0082461F" w:rsidRPr="0082461F" w:rsidRDefault="0082461F">
            <w:pPr>
              <w:rPr>
                <w:color w:val="000000" w:themeColor="text1"/>
                <w:sz w:val="20"/>
                <w:szCs w:val="20"/>
              </w:rPr>
            </w:pPr>
            <w:r w:rsidRPr="0082461F">
              <w:rPr>
                <w:color w:val="000000" w:themeColor="text1"/>
                <w:sz w:val="20"/>
                <w:szCs w:val="20"/>
              </w:rPr>
              <w:t xml:space="preserve">3. Neto imovina dobrovoljnog penzijskog fonda/Otvoreni investicioni    fond)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r>
      <w:tr w:rsidR="0082461F" w:rsidTr="0082461F">
        <w:trPr>
          <w:trHeight w:val="255"/>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52</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b/>
                <w:bCs/>
                <w:sz w:val="20"/>
                <w:szCs w:val="20"/>
              </w:rPr>
            </w:pPr>
            <w:r w:rsidRPr="0082461F">
              <w:rPr>
                <w:b/>
                <w:bCs/>
                <w:sz w:val="20"/>
                <w:szCs w:val="20"/>
              </w:rPr>
              <w:t>II - Kapitalne rezerve (047+048)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046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0</w:t>
            </w:r>
          </w:p>
        </w:tc>
      </w:tr>
      <w:tr w:rsidR="0082461F" w:rsidTr="0082461F">
        <w:trPr>
          <w:trHeight w:val="255"/>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520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1. Emisiona premija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r>
      <w:tr w:rsidR="0082461F" w:rsidTr="0082461F">
        <w:trPr>
          <w:trHeight w:val="255"/>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521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2. Ostale kapitalne rezerve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r>
      <w:tr w:rsidR="0082461F" w:rsidTr="0082461F">
        <w:trPr>
          <w:trHeight w:val="255"/>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53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b/>
                <w:bCs/>
                <w:sz w:val="20"/>
                <w:szCs w:val="20"/>
              </w:rPr>
            </w:pPr>
            <w:r w:rsidRPr="0082461F">
              <w:rPr>
                <w:b/>
                <w:bCs/>
                <w:sz w:val="20"/>
                <w:szCs w:val="20"/>
              </w:rPr>
              <w:t>III - Revalorizacione rezerve (050 do 052)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049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-147.205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-169.158</w:t>
            </w:r>
          </w:p>
        </w:tc>
      </w:tr>
      <w:tr w:rsidR="0082461F" w:rsidTr="0082461F">
        <w:trPr>
          <w:trHeight w:val="450"/>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530</w:t>
            </w:r>
          </w:p>
        </w:tc>
        <w:tc>
          <w:tcPr>
            <w:tcW w:w="5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1. Revalorizacione rezerve po osnovu revalorizacije finansijskih sred. raspoloživih za prodaju</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-147.205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-169.158</w:t>
            </w:r>
          </w:p>
        </w:tc>
      </w:tr>
      <w:tr w:rsidR="0082461F" w:rsidTr="0082461F">
        <w:trPr>
          <w:trHeight w:val="255"/>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531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2. Revalorizacione rezerve po osnovu instrumenata zaštite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r>
      <w:tr w:rsidR="0082461F" w:rsidTr="0082461F">
        <w:trPr>
          <w:trHeight w:val="255"/>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532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3. Ostale revalorizacione rezerve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r>
      <w:tr w:rsidR="0082461F" w:rsidTr="0082461F">
        <w:trPr>
          <w:trHeight w:val="255"/>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54</w:t>
            </w:r>
          </w:p>
        </w:tc>
        <w:tc>
          <w:tcPr>
            <w:tcW w:w="5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2461F" w:rsidRPr="0082461F" w:rsidRDefault="0082461F">
            <w:pPr>
              <w:rPr>
                <w:b/>
                <w:bCs/>
                <w:sz w:val="20"/>
                <w:szCs w:val="20"/>
              </w:rPr>
            </w:pPr>
            <w:r w:rsidRPr="0082461F">
              <w:rPr>
                <w:b/>
                <w:bCs/>
                <w:sz w:val="20"/>
                <w:szCs w:val="20"/>
              </w:rPr>
              <w:t>IV - Rezerve iz dobiti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053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r>
      <w:tr w:rsidR="0082461F" w:rsidTr="0082461F">
        <w:trPr>
          <w:trHeight w:val="255"/>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55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b/>
                <w:bCs/>
                <w:sz w:val="20"/>
                <w:szCs w:val="20"/>
              </w:rPr>
            </w:pPr>
            <w:r w:rsidRPr="0082461F">
              <w:rPr>
                <w:b/>
                <w:bCs/>
                <w:sz w:val="20"/>
                <w:szCs w:val="20"/>
              </w:rPr>
              <w:t>V - Neraspoređena dobi (055+056)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054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206.532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44.241</w:t>
            </w:r>
          </w:p>
        </w:tc>
      </w:tr>
      <w:tr w:rsidR="0082461F" w:rsidTr="0082461F">
        <w:trPr>
          <w:trHeight w:val="255"/>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550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1. Neraspoređeni dobitak ranijih godina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055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r>
      <w:tr w:rsidR="0082461F" w:rsidTr="0082461F">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center"/>
              <w:rPr>
                <w:sz w:val="20"/>
                <w:szCs w:val="20"/>
              </w:rPr>
            </w:pPr>
            <w:r w:rsidRPr="0082461F">
              <w:rPr>
                <w:sz w:val="20"/>
                <w:szCs w:val="20"/>
              </w:rPr>
              <w:lastRenderedPageBreak/>
              <w:t>551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2. Neraspoređeni dobitak tekuće godine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056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206.532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44.241</w:t>
            </w:r>
          </w:p>
        </w:tc>
      </w:tr>
      <w:tr w:rsidR="0082461F" w:rsidTr="0082461F">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center"/>
              <w:rPr>
                <w:sz w:val="20"/>
                <w:szCs w:val="20"/>
              </w:rPr>
            </w:pPr>
            <w:r w:rsidRPr="0082461F">
              <w:rPr>
                <w:sz w:val="20"/>
                <w:szCs w:val="20"/>
              </w:rPr>
              <w:t>56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b/>
                <w:bCs/>
                <w:sz w:val="20"/>
                <w:szCs w:val="20"/>
              </w:rPr>
            </w:pPr>
            <w:r w:rsidRPr="0082461F">
              <w:rPr>
                <w:b/>
                <w:bCs/>
                <w:sz w:val="20"/>
                <w:szCs w:val="20"/>
              </w:rPr>
              <w:t>VI - Nepokriveni gubitak (058+059)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057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191.819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236.061</w:t>
            </w:r>
          </w:p>
        </w:tc>
      </w:tr>
      <w:tr w:rsidR="0082461F" w:rsidTr="0082461F">
        <w:trPr>
          <w:trHeight w:val="255"/>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560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1. Nepokriveni gubitak ranijih godina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058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191.819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236.061</w:t>
            </w:r>
          </w:p>
        </w:tc>
      </w:tr>
      <w:tr w:rsidR="0082461F" w:rsidTr="0082461F">
        <w:trPr>
          <w:trHeight w:val="255"/>
        </w:trPr>
        <w:tc>
          <w:tcPr>
            <w:tcW w:w="780"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561</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2. Nepokriveni gubitak tekuće godine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059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r>
      <w:tr w:rsidR="0082461F" w:rsidTr="0082461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center"/>
              <w:rPr>
                <w:sz w:val="20"/>
                <w:szCs w:val="20"/>
              </w:rPr>
            </w:pPr>
            <w:r w:rsidRPr="0082461F">
              <w:rPr>
                <w:sz w:val="20"/>
                <w:szCs w:val="20"/>
              </w:rPr>
              <w:t>57</w:t>
            </w:r>
          </w:p>
        </w:tc>
        <w:tc>
          <w:tcPr>
            <w:tcW w:w="52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2461F" w:rsidRPr="0082461F" w:rsidRDefault="0082461F">
            <w:pPr>
              <w:rPr>
                <w:b/>
                <w:bCs/>
                <w:sz w:val="20"/>
                <w:szCs w:val="20"/>
              </w:rPr>
            </w:pPr>
            <w:r w:rsidRPr="0082461F">
              <w:rPr>
                <w:b/>
                <w:bCs/>
                <w:sz w:val="20"/>
                <w:szCs w:val="20"/>
              </w:rPr>
              <w:t>VII - Nerealizovani dobitak/gubitak (061+062)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-760.153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-641.031</w:t>
            </w:r>
          </w:p>
        </w:tc>
      </w:tr>
      <w:tr w:rsidR="0082461F" w:rsidTr="0082461F">
        <w:trPr>
          <w:trHeight w:val="45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center"/>
              <w:rPr>
                <w:sz w:val="20"/>
                <w:szCs w:val="20"/>
              </w:rPr>
            </w:pPr>
            <w:r w:rsidRPr="0082461F">
              <w:rPr>
                <w:sz w:val="20"/>
                <w:szCs w:val="20"/>
              </w:rPr>
              <w:t>570</w:t>
            </w:r>
          </w:p>
        </w:tc>
        <w:tc>
          <w:tcPr>
            <w:tcW w:w="5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1. Nerealizovani dobici po osnovu finansijskih sredstva po fer vrijednosti kroz bilans uspjeha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061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r>
      <w:tr w:rsidR="0082461F" w:rsidTr="0082461F">
        <w:trPr>
          <w:trHeight w:val="45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center"/>
              <w:rPr>
                <w:sz w:val="20"/>
                <w:szCs w:val="20"/>
              </w:rPr>
            </w:pPr>
            <w:r w:rsidRPr="0082461F">
              <w:rPr>
                <w:sz w:val="20"/>
                <w:szCs w:val="20"/>
              </w:rPr>
              <w:t>571</w:t>
            </w:r>
          </w:p>
        </w:tc>
        <w:tc>
          <w:tcPr>
            <w:tcW w:w="5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2. Nerealizovani gubici  po osnovu finansijskih sredstva po fer vrijednosti kroz bilans uspjeha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062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-760.153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-641.031</w:t>
            </w:r>
          </w:p>
        </w:tc>
      </w:tr>
      <w:tr w:rsidR="0082461F" w:rsidTr="0082461F">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c>
          <w:tcPr>
            <w:tcW w:w="5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2461F" w:rsidRPr="0082461F" w:rsidRDefault="0082461F">
            <w:pPr>
              <w:rPr>
                <w:b/>
                <w:bCs/>
                <w:sz w:val="20"/>
                <w:szCs w:val="20"/>
              </w:rPr>
            </w:pPr>
            <w:r w:rsidRPr="0082461F">
              <w:rPr>
                <w:b/>
                <w:bCs/>
                <w:sz w:val="20"/>
                <w:szCs w:val="20"/>
              </w:rPr>
              <w:t>D. BROJ EMITOVANIH AKCIJA/UDJELA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2.548.232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2.548.232</w:t>
            </w:r>
          </w:p>
        </w:tc>
      </w:tr>
      <w:tr w:rsidR="0082461F" w:rsidTr="0082461F">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c>
          <w:tcPr>
            <w:tcW w:w="5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2461F" w:rsidRPr="0082461F" w:rsidRDefault="0082461F">
            <w:pPr>
              <w:rPr>
                <w:b/>
                <w:bCs/>
                <w:sz w:val="20"/>
                <w:szCs w:val="20"/>
              </w:rPr>
            </w:pPr>
            <w:r w:rsidRPr="0082461F">
              <w:rPr>
                <w:b/>
                <w:bCs/>
                <w:sz w:val="20"/>
                <w:szCs w:val="20"/>
              </w:rPr>
              <w:t>Đ. NETO IMOVINA PO UDJELU/AKCIJI (041/063)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064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0,65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jc w:val="right"/>
              <w:rPr>
                <w:sz w:val="20"/>
                <w:szCs w:val="20"/>
              </w:rPr>
            </w:pPr>
            <w:r w:rsidRPr="0082461F">
              <w:rPr>
                <w:sz w:val="20"/>
                <w:szCs w:val="20"/>
              </w:rPr>
              <w:t>0,61</w:t>
            </w:r>
          </w:p>
        </w:tc>
      </w:tr>
      <w:tr w:rsidR="0082461F" w:rsidTr="0082461F">
        <w:trPr>
          <w:trHeight w:val="45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c>
          <w:tcPr>
            <w:tcW w:w="5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2461F" w:rsidRPr="0082461F" w:rsidRDefault="0082461F">
            <w:pPr>
              <w:rPr>
                <w:b/>
                <w:bCs/>
                <w:sz w:val="20"/>
                <w:szCs w:val="20"/>
              </w:rPr>
            </w:pPr>
            <w:r w:rsidRPr="0082461F">
              <w:rPr>
                <w:b/>
                <w:bCs/>
                <w:sz w:val="20"/>
                <w:szCs w:val="20"/>
              </w:rPr>
              <w:t xml:space="preserve">E. VANBILANSNE EVIDENCIJE                                                                                              </w:t>
            </w:r>
            <w:r w:rsidRPr="0082461F">
              <w:rPr>
                <w:sz w:val="20"/>
                <w:szCs w:val="20"/>
              </w:rPr>
              <w:t xml:space="preserve"> 1. Vanbilansna aktiva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065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r>
      <w:tr w:rsidR="0082461F" w:rsidTr="0082461F">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2. Vanbilansna pasiva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461F" w:rsidRPr="0082461F" w:rsidRDefault="0082461F">
            <w:pPr>
              <w:jc w:val="center"/>
              <w:rPr>
                <w:sz w:val="20"/>
                <w:szCs w:val="20"/>
              </w:rPr>
            </w:pPr>
            <w:r w:rsidRPr="0082461F">
              <w:rPr>
                <w:sz w:val="20"/>
                <w:szCs w:val="20"/>
              </w:rPr>
              <w:t>066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461F" w:rsidRPr="0082461F" w:rsidRDefault="0082461F">
            <w:pPr>
              <w:rPr>
                <w:sz w:val="20"/>
                <w:szCs w:val="20"/>
              </w:rPr>
            </w:pPr>
            <w:r w:rsidRPr="0082461F">
              <w:rPr>
                <w:sz w:val="20"/>
                <w:szCs w:val="20"/>
              </w:rPr>
              <w:t> </w:t>
            </w:r>
          </w:p>
        </w:tc>
      </w:tr>
    </w:tbl>
    <w:p w:rsidR="0082461F" w:rsidRPr="00E07AA9" w:rsidRDefault="0082461F" w:rsidP="00091ED6">
      <w:pPr>
        <w:jc w:val="center"/>
        <w:rPr>
          <w:sz w:val="20"/>
          <w:szCs w:val="20"/>
        </w:rPr>
      </w:pPr>
    </w:p>
    <w:p w:rsidR="00B80396" w:rsidRPr="00E169E5" w:rsidRDefault="000C3C73" w:rsidP="009B16CC">
      <w:pPr>
        <w:jc w:val="both"/>
        <w:rPr>
          <w:lang w:val="sl-SI"/>
        </w:rPr>
      </w:pPr>
      <w:r w:rsidRPr="00E169E5">
        <w:rPr>
          <w:lang w:val="sl-SI"/>
        </w:rPr>
        <w:t>Iz Bilansa stanja fonda na dan 31.1</w:t>
      </w:r>
      <w:r w:rsidR="00B80396">
        <w:rPr>
          <w:lang w:val="sl-SI"/>
        </w:rPr>
        <w:t>2.2017</w:t>
      </w:r>
      <w:r w:rsidRPr="00E169E5">
        <w:rPr>
          <w:lang w:val="sl-SI"/>
        </w:rPr>
        <w:t xml:space="preserve">. godine se vidi da je ukupna imovina fonda na </w:t>
      </w:r>
      <w:r w:rsidR="005A3EC7" w:rsidRPr="00E169E5">
        <w:rPr>
          <w:lang w:val="sl-SI"/>
        </w:rPr>
        <w:t xml:space="preserve">kraju perioda iznosila </w:t>
      </w:r>
      <w:r w:rsidR="00B80396">
        <w:rPr>
          <w:lang w:val="sl-SI"/>
        </w:rPr>
        <w:t xml:space="preserve">1.655.587,00 KM, i ona su u odnosu na prethodnu godinu porasla pošto su iznosila </w:t>
      </w:r>
      <w:r w:rsidR="005A3EC7" w:rsidRPr="00E169E5">
        <w:rPr>
          <w:lang w:val="sl-SI"/>
        </w:rPr>
        <w:t>1.546.223</w:t>
      </w:r>
      <w:r w:rsidRPr="00E169E5">
        <w:rPr>
          <w:lang w:val="sl-SI"/>
        </w:rPr>
        <w:t>,</w:t>
      </w:r>
      <w:r w:rsidR="00B80396">
        <w:rPr>
          <w:lang w:val="sl-SI"/>
        </w:rPr>
        <w:t>00 KM, a veći pad vrijednosti imovine fonda nije uslijedio zbog povećanja osnovnog kapitala fonda u 2016. godini novom emisijom akcija za 300.000,00 KM.</w:t>
      </w:r>
    </w:p>
    <w:p w:rsidR="007E48B1" w:rsidRPr="00E169E5" w:rsidRDefault="007E48B1" w:rsidP="009B16CC">
      <w:pPr>
        <w:jc w:val="both"/>
        <w:rPr>
          <w:lang w:val="sl-SI"/>
        </w:rPr>
      </w:pPr>
      <w:r w:rsidRPr="00E169E5">
        <w:rPr>
          <w:lang w:val="sl-SI"/>
        </w:rPr>
        <w:t>Nerealizovan</w:t>
      </w:r>
      <w:r w:rsidR="00B80396">
        <w:rPr>
          <w:lang w:val="sl-SI"/>
        </w:rPr>
        <w:t>i gubitak fonda je na kraju 2017</w:t>
      </w:r>
      <w:r w:rsidR="00BF09BF" w:rsidRPr="00E169E5">
        <w:rPr>
          <w:lang w:val="sl-SI"/>
        </w:rPr>
        <w:t xml:space="preserve">. godine iznosio </w:t>
      </w:r>
      <w:r w:rsidR="00B80396">
        <w:rPr>
          <w:lang w:val="sl-SI"/>
        </w:rPr>
        <w:t xml:space="preserve">760.153,00 KM, u odnosu na isti period prethodne godine kada je ovaj gubitak iznosio </w:t>
      </w:r>
      <w:r w:rsidR="00BF09BF" w:rsidRPr="00E169E5">
        <w:rPr>
          <w:lang w:val="sl-SI"/>
        </w:rPr>
        <w:t>641.031</w:t>
      </w:r>
      <w:r w:rsidR="00B80396">
        <w:rPr>
          <w:lang w:val="sl-SI"/>
        </w:rPr>
        <w:t>,00 KM.</w:t>
      </w:r>
    </w:p>
    <w:p w:rsidR="00F66AC7" w:rsidRPr="00E169E5" w:rsidRDefault="007E48B1" w:rsidP="009B16CC">
      <w:pPr>
        <w:jc w:val="both"/>
        <w:rPr>
          <w:lang w:val="sl-SI"/>
        </w:rPr>
      </w:pPr>
      <w:r w:rsidRPr="00E169E5">
        <w:rPr>
          <w:lang w:val="sl-SI"/>
        </w:rPr>
        <w:t>Neto imovina fonda po akciji fonda je</w:t>
      </w:r>
      <w:r w:rsidR="00B80396">
        <w:rPr>
          <w:lang w:val="sl-SI"/>
        </w:rPr>
        <w:t xml:space="preserve"> na kraju 2017. godine iznosila 0,65 KM što predstavlja malo povećanj</w:t>
      </w:r>
      <w:r w:rsidR="000B0283">
        <w:rPr>
          <w:lang w:val="sl-SI"/>
        </w:rPr>
        <w:t xml:space="preserve">e u odnosu na isti period prethodne godine kada je ova vrijednost iznosila </w:t>
      </w:r>
      <w:r w:rsidR="00B80396">
        <w:rPr>
          <w:lang w:val="sl-SI"/>
        </w:rPr>
        <w:t>0</w:t>
      </w:r>
      <w:r w:rsidR="00BF09BF" w:rsidRPr="00E169E5">
        <w:rPr>
          <w:lang w:val="sl-SI"/>
        </w:rPr>
        <w:t>,61</w:t>
      </w:r>
      <w:r w:rsidR="000B0283">
        <w:rPr>
          <w:lang w:val="sl-SI"/>
        </w:rPr>
        <w:t xml:space="preserve"> KM.</w:t>
      </w:r>
    </w:p>
    <w:p w:rsidR="000C3C73" w:rsidRPr="00E169E5" w:rsidRDefault="000C3C73" w:rsidP="009B16CC">
      <w:pPr>
        <w:jc w:val="both"/>
        <w:rPr>
          <w:lang w:val="sl-SI"/>
        </w:rPr>
      </w:pPr>
    </w:p>
    <w:p w:rsidR="000C3C73" w:rsidRPr="00171C3C" w:rsidRDefault="000C3C73" w:rsidP="00171C3C">
      <w:pPr>
        <w:pStyle w:val="ListParagraph"/>
        <w:numPr>
          <w:ilvl w:val="0"/>
          <w:numId w:val="14"/>
        </w:numPr>
        <w:ind w:left="835" w:hanging="475"/>
        <w:rPr>
          <w:b/>
          <w:lang w:val="sl-SI"/>
        </w:rPr>
      </w:pPr>
      <w:r w:rsidRPr="00171C3C">
        <w:rPr>
          <w:b/>
          <w:lang w:val="sl-SI"/>
        </w:rPr>
        <w:t>KORPORATIVNE AKTIVNOSTI</w:t>
      </w:r>
    </w:p>
    <w:p w:rsidR="000C3C73" w:rsidRPr="00E169E5" w:rsidRDefault="00EC0395" w:rsidP="005B7E1D">
      <w:pPr>
        <w:jc w:val="both"/>
        <w:rPr>
          <w:lang w:val="sl-SI"/>
        </w:rPr>
      </w:pPr>
      <w:r w:rsidRPr="00E169E5">
        <w:rPr>
          <w:lang w:val="sl-SI"/>
        </w:rPr>
        <w:t>U skladu sa P</w:t>
      </w:r>
      <w:r w:rsidR="00505F51" w:rsidRPr="00E169E5">
        <w:rPr>
          <w:lang w:val="sl-SI"/>
        </w:rPr>
        <w:t xml:space="preserve">oslovnom politikom fonda, Upravni odbor </w:t>
      </w:r>
      <w:r w:rsidR="000B0283">
        <w:rPr>
          <w:lang w:val="sl-SI"/>
        </w:rPr>
        <w:t>društva za upravljanje je u 2017</w:t>
      </w:r>
      <w:r w:rsidR="00505F51" w:rsidRPr="00E169E5">
        <w:rPr>
          <w:lang w:val="sl-SI"/>
        </w:rPr>
        <w:t>. godini vodio aktivnosti na realizaciji restruktuiranja fonda, kako bi se smanjilo učešće akcija i povećalo učešće obveznica u ukupnoj imovini fonda, što je i ostvareno obzi</w:t>
      </w:r>
      <w:r w:rsidR="00162F1F" w:rsidRPr="00E169E5">
        <w:rPr>
          <w:lang w:val="sl-SI"/>
        </w:rPr>
        <w:t xml:space="preserve">rom da su obveznice fonda u imovini fonda povećane u odnosu na </w:t>
      </w:r>
      <w:r w:rsidR="000B0283">
        <w:rPr>
          <w:lang w:val="sl-SI"/>
        </w:rPr>
        <w:t xml:space="preserve">prethodnu godinu, u skladu sa investicionim ciljevima i investicionom politikom fonda za 2017. godinu iz Programa investicione politike i investicionih ciljeva ZIF-a za 2017. godinu. </w:t>
      </w:r>
    </w:p>
    <w:p w:rsidR="000C3C73" w:rsidRPr="00E169E5" w:rsidRDefault="000C3C73">
      <w:pPr>
        <w:rPr>
          <w:lang w:val="sl-SI"/>
        </w:rPr>
      </w:pPr>
    </w:p>
    <w:p w:rsidR="000C3C73" w:rsidRPr="00CC77FA" w:rsidRDefault="000C3C73" w:rsidP="00F95AEB">
      <w:pPr>
        <w:numPr>
          <w:ilvl w:val="0"/>
          <w:numId w:val="14"/>
        </w:numPr>
        <w:ind w:left="835" w:hanging="475"/>
        <w:rPr>
          <w:b/>
          <w:lang w:val="sl-SI"/>
        </w:rPr>
      </w:pPr>
      <w:r w:rsidRPr="00CC77FA">
        <w:rPr>
          <w:b/>
          <w:lang w:val="sl-SI"/>
        </w:rPr>
        <w:t xml:space="preserve">STRATEGIJA ULAGANJA </w:t>
      </w:r>
    </w:p>
    <w:p w:rsidR="000C3C73" w:rsidRPr="00E169E5" w:rsidRDefault="00EC0395" w:rsidP="005B7E1D">
      <w:pPr>
        <w:jc w:val="both"/>
        <w:rPr>
          <w:lang w:val="sl-SI"/>
        </w:rPr>
      </w:pPr>
      <w:r w:rsidRPr="00E169E5">
        <w:rPr>
          <w:lang w:val="sl-SI"/>
        </w:rPr>
        <w:t xml:space="preserve">Osnovni dokument, koji služi kao okvir za ulaganja fonda je </w:t>
      </w:r>
      <w:r w:rsidR="000C3C73" w:rsidRPr="00E169E5">
        <w:rPr>
          <w:lang w:val="sl-SI"/>
        </w:rPr>
        <w:t>Prospekt fonda, na koji je svoju s</w:t>
      </w:r>
      <w:r w:rsidRPr="00E169E5">
        <w:rPr>
          <w:lang w:val="sl-SI"/>
        </w:rPr>
        <w:t>aglasnost dala Komisija</w:t>
      </w:r>
      <w:r w:rsidR="000C3C73" w:rsidRPr="00E169E5">
        <w:rPr>
          <w:lang w:val="sl-SI"/>
        </w:rPr>
        <w:t>, i</w:t>
      </w:r>
      <w:r w:rsidR="00B90A80" w:rsidRPr="00E169E5">
        <w:rPr>
          <w:lang w:val="sl-SI"/>
        </w:rPr>
        <w:t xml:space="preserve"> ovaj dokument predstavlja</w:t>
      </w:r>
      <w:r w:rsidR="000C3C73" w:rsidRPr="00E169E5">
        <w:rPr>
          <w:lang w:val="sl-SI"/>
        </w:rPr>
        <w:t xml:space="preserve"> akt kojim su definisane politike ulaganja fonda.</w:t>
      </w:r>
    </w:p>
    <w:p w:rsidR="00EC0395" w:rsidRPr="00E169E5" w:rsidRDefault="000C3C73" w:rsidP="005B7E1D">
      <w:pPr>
        <w:jc w:val="both"/>
        <w:rPr>
          <w:lang w:val="sl-SI"/>
        </w:rPr>
      </w:pPr>
      <w:r w:rsidRPr="00E169E5">
        <w:rPr>
          <w:lang w:val="sl-SI"/>
        </w:rPr>
        <w:t xml:space="preserve">Fondom upravlja </w:t>
      </w:r>
      <w:r w:rsidR="00176623">
        <w:rPr>
          <w:lang w:val="sl-SI"/>
        </w:rPr>
        <w:t>d</w:t>
      </w:r>
      <w:r w:rsidRPr="00E169E5">
        <w:rPr>
          <w:lang w:val="sl-SI"/>
        </w:rPr>
        <w:t>ruštvo za upravljanje</w:t>
      </w:r>
      <w:r w:rsidR="005B7E1D" w:rsidRPr="00E169E5">
        <w:rPr>
          <w:lang w:val="sl-SI"/>
        </w:rPr>
        <w:t xml:space="preserve"> investicionim fondovima</w:t>
      </w:r>
      <w:r w:rsidR="00EC0395" w:rsidRPr="00E169E5">
        <w:rPr>
          <w:lang w:val="sl-SI"/>
        </w:rPr>
        <w:t xml:space="preserve"> »Invest nova« a</w:t>
      </w:r>
      <w:r w:rsidR="005B7E1D" w:rsidRPr="00E169E5">
        <w:rPr>
          <w:lang w:val="sl-SI"/>
        </w:rPr>
        <w:t>.</w:t>
      </w:r>
      <w:r w:rsidR="00EC0395" w:rsidRPr="00E169E5">
        <w:rPr>
          <w:lang w:val="sl-SI"/>
        </w:rPr>
        <w:t>d</w:t>
      </w:r>
      <w:r w:rsidR="005B7E1D" w:rsidRPr="00E169E5">
        <w:rPr>
          <w:lang w:val="sl-SI"/>
        </w:rPr>
        <w:t>.</w:t>
      </w:r>
      <w:r w:rsidR="00EC0395" w:rsidRPr="00E169E5">
        <w:rPr>
          <w:lang w:val="sl-SI"/>
        </w:rPr>
        <w:t xml:space="preserve"> Bijeljina</w:t>
      </w:r>
      <w:r w:rsidRPr="00E169E5">
        <w:rPr>
          <w:lang w:val="sl-SI"/>
        </w:rPr>
        <w:t>, u skladu sa Ugovorom o upravljanju</w:t>
      </w:r>
      <w:r w:rsidR="00EC0395" w:rsidRPr="00E169E5">
        <w:rPr>
          <w:lang w:val="sl-SI"/>
        </w:rPr>
        <w:t xml:space="preserve"> fondom, a investic</w:t>
      </w:r>
      <w:r w:rsidR="002F0193" w:rsidRPr="00E169E5">
        <w:rPr>
          <w:lang w:val="sl-SI"/>
        </w:rPr>
        <w:t>ionu politiku fonda je sprovodio</w:t>
      </w:r>
      <w:r w:rsidR="00EC0395" w:rsidRPr="00E169E5">
        <w:rPr>
          <w:lang w:val="sl-SI"/>
        </w:rPr>
        <w:t xml:space="preserve"> upravni </w:t>
      </w:r>
      <w:r w:rsidR="005B7E1D" w:rsidRPr="00E169E5">
        <w:rPr>
          <w:lang w:val="sl-SI"/>
        </w:rPr>
        <w:t xml:space="preserve">odbor društva za upravljanje, u </w:t>
      </w:r>
      <w:r w:rsidR="00B90A80" w:rsidRPr="00E169E5">
        <w:rPr>
          <w:lang w:val="sl-SI"/>
        </w:rPr>
        <w:t>skladu sa Pl</w:t>
      </w:r>
      <w:r w:rsidR="000B0283">
        <w:rPr>
          <w:lang w:val="sl-SI"/>
        </w:rPr>
        <w:t>anom poslovanja društva za 2017</w:t>
      </w:r>
      <w:r w:rsidR="00B90A80" w:rsidRPr="00E169E5">
        <w:rPr>
          <w:lang w:val="sl-SI"/>
        </w:rPr>
        <w:t xml:space="preserve">. godinu. </w:t>
      </w:r>
    </w:p>
    <w:p w:rsidR="000C3C73" w:rsidRPr="00E169E5" w:rsidRDefault="000C3C73" w:rsidP="005B7E1D">
      <w:pPr>
        <w:jc w:val="both"/>
        <w:rPr>
          <w:lang w:val="sl-SI"/>
        </w:rPr>
      </w:pPr>
    </w:p>
    <w:p w:rsidR="000C3C73" w:rsidRPr="00E169E5" w:rsidRDefault="000B0283" w:rsidP="005B7E1D">
      <w:pPr>
        <w:jc w:val="both"/>
        <w:rPr>
          <w:lang w:val="sl-SI"/>
        </w:rPr>
      </w:pPr>
      <w:r>
        <w:rPr>
          <w:lang w:val="sl-SI"/>
        </w:rPr>
        <w:t xml:space="preserve">Programom investicionih ciljeva i investicione politike fonda za 2017. godinu </w:t>
      </w:r>
      <w:r w:rsidR="000C3C73" w:rsidRPr="00E169E5">
        <w:rPr>
          <w:lang w:val="sl-SI"/>
        </w:rPr>
        <w:t>su definisane politike upravljanja portfeljom</w:t>
      </w:r>
      <w:r w:rsidR="005B7E1D" w:rsidRPr="00E169E5">
        <w:rPr>
          <w:lang w:val="sl-SI"/>
        </w:rPr>
        <w:t xml:space="preserve"> fonda, a odgovornost za sprovođ</w:t>
      </w:r>
      <w:r w:rsidR="000C3C73" w:rsidRPr="00E169E5">
        <w:rPr>
          <w:lang w:val="sl-SI"/>
        </w:rPr>
        <w:t>enje pos</w:t>
      </w:r>
      <w:r>
        <w:rPr>
          <w:lang w:val="sl-SI"/>
        </w:rPr>
        <w:t>lovne politike fonda ima društvo za upravljanje.</w:t>
      </w:r>
      <w:r w:rsidR="006E747E" w:rsidRPr="00E169E5">
        <w:rPr>
          <w:lang w:val="sl-SI"/>
        </w:rPr>
        <w:t xml:space="preserve"> </w:t>
      </w:r>
      <w:r>
        <w:rPr>
          <w:lang w:val="sl-SI"/>
        </w:rPr>
        <w:t xml:space="preserve"> </w:t>
      </w:r>
    </w:p>
    <w:p w:rsidR="00D40C39" w:rsidRPr="00E169E5" w:rsidRDefault="006E747E" w:rsidP="00C70AC5">
      <w:pPr>
        <w:jc w:val="both"/>
        <w:rPr>
          <w:lang w:val="sl-SI"/>
        </w:rPr>
      </w:pPr>
      <w:r w:rsidRPr="00E169E5">
        <w:rPr>
          <w:lang w:val="sl-SI"/>
        </w:rPr>
        <w:t xml:space="preserve">Fond je većinu </w:t>
      </w:r>
      <w:r w:rsidR="000C3C73" w:rsidRPr="00E169E5">
        <w:rPr>
          <w:lang w:val="sl-SI"/>
        </w:rPr>
        <w:t>novčanih priliva tokom godine</w:t>
      </w:r>
      <w:r w:rsidR="002F0193" w:rsidRPr="00E169E5">
        <w:rPr>
          <w:lang w:val="sl-SI"/>
        </w:rPr>
        <w:t xml:space="preserve"> investirao u obveznice, čime</w:t>
      </w:r>
      <w:r w:rsidR="000C3C73" w:rsidRPr="00E169E5">
        <w:rPr>
          <w:lang w:val="sl-SI"/>
        </w:rPr>
        <w:t xml:space="preserve"> je smanjeno učešće akcija</w:t>
      </w:r>
      <w:r w:rsidRPr="00E169E5">
        <w:rPr>
          <w:lang w:val="sl-SI"/>
        </w:rPr>
        <w:t xml:space="preserve">, i </w:t>
      </w:r>
      <w:r w:rsidR="002F0193" w:rsidRPr="00E169E5">
        <w:rPr>
          <w:lang w:val="sl-SI"/>
        </w:rPr>
        <w:t xml:space="preserve">istovremeno </w:t>
      </w:r>
      <w:r w:rsidR="000C3C73" w:rsidRPr="00E169E5">
        <w:rPr>
          <w:lang w:val="sl-SI"/>
        </w:rPr>
        <w:t>p</w:t>
      </w:r>
      <w:r w:rsidR="002F0193" w:rsidRPr="00E169E5">
        <w:rPr>
          <w:lang w:val="sl-SI"/>
        </w:rPr>
        <w:t>ovećano učešće obveznica</w:t>
      </w:r>
      <w:r w:rsidR="000C3C73" w:rsidRPr="00E169E5">
        <w:rPr>
          <w:lang w:val="sl-SI"/>
        </w:rPr>
        <w:t xml:space="preserve"> u ukupnoj imovioni</w:t>
      </w:r>
      <w:r w:rsidR="00C70AC5" w:rsidRPr="00E169E5">
        <w:rPr>
          <w:lang w:val="sl-SI"/>
        </w:rPr>
        <w:t xml:space="preserve"> fonda, što je i bila</w:t>
      </w:r>
      <w:r w:rsidR="000B0283">
        <w:rPr>
          <w:lang w:val="sl-SI"/>
        </w:rPr>
        <w:t xml:space="preserve"> politika ulaganja fonda za 2017</w:t>
      </w:r>
      <w:r w:rsidR="00C70AC5" w:rsidRPr="00E169E5">
        <w:rPr>
          <w:lang w:val="sl-SI"/>
        </w:rPr>
        <w:t>. godinu.</w:t>
      </w:r>
    </w:p>
    <w:p w:rsidR="00A22919" w:rsidRPr="00E169E5" w:rsidRDefault="00A22919" w:rsidP="00C70AC5">
      <w:pPr>
        <w:jc w:val="both"/>
        <w:rPr>
          <w:lang w:val="sl-SI"/>
        </w:rPr>
      </w:pPr>
    </w:p>
    <w:p w:rsidR="00A22919" w:rsidRPr="00CC77FA" w:rsidRDefault="000C3C73" w:rsidP="00F95AEB">
      <w:pPr>
        <w:numPr>
          <w:ilvl w:val="0"/>
          <w:numId w:val="14"/>
        </w:numPr>
        <w:ind w:left="835" w:hanging="475"/>
        <w:rPr>
          <w:b/>
          <w:lang w:val="sl-SI"/>
        </w:rPr>
      </w:pPr>
      <w:r w:rsidRPr="00CC77FA">
        <w:rPr>
          <w:b/>
          <w:lang w:val="sl-SI"/>
        </w:rPr>
        <w:t>OSTALI POKAZATELJI FONDA</w:t>
      </w:r>
    </w:p>
    <w:p w:rsidR="00A22919" w:rsidRPr="00171C3C" w:rsidRDefault="00A22919" w:rsidP="00171C3C">
      <w:pPr>
        <w:pStyle w:val="ListParagraph"/>
        <w:numPr>
          <w:ilvl w:val="1"/>
          <w:numId w:val="26"/>
        </w:numPr>
        <w:rPr>
          <w:b/>
          <w:i/>
          <w:lang w:val="sl-SI"/>
        </w:rPr>
      </w:pPr>
      <w:r w:rsidRPr="00171C3C">
        <w:rPr>
          <w:b/>
          <w:i/>
          <w:lang w:val="sl-SI"/>
        </w:rPr>
        <w:t>Uporedni pokazatelji poslovanja fonda</w:t>
      </w:r>
    </w:p>
    <w:p w:rsidR="000C3C73" w:rsidRPr="00E169E5" w:rsidRDefault="000C3C73" w:rsidP="005B7E1D">
      <w:pPr>
        <w:jc w:val="both"/>
        <w:rPr>
          <w:lang w:val="sl-SI"/>
        </w:rPr>
      </w:pPr>
      <w:r w:rsidRPr="00E169E5">
        <w:rPr>
          <w:lang w:val="sl-SI"/>
        </w:rPr>
        <w:t>Ta</w:t>
      </w:r>
      <w:r w:rsidR="009966D3">
        <w:rPr>
          <w:lang w:val="sl-SI"/>
        </w:rPr>
        <w:t xml:space="preserve">belarni prikaz </w:t>
      </w:r>
      <w:r w:rsidRPr="00E169E5">
        <w:rPr>
          <w:lang w:val="sl-SI"/>
        </w:rPr>
        <w:t>pokazatelje poslovanja fonda, sa osnovnim f</w:t>
      </w:r>
      <w:r w:rsidR="00220BB0" w:rsidRPr="00E169E5">
        <w:rPr>
          <w:lang w:val="sl-SI"/>
        </w:rPr>
        <w:t xml:space="preserve">inansijskim pokazateljima u </w:t>
      </w:r>
      <w:r w:rsidRPr="00E169E5">
        <w:rPr>
          <w:lang w:val="sl-SI"/>
        </w:rPr>
        <w:t>201</w:t>
      </w:r>
      <w:r w:rsidR="000B0283">
        <w:rPr>
          <w:lang w:val="sl-SI"/>
        </w:rPr>
        <w:t>5</w:t>
      </w:r>
      <w:r w:rsidRPr="00E169E5">
        <w:rPr>
          <w:lang w:val="sl-SI"/>
        </w:rPr>
        <w:t>.</w:t>
      </w:r>
      <w:r w:rsidR="009966D3">
        <w:rPr>
          <w:lang w:val="sl-SI"/>
        </w:rPr>
        <w:t xml:space="preserve"> </w:t>
      </w:r>
      <w:r w:rsidR="000B0283">
        <w:rPr>
          <w:lang w:val="sl-SI"/>
        </w:rPr>
        <w:t>2016</w:t>
      </w:r>
      <w:r w:rsidR="00FE7E6F" w:rsidRPr="00E169E5">
        <w:rPr>
          <w:lang w:val="sl-SI"/>
        </w:rPr>
        <w:t>.</w:t>
      </w:r>
      <w:r w:rsidR="000B0283">
        <w:rPr>
          <w:lang w:val="sl-SI"/>
        </w:rPr>
        <w:t xml:space="preserve"> i 2017</w:t>
      </w:r>
      <w:r w:rsidR="00220BB0" w:rsidRPr="00E169E5">
        <w:rPr>
          <w:lang w:val="sl-SI"/>
        </w:rPr>
        <w:t>.</w:t>
      </w:r>
      <w:r w:rsidRPr="00E169E5">
        <w:rPr>
          <w:lang w:val="sl-SI"/>
        </w:rPr>
        <w:t xml:space="preserve"> godini:</w:t>
      </w:r>
    </w:p>
    <w:p w:rsidR="0022048B" w:rsidRPr="00E169E5" w:rsidRDefault="0022048B" w:rsidP="005B7E1D">
      <w:pPr>
        <w:jc w:val="both"/>
        <w:rPr>
          <w:lang w:val="sl-SI"/>
        </w:rPr>
      </w:pPr>
    </w:p>
    <w:p w:rsidR="000C3C73" w:rsidRPr="00E169E5" w:rsidRDefault="000C3C73">
      <w:pPr>
        <w:rPr>
          <w:sz w:val="20"/>
          <w:szCs w:val="20"/>
          <w:lang w:val="sl-SI"/>
        </w:rPr>
      </w:pPr>
      <w:r w:rsidRPr="00E169E5">
        <w:rPr>
          <w:sz w:val="20"/>
          <w:szCs w:val="20"/>
          <w:lang w:val="sl-SI"/>
        </w:rPr>
        <w:t>Tabela br. 1.</w:t>
      </w:r>
    </w:p>
    <w:tbl>
      <w:tblPr>
        <w:tblW w:w="7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2"/>
        <w:gridCol w:w="1841"/>
        <w:gridCol w:w="1841"/>
        <w:gridCol w:w="1841"/>
      </w:tblGrid>
      <w:tr w:rsidR="00381B9D" w:rsidRPr="00E169E5" w:rsidTr="00381B9D">
        <w:tc>
          <w:tcPr>
            <w:tcW w:w="2092" w:type="dxa"/>
          </w:tcPr>
          <w:p w:rsidR="00381B9D" w:rsidRPr="00E169E5" w:rsidRDefault="00381B9D">
            <w:pPr>
              <w:rPr>
                <w:sz w:val="20"/>
                <w:szCs w:val="20"/>
                <w:lang w:val="sl-SI"/>
              </w:rPr>
            </w:pPr>
          </w:p>
        </w:tc>
        <w:tc>
          <w:tcPr>
            <w:tcW w:w="1841" w:type="dxa"/>
          </w:tcPr>
          <w:p w:rsidR="00381B9D" w:rsidRPr="00E169E5" w:rsidRDefault="00381B9D" w:rsidP="00FE7E6F">
            <w:pPr>
              <w:rPr>
                <w:sz w:val="20"/>
                <w:szCs w:val="20"/>
                <w:lang w:val="sl-SI"/>
              </w:rPr>
            </w:pPr>
            <w:r>
              <w:rPr>
                <w:sz w:val="20"/>
                <w:szCs w:val="20"/>
                <w:lang w:val="sl-SI"/>
              </w:rPr>
              <w:t>31.12.2017</w:t>
            </w:r>
            <w:r w:rsidRPr="00E169E5">
              <w:rPr>
                <w:sz w:val="20"/>
                <w:szCs w:val="20"/>
                <w:lang w:val="sl-SI"/>
              </w:rPr>
              <w:t>.</w:t>
            </w:r>
          </w:p>
        </w:tc>
        <w:tc>
          <w:tcPr>
            <w:tcW w:w="1841" w:type="dxa"/>
          </w:tcPr>
          <w:p w:rsidR="00381B9D" w:rsidRPr="00E169E5" w:rsidRDefault="00381B9D" w:rsidP="00381B9D">
            <w:pPr>
              <w:rPr>
                <w:sz w:val="20"/>
                <w:szCs w:val="20"/>
                <w:lang w:val="sl-SI"/>
              </w:rPr>
            </w:pPr>
            <w:r w:rsidRPr="00E169E5">
              <w:rPr>
                <w:sz w:val="20"/>
                <w:szCs w:val="20"/>
                <w:lang w:val="sl-SI"/>
              </w:rPr>
              <w:t>31.12.2016.</w:t>
            </w:r>
          </w:p>
        </w:tc>
        <w:tc>
          <w:tcPr>
            <w:tcW w:w="1841" w:type="dxa"/>
          </w:tcPr>
          <w:p w:rsidR="00381B9D" w:rsidRPr="00E169E5" w:rsidRDefault="00381B9D" w:rsidP="00381B9D">
            <w:pPr>
              <w:rPr>
                <w:sz w:val="20"/>
                <w:szCs w:val="20"/>
                <w:lang w:val="sl-SI"/>
              </w:rPr>
            </w:pPr>
            <w:r w:rsidRPr="00E169E5">
              <w:rPr>
                <w:sz w:val="20"/>
                <w:szCs w:val="20"/>
                <w:lang w:val="sl-SI"/>
              </w:rPr>
              <w:t xml:space="preserve">31.12.2015. </w:t>
            </w:r>
          </w:p>
        </w:tc>
      </w:tr>
      <w:tr w:rsidR="00381B9D" w:rsidRPr="00E169E5" w:rsidTr="00381B9D">
        <w:tc>
          <w:tcPr>
            <w:tcW w:w="2092" w:type="dxa"/>
          </w:tcPr>
          <w:p w:rsidR="00381B9D" w:rsidRPr="00E169E5" w:rsidRDefault="00381B9D">
            <w:pPr>
              <w:rPr>
                <w:sz w:val="20"/>
                <w:szCs w:val="20"/>
                <w:lang w:val="sl-SI"/>
              </w:rPr>
            </w:pPr>
            <w:r w:rsidRPr="00E169E5">
              <w:rPr>
                <w:sz w:val="20"/>
                <w:szCs w:val="20"/>
                <w:lang w:val="sl-SI"/>
              </w:rPr>
              <w:t>Neto  imovina fonda</w:t>
            </w:r>
          </w:p>
        </w:tc>
        <w:tc>
          <w:tcPr>
            <w:tcW w:w="1841" w:type="dxa"/>
          </w:tcPr>
          <w:p w:rsidR="00381B9D" w:rsidRPr="00E169E5" w:rsidRDefault="00381B9D" w:rsidP="00FE7E6F">
            <w:pPr>
              <w:rPr>
                <w:sz w:val="20"/>
                <w:szCs w:val="20"/>
                <w:lang w:val="sl-SI"/>
              </w:rPr>
            </w:pPr>
            <w:r w:rsidRPr="00381B9D">
              <w:rPr>
                <w:sz w:val="20"/>
                <w:szCs w:val="20"/>
                <w:lang w:val="sl-SI"/>
              </w:rPr>
              <w:t>1.655.587,52</w:t>
            </w:r>
          </w:p>
        </w:tc>
        <w:tc>
          <w:tcPr>
            <w:tcW w:w="1841" w:type="dxa"/>
          </w:tcPr>
          <w:p w:rsidR="00381B9D" w:rsidRPr="00E169E5" w:rsidRDefault="00381B9D" w:rsidP="00381B9D">
            <w:pPr>
              <w:rPr>
                <w:sz w:val="20"/>
                <w:szCs w:val="20"/>
                <w:lang w:val="sl-SI"/>
              </w:rPr>
            </w:pPr>
            <w:r w:rsidRPr="00E169E5">
              <w:rPr>
                <w:sz w:val="20"/>
                <w:szCs w:val="20"/>
                <w:lang w:val="sl-SI"/>
              </w:rPr>
              <w:t>1.546.223,78</w:t>
            </w:r>
          </w:p>
        </w:tc>
        <w:tc>
          <w:tcPr>
            <w:tcW w:w="1841" w:type="dxa"/>
          </w:tcPr>
          <w:p w:rsidR="00381B9D" w:rsidRPr="00E169E5" w:rsidRDefault="00381B9D" w:rsidP="00381B9D">
            <w:pPr>
              <w:rPr>
                <w:sz w:val="20"/>
                <w:szCs w:val="20"/>
                <w:lang w:val="sl-SI"/>
              </w:rPr>
            </w:pPr>
            <w:r w:rsidRPr="00E169E5">
              <w:rPr>
                <w:sz w:val="20"/>
                <w:szCs w:val="20"/>
                <w:lang w:val="sl-SI"/>
              </w:rPr>
              <w:t>1.736.816,82</w:t>
            </w:r>
          </w:p>
        </w:tc>
      </w:tr>
      <w:tr w:rsidR="00381B9D" w:rsidRPr="00E169E5" w:rsidTr="00381B9D">
        <w:tc>
          <w:tcPr>
            <w:tcW w:w="2092" w:type="dxa"/>
          </w:tcPr>
          <w:p w:rsidR="00381B9D" w:rsidRPr="00E169E5" w:rsidRDefault="00381B9D">
            <w:pPr>
              <w:rPr>
                <w:sz w:val="20"/>
                <w:szCs w:val="20"/>
                <w:lang w:val="sl-SI"/>
              </w:rPr>
            </w:pPr>
            <w:r w:rsidRPr="00E169E5">
              <w:rPr>
                <w:sz w:val="20"/>
                <w:szCs w:val="20"/>
                <w:lang w:val="sl-SI"/>
              </w:rPr>
              <w:t>Neto vr. po akciji</w:t>
            </w:r>
          </w:p>
        </w:tc>
        <w:tc>
          <w:tcPr>
            <w:tcW w:w="1841" w:type="dxa"/>
          </w:tcPr>
          <w:p w:rsidR="00381B9D" w:rsidRPr="00E169E5" w:rsidRDefault="00381B9D" w:rsidP="00FE7E6F">
            <w:pPr>
              <w:rPr>
                <w:sz w:val="20"/>
                <w:szCs w:val="20"/>
                <w:lang w:val="sl-SI"/>
              </w:rPr>
            </w:pPr>
            <w:r w:rsidRPr="00381B9D">
              <w:rPr>
                <w:sz w:val="20"/>
                <w:szCs w:val="20"/>
                <w:lang w:val="sl-SI"/>
              </w:rPr>
              <w:t>0,6497</w:t>
            </w:r>
          </w:p>
        </w:tc>
        <w:tc>
          <w:tcPr>
            <w:tcW w:w="1841" w:type="dxa"/>
          </w:tcPr>
          <w:p w:rsidR="00381B9D" w:rsidRPr="00E169E5" w:rsidRDefault="00381B9D" w:rsidP="00381B9D">
            <w:pPr>
              <w:rPr>
                <w:sz w:val="20"/>
                <w:szCs w:val="20"/>
                <w:lang w:val="sl-SI"/>
              </w:rPr>
            </w:pPr>
            <w:r w:rsidRPr="00E169E5">
              <w:rPr>
                <w:sz w:val="20"/>
                <w:szCs w:val="20"/>
                <w:lang w:val="sl-SI"/>
              </w:rPr>
              <w:t>0,6068</w:t>
            </w:r>
          </w:p>
        </w:tc>
        <w:tc>
          <w:tcPr>
            <w:tcW w:w="1841" w:type="dxa"/>
          </w:tcPr>
          <w:p w:rsidR="00381B9D" w:rsidRPr="00E169E5" w:rsidRDefault="00381B9D" w:rsidP="00381B9D">
            <w:pPr>
              <w:rPr>
                <w:sz w:val="20"/>
                <w:szCs w:val="20"/>
                <w:lang w:val="sl-SI"/>
              </w:rPr>
            </w:pPr>
            <w:r w:rsidRPr="00E169E5">
              <w:rPr>
                <w:sz w:val="20"/>
                <w:szCs w:val="20"/>
                <w:lang w:val="sl-SI"/>
              </w:rPr>
              <w:t>0,68</w:t>
            </w:r>
          </w:p>
        </w:tc>
      </w:tr>
      <w:tr w:rsidR="00381B9D" w:rsidRPr="00E169E5" w:rsidTr="00381B9D">
        <w:tc>
          <w:tcPr>
            <w:tcW w:w="2092" w:type="dxa"/>
          </w:tcPr>
          <w:p w:rsidR="00381B9D" w:rsidRPr="00FC2222" w:rsidRDefault="00381B9D">
            <w:pPr>
              <w:rPr>
                <w:sz w:val="20"/>
                <w:szCs w:val="20"/>
                <w:lang w:val="sl-SI"/>
              </w:rPr>
            </w:pPr>
            <w:r w:rsidRPr="00FC2222">
              <w:rPr>
                <w:sz w:val="20"/>
                <w:szCs w:val="20"/>
                <w:lang w:val="sl-SI"/>
              </w:rPr>
              <w:t xml:space="preserve">Pokazatelji uk. </w:t>
            </w:r>
            <w:r w:rsidRPr="00FC2222">
              <w:rPr>
                <w:sz w:val="20"/>
                <w:szCs w:val="20"/>
                <w:lang w:val="sl-SI"/>
              </w:rPr>
              <w:lastRenderedPageBreak/>
              <w:t>troškova</w:t>
            </w:r>
          </w:p>
        </w:tc>
        <w:tc>
          <w:tcPr>
            <w:tcW w:w="1841" w:type="dxa"/>
          </w:tcPr>
          <w:p w:rsidR="00381B9D" w:rsidRPr="00E169E5" w:rsidRDefault="009966D3" w:rsidP="00FE7E6F">
            <w:pPr>
              <w:rPr>
                <w:sz w:val="20"/>
                <w:szCs w:val="20"/>
                <w:lang w:val="sl-SI"/>
              </w:rPr>
            </w:pPr>
            <w:r>
              <w:rPr>
                <w:sz w:val="20"/>
                <w:szCs w:val="20"/>
                <w:lang w:val="sl-SI"/>
              </w:rPr>
              <w:lastRenderedPageBreak/>
              <w:t>2,6106</w:t>
            </w:r>
          </w:p>
        </w:tc>
        <w:tc>
          <w:tcPr>
            <w:tcW w:w="1841" w:type="dxa"/>
          </w:tcPr>
          <w:p w:rsidR="00381B9D" w:rsidRPr="00E169E5" w:rsidRDefault="00381B9D" w:rsidP="00381B9D">
            <w:pPr>
              <w:rPr>
                <w:sz w:val="20"/>
                <w:szCs w:val="20"/>
                <w:lang w:val="sl-SI"/>
              </w:rPr>
            </w:pPr>
            <w:r w:rsidRPr="00E169E5">
              <w:rPr>
                <w:sz w:val="20"/>
                <w:szCs w:val="20"/>
                <w:lang w:val="sl-SI"/>
              </w:rPr>
              <w:t>2,7199%</w:t>
            </w:r>
          </w:p>
        </w:tc>
        <w:tc>
          <w:tcPr>
            <w:tcW w:w="1841" w:type="dxa"/>
          </w:tcPr>
          <w:p w:rsidR="00381B9D" w:rsidRPr="00E169E5" w:rsidRDefault="00381B9D" w:rsidP="00381B9D">
            <w:pPr>
              <w:rPr>
                <w:sz w:val="20"/>
                <w:szCs w:val="20"/>
                <w:lang w:val="sl-SI"/>
              </w:rPr>
            </w:pPr>
            <w:r w:rsidRPr="00E169E5">
              <w:rPr>
                <w:sz w:val="20"/>
                <w:szCs w:val="20"/>
                <w:lang w:val="sl-SI"/>
              </w:rPr>
              <w:t>1,11%</w:t>
            </w:r>
          </w:p>
          <w:p w:rsidR="00381B9D" w:rsidRPr="00E169E5" w:rsidRDefault="00381B9D" w:rsidP="00381B9D">
            <w:pPr>
              <w:rPr>
                <w:sz w:val="20"/>
                <w:szCs w:val="20"/>
                <w:lang w:val="sl-SI"/>
              </w:rPr>
            </w:pPr>
          </w:p>
        </w:tc>
      </w:tr>
    </w:tbl>
    <w:p w:rsidR="000C3C73" w:rsidRPr="00E169E5" w:rsidRDefault="009966D3">
      <w:pPr>
        <w:rPr>
          <w:lang w:val="sl-SI"/>
        </w:rPr>
      </w:pPr>
      <w:r>
        <w:rPr>
          <w:lang w:val="sl-SI"/>
        </w:rPr>
        <w:lastRenderedPageBreak/>
        <w:t>Učešće</w:t>
      </w:r>
      <w:r w:rsidR="00C70AC5" w:rsidRPr="00E169E5">
        <w:rPr>
          <w:lang w:val="sl-SI"/>
        </w:rPr>
        <w:t xml:space="preserve"> troškova </w:t>
      </w:r>
      <w:r>
        <w:rPr>
          <w:lang w:val="sl-SI"/>
        </w:rPr>
        <w:t xml:space="preserve">u ukupnoj neto imovini fonda </w:t>
      </w:r>
      <w:r w:rsidR="00C70AC5" w:rsidRPr="00E169E5">
        <w:rPr>
          <w:lang w:val="sl-SI"/>
        </w:rPr>
        <w:t xml:space="preserve">za poslovnu </w:t>
      </w:r>
      <w:r>
        <w:rPr>
          <w:lang w:val="sl-SI"/>
        </w:rPr>
        <w:t>2017 godinu je iznosilo 2,6106 %, dok su ukupni troškovi u neto imovini fonda u 2016. godini</w:t>
      </w:r>
      <w:r w:rsidR="00C70AC5" w:rsidRPr="00E169E5">
        <w:rPr>
          <w:lang w:val="sl-SI"/>
        </w:rPr>
        <w:t xml:space="preserve"> iznosi</w:t>
      </w:r>
      <w:r>
        <w:rPr>
          <w:lang w:val="sl-SI"/>
        </w:rPr>
        <w:t>li</w:t>
      </w:r>
      <w:r w:rsidR="00C70AC5" w:rsidRPr="00E169E5">
        <w:rPr>
          <w:lang w:val="sl-SI"/>
        </w:rPr>
        <w:t xml:space="preserve"> 2,7199 </w:t>
      </w:r>
      <w:r w:rsidR="00ED670A" w:rsidRPr="00E169E5">
        <w:rPr>
          <w:lang w:val="sl-SI"/>
        </w:rPr>
        <w:t>%</w:t>
      </w:r>
      <w:r>
        <w:rPr>
          <w:lang w:val="sl-SI"/>
        </w:rPr>
        <w:t xml:space="preserve">, iz čega slijedi su troškovi ZIF-a u 2017. godini bili nešto manji u odnosu na prethodnu godinu. </w:t>
      </w:r>
    </w:p>
    <w:p w:rsidR="009966D3" w:rsidRDefault="000C3C73" w:rsidP="005B7E1D">
      <w:pPr>
        <w:jc w:val="both"/>
        <w:rPr>
          <w:lang w:val="sl-SI"/>
        </w:rPr>
      </w:pPr>
      <w:r w:rsidRPr="00E169E5">
        <w:rPr>
          <w:lang w:val="sl-SI"/>
        </w:rPr>
        <w:t>U ovoj tabeli</w:t>
      </w:r>
      <w:r w:rsidR="007E6617" w:rsidRPr="00E169E5">
        <w:rPr>
          <w:lang w:val="sl-SI"/>
        </w:rPr>
        <w:t xml:space="preserve"> su prikazani uporedni podaci o kretanju </w:t>
      </w:r>
      <w:r w:rsidRPr="00E169E5">
        <w:rPr>
          <w:lang w:val="sl-SI"/>
        </w:rPr>
        <w:t xml:space="preserve"> neto vrijednost imovine fonda</w:t>
      </w:r>
      <w:r w:rsidR="008F07FA" w:rsidRPr="00E169E5">
        <w:rPr>
          <w:lang w:val="sl-SI"/>
        </w:rPr>
        <w:t xml:space="preserve"> u prethodne tri </w:t>
      </w:r>
      <w:r w:rsidR="007E6617" w:rsidRPr="00E169E5">
        <w:rPr>
          <w:lang w:val="sl-SI"/>
        </w:rPr>
        <w:t>poslovne godine</w:t>
      </w:r>
      <w:r w:rsidRPr="00E169E5">
        <w:rPr>
          <w:lang w:val="sl-SI"/>
        </w:rPr>
        <w:t xml:space="preserve">, </w:t>
      </w:r>
      <w:r w:rsidR="009966D3">
        <w:rPr>
          <w:lang w:val="sl-SI"/>
        </w:rPr>
        <w:t>za period od 2015., 2.016., i 2017</w:t>
      </w:r>
      <w:r w:rsidR="00A01E39" w:rsidRPr="00E169E5">
        <w:rPr>
          <w:lang w:val="sl-SI"/>
        </w:rPr>
        <w:t xml:space="preserve">. godine, </w:t>
      </w:r>
      <w:r w:rsidR="007E6617" w:rsidRPr="00E169E5">
        <w:rPr>
          <w:lang w:val="sl-SI"/>
        </w:rPr>
        <w:t>sa pokazateljima vrijednosti neto imovine fonda po akciji fonda, i o kretanju ukupnih troškova fonda</w:t>
      </w:r>
      <w:r w:rsidR="00A01E39" w:rsidRPr="00E169E5">
        <w:rPr>
          <w:lang w:val="sl-SI"/>
        </w:rPr>
        <w:t>, za isti period.</w:t>
      </w:r>
    </w:p>
    <w:p w:rsidR="00B664B3" w:rsidRDefault="009966D3" w:rsidP="005B7E1D">
      <w:pPr>
        <w:jc w:val="both"/>
        <w:rPr>
          <w:lang w:val="sl-SI"/>
        </w:rPr>
      </w:pPr>
      <w:r>
        <w:rPr>
          <w:lang w:val="sl-SI"/>
        </w:rPr>
        <w:t>Iz navedenih pokazatelja se vidi</w:t>
      </w:r>
      <w:r w:rsidR="00B664B3" w:rsidRPr="00E169E5">
        <w:rPr>
          <w:lang w:val="sl-SI"/>
        </w:rPr>
        <w:t xml:space="preserve"> da je u 2</w:t>
      </w:r>
      <w:r>
        <w:rPr>
          <w:lang w:val="sl-SI"/>
        </w:rPr>
        <w:t>016</w:t>
      </w:r>
      <w:r w:rsidR="002F0193" w:rsidRPr="00E169E5">
        <w:rPr>
          <w:lang w:val="sl-SI"/>
        </w:rPr>
        <w:t>. godini došlo do</w:t>
      </w:r>
      <w:r>
        <w:rPr>
          <w:lang w:val="sl-SI"/>
        </w:rPr>
        <w:t xml:space="preserve"> velikog pada neto</w:t>
      </w:r>
      <w:r w:rsidR="00A01E39" w:rsidRPr="00E169E5">
        <w:rPr>
          <w:lang w:val="sl-SI"/>
        </w:rPr>
        <w:t xml:space="preserve"> </w:t>
      </w:r>
      <w:r w:rsidR="00B664B3" w:rsidRPr="00E169E5">
        <w:rPr>
          <w:lang w:val="sl-SI"/>
        </w:rPr>
        <w:t>vri</w:t>
      </w:r>
      <w:r>
        <w:rPr>
          <w:lang w:val="sl-SI"/>
        </w:rPr>
        <w:t xml:space="preserve">jednosti po akciji </w:t>
      </w:r>
      <w:r w:rsidR="00B664B3" w:rsidRPr="00E169E5">
        <w:rPr>
          <w:lang w:val="sl-SI"/>
        </w:rPr>
        <w:t xml:space="preserve">fonda, </w:t>
      </w:r>
      <w:r>
        <w:rPr>
          <w:lang w:val="sl-SI"/>
        </w:rPr>
        <w:t xml:space="preserve">obzirom da je vrijednost po akciji fonda smanjena sa 0,68 KM na 0,6068 KM. </w:t>
      </w:r>
    </w:p>
    <w:p w:rsidR="009966D3" w:rsidRPr="00E169E5" w:rsidRDefault="009966D3" w:rsidP="005B7E1D">
      <w:pPr>
        <w:jc w:val="both"/>
        <w:rPr>
          <w:lang w:val="sl-SI"/>
        </w:rPr>
      </w:pPr>
      <w:r>
        <w:rPr>
          <w:lang w:val="sl-SI"/>
        </w:rPr>
        <w:t>U 2017. godini je došlo do rasta neto vrijednosti fonda po akciji fonda</w:t>
      </w:r>
      <w:r w:rsidR="00D2367D">
        <w:rPr>
          <w:lang w:val="sl-SI"/>
        </w:rPr>
        <w:t xml:space="preserve"> na 0,6497 KM.</w:t>
      </w:r>
    </w:p>
    <w:p w:rsidR="00A01E39" w:rsidRPr="00E169E5" w:rsidRDefault="00B664B3" w:rsidP="005B7E1D">
      <w:pPr>
        <w:jc w:val="both"/>
        <w:rPr>
          <w:lang w:val="sl-SI"/>
        </w:rPr>
      </w:pPr>
      <w:r w:rsidRPr="00E169E5">
        <w:rPr>
          <w:lang w:val="sl-SI"/>
        </w:rPr>
        <w:t>Neto imovina fon</w:t>
      </w:r>
      <w:r w:rsidR="008F07FA" w:rsidRPr="00E169E5">
        <w:rPr>
          <w:lang w:val="sl-SI"/>
        </w:rPr>
        <w:t>da u 2016</w:t>
      </w:r>
      <w:r w:rsidR="0064375A" w:rsidRPr="00E169E5">
        <w:rPr>
          <w:lang w:val="sl-SI"/>
        </w:rPr>
        <w:t>. godini je imala</w:t>
      </w:r>
      <w:r w:rsidR="008F07FA" w:rsidRPr="00E169E5">
        <w:rPr>
          <w:lang w:val="sl-SI"/>
        </w:rPr>
        <w:t xml:space="preserve"> </w:t>
      </w:r>
      <w:r w:rsidR="00D2367D">
        <w:rPr>
          <w:lang w:val="sl-SI"/>
        </w:rPr>
        <w:t xml:space="preserve">veliki </w:t>
      </w:r>
      <w:r w:rsidR="008F07FA" w:rsidRPr="00E169E5">
        <w:rPr>
          <w:lang w:val="sl-SI"/>
        </w:rPr>
        <w:t>pad</w:t>
      </w:r>
      <w:r w:rsidR="0064375A" w:rsidRPr="00E169E5">
        <w:rPr>
          <w:lang w:val="sl-SI"/>
        </w:rPr>
        <w:t xml:space="preserve"> u odnosu na prethodnu poslovnu godinu</w:t>
      </w:r>
      <w:r w:rsidR="00D2367D">
        <w:rPr>
          <w:lang w:val="sl-SI"/>
        </w:rPr>
        <w:t xml:space="preserve"> za oko 19</w:t>
      </w:r>
      <w:r w:rsidR="008F07FA" w:rsidRPr="00E169E5">
        <w:rPr>
          <w:lang w:val="sl-SI"/>
        </w:rPr>
        <w:t>0.000,00 KM</w:t>
      </w:r>
      <w:r w:rsidRPr="00E169E5">
        <w:rPr>
          <w:lang w:val="sl-SI"/>
        </w:rPr>
        <w:t xml:space="preserve">, dok je </w:t>
      </w:r>
      <w:r w:rsidR="00D2367D">
        <w:rPr>
          <w:lang w:val="sl-SI"/>
        </w:rPr>
        <w:t xml:space="preserve">U 2017. godini došlo do rasta neto imovine fonda, i ona je na dan 31.12.2017. godine iznosila 1.655.587,52 KM.   </w:t>
      </w:r>
    </w:p>
    <w:p w:rsidR="000E65C2" w:rsidRPr="00E169E5" w:rsidRDefault="000E65C2" w:rsidP="005B7E1D">
      <w:pPr>
        <w:jc w:val="both"/>
        <w:rPr>
          <w:lang w:val="sl-SI"/>
        </w:rPr>
      </w:pPr>
    </w:p>
    <w:p w:rsidR="000E65C2" w:rsidRPr="00E169E5" w:rsidRDefault="000E65C2" w:rsidP="005B7E1D">
      <w:pPr>
        <w:jc w:val="both"/>
        <w:rPr>
          <w:lang w:val="sl-SI"/>
        </w:rPr>
      </w:pPr>
      <w:r w:rsidRPr="00E169E5">
        <w:rPr>
          <w:lang w:val="sl-SI"/>
        </w:rPr>
        <w:t>U sl</w:t>
      </w:r>
      <w:r w:rsidR="005B7E1D" w:rsidRPr="00E169E5">
        <w:rPr>
          <w:lang w:val="sl-SI"/>
        </w:rPr>
        <w:t>j</w:t>
      </w:r>
      <w:r w:rsidR="008C024B">
        <w:rPr>
          <w:lang w:val="sl-SI"/>
        </w:rPr>
        <w:t>edećoj tabeli su dati uporedni pokazatelji</w:t>
      </w:r>
      <w:r w:rsidRPr="00E169E5">
        <w:rPr>
          <w:lang w:val="sl-SI"/>
        </w:rPr>
        <w:t xml:space="preserve"> fonda u prethodne tri poslovne godine, sa podacima o najnižim i najvišim rasponima vrijednosti neto imovine fonda, u periodu od </w:t>
      </w:r>
      <w:r w:rsidR="005B7E1D" w:rsidRPr="00E169E5">
        <w:rPr>
          <w:lang w:val="sl-SI"/>
        </w:rPr>
        <w:t>0</w:t>
      </w:r>
      <w:r w:rsidRPr="00E169E5">
        <w:rPr>
          <w:lang w:val="sl-SI"/>
        </w:rPr>
        <w:t>1.01.201</w:t>
      </w:r>
      <w:r w:rsidR="008C024B">
        <w:rPr>
          <w:lang w:val="sl-SI"/>
        </w:rPr>
        <w:t>5</w:t>
      </w:r>
      <w:r w:rsidR="0094656B" w:rsidRPr="00E169E5">
        <w:rPr>
          <w:lang w:val="sl-SI"/>
        </w:rPr>
        <w:t>. do 31.12.201</w:t>
      </w:r>
      <w:r w:rsidR="008C024B">
        <w:rPr>
          <w:lang w:val="sl-SI"/>
        </w:rPr>
        <w:t>7</w:t>
      </w:r>
      <w:r w:rsidRPr="00E169E5">
        <w:rPr>
          <w:lang w:val="sl-SI"/>
        </w:rPr>
        <w:t>. godine:</w:t>
      </w:r>
    </w:p>
    <w:p w:rsidR="000C3C73" w:rsidRPr="00E169E5" w:rsidRDefault="000C3C73">
      <w:pPr>
        <w:rPr>
          <w:lang w:val="sl-SI"/>
        </w:rPr>
      </w:pPr>
    </w:p>
    <w:p w:rsidR="000C3C73" w:rsidRPr="00E169E5" w:rsidRDefault="000C3C73">
      <w:pPr>
        <w:rPr>
          <w:sz w:val="20"/>
          <w:szCs w:val="20"/>
          <w:lang w:val="sl-SI"/>
        </w:rPr>
      </w:pPr>
      <w:r w:rsidRPr="00E169E5">
        <w:rPr>
          <w:sz w:val="20"/>
          <w:szCs w:val="20"/>
          <w:lang w:val="sl-SI"/>
        </w:rPr>
        <w:t>Tabela 2.</w:t>
      </w:r>
    </w:p>
    <w:tbl>
      <w:tblPr>
        <w:tblW w:w="7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1"/>
        <w:gridCol w:w="1699"/>
        <w:gridCol w:w="1673"/>
        <w:gridCol w:w="1673"/>
      </w:tblGrid>
      <w:tr w:rsidR="006D60E0" w:rsidRPr="00E169E5" w:rsidTr="006D60E0">
        <w:tc>
          <w:tcPr>
            <w:tcW w:w="2371" w:type="dxa"/>
          </w:tcPr>
          <w:p w:rsidR="006D60E0" w:rsidRPr="00E169E5" w:rsidRDefault="006D60E0">
            <w:pPr>
              <w:rPr>
                <w:sz w:val="20"/>
                <w:szCs w:val="20"/>
                <w:lang w:val="sl-SI"/>
              </w:rPr>
            </w:pPr>
            <w:r w:rsidRPr="00E169E5">
              <w:rPr>
                <w:sz w:val="20"/>
                <w:szCs w:val="20"/>
                <w:lang w:val="sl-SI"/>
              </w:rPr>
              <w:t>Neto imovina fonda</w:t>
            </w:r>
          </w:p>
        </w:tc>
        <w:tc>
          <w:tcPr>
            <w:tcW w:w="1699" w:type="dxa"/>
          </w:tcPr>
          <w:p w:rsidR="006D60E0" w:rsidRPr="00E169E5" w:rsidRDefault="006D60E0" w:rsidP="00A81033">
            <w:pPr>
              <w:jc w:val="center"/>
              <w:rPr>
                <w:sz w:val="20"/>
                <w:szCs w:val="20"/>
                <w:lang w:val="sl-SI"/>
              </w:rPr>
            </w:pPr>
            <w:r>
              <w:rPr>
                <w:sz w:val="20"/>
                <w:szCs w:val="20"/>
                <w:lang w:val="sl-SI"/>
              </w:rPr>
              <w:t>2017.</w:t>
            </w:r>
          </w:p>
        </w:tc>
        <w:tc>
          <w:tcPr>
            <w:tcW w:w="1673" w:type="dxa"/>
          </w:tcPr>
          <w:p w:rsidR="006D60E0" w:rsidRPr="00E169E5" w:rsidRDefault="006D60E0" w:rsidP="006D60E0">
            <w:pPr>
              <w:jc w:val="center"/>
              <w:rPr>
                <w:sz w:val="20"/>
                <w:szCs w:val="20"/>
                <w:lang w:val="sl-SI"/>
              </w:rPr>
            </w:pPr>
            <w:r w:rsidRPr="00E169E5">
              <w:rPr>
                <w:sz w:val="20"/>
                <w:szCs w:val="20"/>
                <w:lang w:val="sl-SI"/>
              </w:rPr>
              <w:t>2016.</w:t>
            </w:r>
          </w:p>
        </w:tc>
        <w:tc>
          <w:tcPr>
            <w:tcW w:w="1673" w:type="dxa"/>
          </w:tcPr>
          <w:p w:rsidR="006D60E0" w:rsidRPr="00E169E5" w:rsidRDefault="006D60E0" w:rsidP="00225E8C">
            <w:pPr>
              <w:jc w:val="center"/>
              <w:rPr>
                <w:sz w:val="20"/>
                <w:szCs w:val="20"/>
                <w:lang w:val="sl-SI"/>
              </w:rPr>
            </w:pPr>
            <w:r w:rsidRPr="00E169E5">
              <w:rPr>
                <w:sz w:val="20"/>
                <w:szCs w:val="20"/>
                <w:lang w:val="sl-SI"/>
              </w:rPr>
              <w:t>2015.</w:t>
            </w:r>
          </w:p>
        </w:tc>
      </w:tr>
      <w:tr w:rsidR="006D60E0" w:rsidRPr="00E169E5" w:rsidTr="006D60E0">
        <w:tc>
          <w:tcPr>
            <w:tcW w:w="2371" w:type="dxa"/>
          </w:tcPr>
          <w:p w:rsidR="006D60E0" w:rsidRPr="00E169E5" w:rsidRDefault="006D60E0">
            <w:pPr>
              <w:rPr>
                <w:sz w:val="20"/>
                <w:szCs w:val="20"/>
                <w:lang w:val="sl-SI"/>
              </w:rPr>
            </w:pPr>
            <w:r w:rsidRPr="00E169E5">
              <w:rPr>
                <w:sz w:val="20"/>
                <w:szCs w:val="20"/>
                <w:lang w:val="sl-SI"/>
              </w:rPr>
              <w:t>Najniža vrijednost</w:t>
            </w:r>
          </w:p>
        </w:tc>
        <w:tc>
          <w:tcPr>
            <w:tcW w:w="1699" w:type="dxa"/>
          </w:tcPr>
          <w:p w:rsidR="006D60E0" w:rsidRPr="00E169E5" w:rsidRDefault="006D60E0" w:rsidP="00A81033">
            <w:pPr>
              <w:rPr>
                <w:sz w:val="20"/>
                <w:szCs w:val="20"/>
                <w:lang w:val="sl-SI"/>
              </w:rPr>
            </w:pPr>
            <w:r w:rsidRPr="00661B45">
              <w:rPr>
                <w:sz w:val="20"/>
                <w:szCs w:val="20"/>
                <w:lang w:val="sl-SI"/>
              </w:rPr>
              <w:t>1.546.305,49</w:t>
            </w:r>
          </w:p>
        </w:tc>
        <w:tc>
          <w:tcPr>
            <w:tcW w:w="1673" w:type="dxa"/>
          </w:tcPr>
          <w:p w:rsidR="006D60E0" w:rsidRPr="00E169E5" w:rsidRDefault="006D60E0" w:rsidP="006D60E0">
            <w:pPr>
              <w:rPr>
                <w:sz w:val="20"/>
                <w:szCs w:val="20"/>
                <w:lang w:val="sl-SI"/>
              </w:rPr>
            </w:pPr>
            <w:r w:rsidRPr="00E169E5">
              <w:rPr>
                <w:sz w:val="20"/>
                <w:szCs w:val="20"/>
                <w:lang w:val="sl-SI"/>
              </w:rPr>
              <w:t>1.539.916,97</w:t>
            </w:r>
          </w:p>
        </w:tc>
        <w:tc>
          <w:tcPr>
            <w:tcW w:w="1673" w:type="dxa"/>
          </w:tcPr>
          <w:p w:rsidR="006D60E0" w:rsidRPr="00E169E5" w:rsidRDefault="006D60E0" w:rsidP="00225E8C">
            <w:pPr>
              <w:rPr>
                <w:sz w:val="20"/>
                <w:szCs w:val="20"/>
                <w:lang w:val="sl-SI"/>
              </w:rPr>
            </w:pPr>
            <w:r w:rsidRPr="00E169E5">
              <w:rPr>
                <w:sz w:val="20"/>
                <w:szCs w:val="20"/>
                <w:lang w:val="sl-SI"/>
              </w:rPr>
              <w:t>1.399.789,00</w:t>
            </w:r>
          </w:p>
        </w:tc>
      </w:tr>
      <w:tr w:rsidR="006D60E0" w:rsidRPr="00E169E5" w:rsidTr="006D60E0">
        <w:tc>
          <w:tcPr>
            <w:tcW w:w="2371" w:type="dxa"/>
          </w:tcPr>
          <w:p w:rsidR="006D60E0" w:rsidRPr="00E169E5" w:rsidRDefault="006D60E0">
            <w:pPr>
              <w:rPr>
                <w:sz w:val="20"/>
                <w:szCs w:val="20"/>
                <w:lang w:val="sl-SI"/>
              </w:rPr>
            </w:pPr>
            <w:r w:rsidRPr="00E169E5">
              <w:rPr>
                <w:sz w:val="20"/>
                <w:szCs w:val="20"/>
                <w:lang w:val="sl-SI"/>
              </w:rPr>
              <w:t>Najviša vrednost</w:t>
            </w:r>
          </w:p>
        </w:tc>
        <w:tc>
          <w:tcPr>
            <w:tcW w:w="1699" w:type="dxa"/>
          </w:tcPr>
          <w:p w:rsidR="006D60E0" w:rsidRPr="00E169E5" w:rsidRDefault="006D60E0" w:rsidP="006D60E0">
            <w:pPr>
              <w:rPr>
                <w:sz w:val="20"/>
                <w:szCs w:val="20"/>
                <w:lang w:val="sl-SI"/>
              </w:rPr>
            </w:pPr>
            <w:r w:rsidRPr="00661B45">
              <w:rPr>
                <w:sz w:val="20"/>
                <w:szCs w:val="20"/>
                <w:lang w:val="sl-SI"/>
              </w:rPr>
              <w:t>1.645.874,59</w:t>
            </w:r>
          </w:p>
        </w:tc>
        <w:tc>
          <w:tcPr>
            <w:tcW w:w="1673" w:type="dxa"/>
          </w:tcPr>
          <w:p w:rsidR="006D60E0" w:rsidRPr="00E169E5" w:rsidRDefault="006D60E0" w:rsidP="006D60E0">
            <w:pPr>
              <w:rPr>
                <w:sz w:val="20"/>
                <w:szCs w:val="20"/>
                <w:lang w:val="sl-SI"/>
              </w:rPr>
            </w:pPr>
            <w:r w:rsidRPr="00E169E5">
              <w:rPr>
                <w:sz w:val="20"/>
                <w:szCs w:val="20"/>
                <w:lang w:val="sl-SI"/>
              </w:rPr>
              <w:t>1.776.466,57</w:t>
            </w:r>
          </w:p>
        </w:tc>
        <w:tc>
          <w:tcPr>
            <w:tcW w:w="1673" w:type="dxa"/>
          </w:tcPr>
          <w:p w:rsidR="006D60E0" w:rsidRPr="00E169E5" w:rsidRDefault="006D60E0" w:rsidP="00225E8C">
            <w:pPr>
              <w:rPr>
                <w:sz w:val="20"/>
                <w:szCs w:val="20"/>
                <w:lang w:val="sl-SI"/>
              </w:rPr>
            </w:pPr>
            <w:r w:rsidRPr="00E169E5">
              <w:rPr>
                <w:sz w:val="20"/>
                <w:szCs w:val="20"/>
                <w:lang w:val="sl-SI"/>
              </w:rPr>
              <w:t>1.786.041,35</w:t>
            </w:r>
          </w:p>
        </w:tc>
      </w:tr>
      <w:tr w:rsidR="006D60E0" w:rsidRPr="00E169E5" w:rsidTr="006D60E0">
        <w:tc>
          <w:tcPr>
            <w:tcW w:w="2371" w:type="dxa"/>
          </w:tcPr>
          <w:p w:rsidR="006D60E0" w:rsidRPr="00E169E5" w:rsidRDefault="006D60E0">
            <w:pPr>
              <w:rPr>
                <w:sz w:val="20"/>
                <w:szCs w:val="20"/>
                <w:lang w:val="sl-SI"/>
              </w:rPr>
            </w:pPr>
            <w:r w:rsidRPr="00E169E5">
              <w:rPr>
                <w:sz w:val="20"/>
                <w:szCs w:val="20"/>
                <w:lang w:val="sl-SI"/>
              </w:rPr>
              <w:t>Najniža vr. po akciji</w:t>
            </w:r>
          </w:p>
        </w:tc>
        <w:tc>
          <w:tcPr>
            <w:tcW w:w="1699" w:type="dxa"/>
          </w:tcPr>
          <w:p w:rsidR="006D60E0" w:rsidRPr="00E169E5" w:rsidRDefault="006D60E0" w:rsidP="006451FC">
            <w:pPr>
              <w:jc w:val="both"/>
              <w:rPr>
                <w:sz w:val="20"/>
                <w:szCs w:val="20"/>
                <w:lang w:val="sl-SI"/>
              </w:rPr>
            </w:pPr>
            <w:r>
              <w:rPr>
                <w:sz w:val="20"/>
                <w:szCs w:val="20"/>
                <w:lang w:val="sl-SI"/>
              </w:rPr>
              <w:t>0,6068</w:t>
            </w:r>
          </w:p>
        </w:tc>
        <w:tc>
          <w:tcPr>
            <w:tcW w:w="1673" w:type="dxa"/>
          </w:tcPr>
          <w:p w:rsidR="006D60E0" w:rsidRPr="00E169E5" w:rsidRDefault="006D60E0" w:rsidP="006D60E0">
            <w:pPr>
              <w:jc w:val="both"/>
              <w:rPr>
                <w:sz w:val="20"/>
                <w:szCs w:val="20"/>
                <w:lang w:val="sl-SI"/>
              </w:rPr>
            </w:pPr>
            <w:r w:rsidRPr="00E169E5">
              <w:rPr>
                <w:sz w:val="20"/>
                <w:szCs w:val="20"/>
                <w:lang w:val="sl-SI"/>
              </w:rPr>
              <w:t>0,6043</w:t>
            </w:r>
          </w:p>
        </w:tc>
        <w:tc>
          <w:tcPr>
            <w:tcW w:w="1673" w:type="dxa"/>
          </w:tcPr>
          <w:p w:rsidR="006D60E0" w:rsidRPr="00E169E5" w:rsidRDefault="006D60E0" w:rsidP="00225E8C">
            <w:pPr>
              <w:rPr>
                <w:sz w:val="20"/>
                <w:szCs w:val="20"/>
                <w:lang w:val="sl-SI"/>
              </w:rPr>
            </w:pPr>
            <w:r w:rsidRPr="00E169E5">
              <w:rPr>
                <w:sz w:val="20"/>
                <w:szCs w:val="20"/>
                <w:lang w:val="sl-SI"/>
              </w:rPr>
              <w:t>0,62</w:t>
            </w:r>
          </w:p>
        </w:tc>
      </w:tr>
      <w:tr w:rsidR="006D60E0" w:rsidRPr="00E169E5" w:rsidTr="006D60E0">
        <w:tc>
          <w:tcPr>
            <w:tcW w:w="2371" w:type="dxa"/>
          </w:tcPr>
          <w:p w:rsidR="006D60E0" w:rsidRPr="00E169E5" w:rsidRDefault="006D60E0">
            <w:pPr>
              <w:rPr>
                <w:sz w:val="20"/>
                <w:szCs w:val="20"/>
                <w:lang w:val="sl-SI"/>
              </w:rPr>
            </w:pPr>
            <w:r w:rsidRPr="00E169E5">
              <w:rPr>
                <w:sz w:val="20"/>
                <w:szCs w:val="20"/>
                <w:lang w:val="sl-SI"/>
              </w:rPr>
              <w:t>Najviša vr. po akciji</w:t>
            </w:r>
          </w:p>
        </w:tc>
        <w:tc>
          <w:tcPr>
            <w:tcW w:w="1699" w:type="dxa"/>
          </w:tcPr>
          <w:p w:rsidR="006D60E0" w:rsidRPr="00E169E5" w:rsidRDefault="006D60E0" w:rsidP="002A631F">
            <w:pPr>
              <w:rPr>
                <w:sz w:val="20"/>
                <w:szCs w:val="20"/>
                <w:lang w:val="sl-SI"/>
              </w:rPr>
            </w:pPr>
            <w:r>
              <w:rPr>
                <w:sz w:val="20"/>
                <w:szCs w:val="20"/>
                <w:lang w:val="sl-SI"/>
              </w:rPr>
              <w:t>0,6459</w:t>
            </w:r>
          </w:p>
        </w:tc>
        <w:tc>
          <w:tcPr>
            <w:tcW w:w="1673" w:type="dxa"/>
          </w:tcPr>
          <w:p w:rsidR="006D60E0" w:rsidRPr="00E169E5" w:rsidRDefault="006D60E0" w:rsidP="006D60E0">
            <w:pPr>
              <w:rPr>
                <w:sz w:val="20"/>
                <w:szCs w:val="20"/>
                <w:lang w:val="sl-SI"/>
              </w:rPr>
            </w:pPr>
            <w:r w:rsidRPr="00E169E5">
              <w:rPr>
                <w:sz w:val="20"/>
                <w:szCs w:val="20"/>
                <w:lang w:val="sl-SI"/>
              </w:rPr>
              <w:t>0,70</w:t>
            </w:r>
          </w:p>
        </w:tc>
        <w:tc>
          <w:tcPr>
            <w:tcW w:w="1673" w:type="dxa"/>
          </w:tcPr>
          <w:p w:rsidR="006D60E0" w:rsidRPr="00E169E5" w:rsidRDefault="006D60E0" w:rsidP="00225E8C">
            <w:pPr>
              <w:rPr>
                <w:sz w:val="20"/>
                <w:szCs w:val="20"/>
                <w:lang w:val="sl-SI"/>
              </w:rPr>
            </w:pPr>
            <w:r w:rsidRPr="00E169E5">
              <w:rPr>
                <w:sz w:val="20"/>
                <w:szCs w:val="20"/>
                <w:lang w:val="sl-SI"/>
              </w:rPr>
              <w:t>0,70</w:t>
            </w:r>
          </w:p>
        </w:tc>
      </w:tr>
    </w:tbl>
    <w:p w:rsidR="00A22919" w:rsidRPr="00E169E5" w:rsidRDefault="00A22919" w:rsidP="005B7E1D">
      <w:pPr>
        <w:jc w:val="both"/>
        <w:rPr>
          <w:b/>
          <w:i/>
          <w:lang w:val="sl-SI"/>
        </w:rPr>
      </w:pPr>
    </w:p>
    <w:p w:rsidR="000C3C73" w:rsidRPr="00CC77FA" w:rsidRDefault="00171C3C" w:rsidP="00CC77FA">
      <w:pPr>
        <w:rPr>
          <w:b/>
          <w:i/>
          <w:lang w:val="sl-SI"/>
        </w:rPr>
      </w:pPr>
      <w:r>
        <w:rPr>
          <w:b/>
          <w:i/>
          <w:lang w:val="sl-SI"/>
        </w:rPr>
        <w:t>8.</w:t>
      </w:r>
      <w:r w:rsidR="00CC77FA">
        <w:rPr>
          <w:b/>
          <w:i/>
          <w:lang w:val="sl-SI"/>
        </w:rPr>
        <w:t>2.</w:t>
      </w:r>
      <w:r w:rsidR="000C3C73" w:rsidRPr="00CC77FA">
        <w:rPr>
          <w:b/>
          <w:i/>
          <w:lang w:val="sl-SI"/>
        </w:rPr>
        <w:t>Berzanski posrednici</w:t>
      </w:r>
    </w:p>
    <w:p w:rsidR="000C3C73" w:rsidRPr="00E169E5" w:rsidRDefault="000C3C73" w:rsidP="005B7E1D">
      <w:pPr>
        <w:jc w:val="both"/>
        <w:rPr>
          <w:lang w:val="sl-SI"/>
        </w:rPr>
      </w:pPr>
      <w:r w:rsidRPr="00E169E5">
        <w:rPr>
          <w:lang w:val="sl-SI"/>
        </w:rPr>
        <w:t>U skladu sa članom 175. Zakona o investicionim fondovima, dajemo tabelarni prikaz brokerski kuća, koje su za račun fonda prod</w:t>
      </w:r>
      <w:r w:rsidR="00824220" w:rsidRPr="00E169E5">
        <w:rPr>
          <w:lang w:val="sl-SI"/>
        </w:rPr>
        <w:t>avale i kupovale ulaganja u 201</w:t>
      </w:r>
      <w:r w:rsidR="008C024B">
        <w:rPr>
          <w:lang w:val="sl-SI"/>
        </w:rPr>
        <w:t>7</w:t>
      </w:r>
      <w:r w:rsidRPr="00E169E5">
        <w:rPr>
          <w:lang w:val="sl-SI"/>
        </w:rPr>
        <w:t>. godini:</w:t>
      </w:r>
    </w:p>
    <w:p w:rsidR="000C3C73" w:rsidRPr="00E169E5" w:rsidRDefault="000C3C73">
      <w:pPr>
        <w:rPr>
          <w:lang w:val="sl-SI"/>
        </w:rPr>
      </w:pPr>
    </w:p>
    <w:p w:rsidR="000C3C73" w:rsidRPr="00E169E5" w:rsidRDefault="000C3C73">
      <w:pPr>
        <w:rPr>
          <w:sz w:val="20"/>
          <w:szCs w:val="20"/>
          <w:lang w:val="sl-SI"/>
        </w:rPr>
      </w:pPr>
      <w:r w:rsidRPr="00E169E5">
        <w:rPr>
          <w:sz w:val="20"/>
          <w:szCs w:val="20"/>
          <w:lang w:val="sl-SI"/>
        </w:rPr>
        <w:t>Tabela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3622"/>
        <w:gridCol w:w="2406"/>
        <w:gridCol w:w="2406"/>
      </w:tblGrid>
      <w:tr w:rsidR="000C3C73" w:rsidRPr="00E169E5">
        <w:tc>
          <w:tcPr>
            <w:tcW w:w="1188" w:type="dxa"/>
          </w:tcPr>
          <w:p w:rsidR="000C3C73" w:rsidRPr="00E169E5" w:rsidRDefault="000C3C73">
            <w:pPr>
              <w:jc w:val="center"/>
              <w:rPr>
                <w:sz w:val="20"/>
                <w:szCs w:val="20"/>
                <w:lang w:val="sl-SI"/>
              </w:rPr>
            </w:pPr>
            <w:r w:rsidRPr="00E169E5">
              <w:rPr>
                <w:sz w:val="20"/>
                <w:szCs w:val="20"/>
                <w:lang w:val="sl-SI"/>
              </w:rPr>
              <w:t>Rb</w:t>
            </w:r>
          </w:p>
        </w:tc>
        <w:tc>
          <w:tcPr>
            <w:tcW w:w="3622" w:type="dxa"/>
          </w:tcPr>
          <w:p w:rsidR="000C3C73" w:rsidRPr="00E169E5" w:rsidRDefault="000C3C73">
            <w:pPr>
              <w:jc w:val="center"/>
              <w:rPr>
                <w:sz w:val="20"/>
                <w:szCs w:val="20"/>
                <w:lang w:val="sl-SI"/>
              </w:rPr>
            </w:pPr>
            <w:r w:rsidRPr="00E169E5">
              <w:rPr>
                <w:sz w:val="20"/>
                <w:szCs w:val="20"/>
                <w:lang w:val="sl-SI"/>
              </w:rPr>
              <w:t>Brokerska kuća</w:t>
            </w:r>
          </w:p>
        </w:tc>
        <w:tc>
          <w:tcPr>
            <w:tcW w:w="2406" w:type="dxa"/>
          </w:tcPr>
          <w:p w:rsidR="000C3C73" w:rsidRPr="00E169E5" w:rsidRDefault="00BB6932">
            <w:pPr>
              <w:jc w:val="center"/>
              <w:rPr>
                <w:sz w:val="20"/>
                <w:szCs w:val="20"/>
                <w:lang w:val="sl-SI"/>
              </w:rPr>
            </w:pPr>
            <w:r w:rsidRPr="00E169E5">
              <w:rPr>
                <w:sz w:val="20"/>
                <w:szCs w:val="20"/>
                <w:lang w:val="sl-SI"/>
              </w:rPr>
              <w:t>Vrijednost transakcija</w:t>
            </w:r>
          </w:p>
        </w:tc>
        <w:tc>
          <w:tcPr>
            <w:tcW w:w="2406" w:type="dxa"/>
          </w:tcPr>
          <w:p w:rsidR="000C3C73" w:rsidRPr="00E169E5" w:rsidRDefault="000C3C73">
            <w:pPr>
              <w:jc w:val="center"/>
              <w:rPr>
                <w:sz w:val="20"/>
                <w:szCs w:val="20"/>
                <w:lang w:val="sl-SI"/>
              </w:rPr>
            </w:pPr>
            <w:r w:rsidRPr="00E169E5">
              <w:rPr>
                <w:sz w:val="20"/>
                <w:szCs w:val="20"/>
                <w:lang w:val="sl-SI"/>
              </w:rPr>
              <w:t>%</w:t>
            </w:r>
          </w:p>
        </w:tc>
      </w:tr>
      <w:tr w:rsidR="003533D0" w:rsidRPr="00E169E5">
        <w:tc>
          <w:tcPr>
            <w:tcW w:w="1188" w:type="dxa"/>
          </w:tcPr>
          <w:p w:rsidR="003533D0" w:rsidRPr="00E169E5" w:rsidRDefault="003533D0">
            <w:pPr>
              <w:rPr>
                <w:sz w:val="20"/>
                <w:szCs w:val="20"/>
                <w:lang w:val="sl-SI"/>
              </w:rPr>
            </w:pPr>
            <w:r w:rsidRPr="00E169E5">
              <w:rPr>
                <w:sz w:val="20"/>
                <w:szCs w:val="20"/>
                <w:lang w:val="sl-SI"/>
              </w:rPr>
              <w:t>1</w:t>
            </w:r>
          </w:p>
        </w:tc>
        <w:tc>
          <w:tcPr>
            <w:tcW w:w="3622" w:type="dxa"/>
          </w:tcPr>
          <w:p w:rsidR="003533D0" w:rsidRPr="00E169E5" w:rsidRDefault="003533D0">
            <w:pPr>
              <w:rPr>
                <w:sz w:val="20"/>
                <w:szCs w:val="20"/>
                <w:lang w:val="sl-SI"/>
              </w:rPr>
            </w:pPr>
            <w:r w:rsidRPr="00E169E5">
              <w:rPr>
                <w:sz w:val="20"/>
                <w:szCs w:val="20"/>
                <w:lang w:val="sl-SI"/>
              </w:rPr>
              <w:t>Nova banka a.d. Banja Luka – Broker nova</w:t>
            </w:r>
          </w:p>
        </w:tc>
        <w:tc>
          <w:tcPr>
            <w:tcW w:w="2406" w:type="dxa"/>
          </w:tcPr>
          <w:p w:rsidR="003533D0" w:rsidRPr="008C1BFE" w:rsidRDefault="003533D0" w:rsidP="003533D0">
            <w:pPr>
              <w:jc w:val="right"/>
            </w:pPr>
            <w:r>
              <w:t>138.70</w:t>
            </w:r>
            <w:r w:rsidR="00BA7FF7">
              <w:t>3,41</w:t>
            </w:r>
          </w:p>
        </w:tc>
        <w:tc>
          <w:tcPr>
            <w:tcW w:w="2406" w:type="dxa"/>
          </w:tcPr>
          <w:p w:rsidR="003533D0" w:rsidRPr="00E169E5" w:rsidRDefault="003533D0">
            <w:pPr>
              <w:jc w:val="right"/>
              <w:rPr>
                <w:sz w:val="20"/>
                <w:szCs w:val="20"/>
                <w:lang w:val="sl-SI"/>
              </w:rPr>
            </w:pPr>
            <w:r w:rsidRPr="00E169E5">
              <w:rPr>
                <w:sz w:val="20"/>
                <w:szCs w:val="20"/>
                <w:lang w:val="sl-SI"/>
              </w:rPr>
              <w:t>100,00 %</w:t>
            </w:r>
          </w:p>
        </w:tc>
      </w:tr>
    </w:tbl>
    <w:p w:rsidR="000C3C73" w:rsidRPr="00E169E5" w:rsidRDefault="000C3C73">
      <w:pPr>
        <w:rPr>
          <w:lang w:val="sl-SI"/>
        </w:rPr>
      </w:pPr>
    </w:p>
    <w:p w:rsidR="00B643A2" w:rsidRPr="00171C3C" w:rsidRDefault="00171C3C" w:rsidP="00171C3C">
      <w:pPr>
        <w:rPr>
          <w:b/>
          <w:i/>
          <w:lang w:val="sl-SI"/>
        </w:rPr>
      </w:pPr>
      <w:r>
        <w:rPr>
          <w:b/>
          <w:i/>
          <w:lang w:val="sl-SI"/>
        </w:rPr>
        <w:t>8.3.</w:t>
      </w:r>
      <w:r w:rsidR="000C3C73" w:rsidRPr="00171C3C">
        <w:rPr>
          <w:b/>
          <w:i/>
          <w:lang w:val="sl-SI"/>
        </w:rPr>
        <w:t>Pokazatelji ukupnih troškova</w:t>
      </w:r>
    </w:p>
    <w:tbl>
      <w:tblPr>
        <w:tblW w:w="8946" w:type="dxa"/>
        <w:tblInd w:w="93" w:type="dxa"/>
        <w:tblLook w:val="0000"/>
      </w:tblPr>
      <w:tblGrid>
        <w:gridCol w:w="3764"/>
        <w:gridCol w:w="1780"/>
        <w:gridCol w:w="1701"/>
        <w:gridCol w:w="1701"/>
      </w:tblGrid>
      <w:tr w:rsidR="00B643A2" w:rsidRPr="00E169E5" w:rsidTr="00225E8C">
        <w:trPr>
          <w:trHeight w:val="255"/>
        </w:trPr>
        <w:tc>
          <w:tcPr>
            <w:tcW w:w="3764" w:type="dxa"/>
            <w:tcBorders>
              <w:top w:val="single" w:sz="4" w:space="0" w:color="auto"/>
              <w:left w:val="single" w:sz="4" w:space="0" w:color="auto"/>
              <w:bottom w:val="nil"/>
              <w:right w:val="nil"/>
            </w:tcBorders>
            <w:shd w:val="clear" w:color="auto" w:fill="auto"/>
            <w:noWrap/>
            <w:vAlign w:val="bottom"/>
          </w:tcPr>
          <w:p w:rsidR="00B643A2" w:rsidRPr="00E169E5" w:rsidRDefault="00B643A2" w:rsidP="00225E8C">
            <w:pPr>
              <w:rPr>
                <w:lang w:val="sr-Latn-CS"/>
              </w:rPr>
            </w:pPr>
          </w:p>
        </w:tc>
        <w:tc>
          <w:tcPr>
            <w:tcW w:w="1780" w:type="dxa"/>
            <w:tcBorders>
              <w:top w:val="single" w:sz="4" w:space="0" w:color="auto"/>
              <w:left w:val="single" w:sz="4" w:space="0" w:color="auto"/>
              <w:bottom w:val="nil"/>
              <w:right w:val="single" w:sz="4" w:space="0" w:color="auto"/>
            </w:tcBorders>
            <w:shd w:val="clear" w:color="auto" w:fill="auto"/>
            <w:noWrap/>
            <w:vAlign w:val="bottom"/>
          </w:tcPr>
          <w:p w:rsidR="00B643A2" w:rsidRPr="00E169E5" w:rsidRDefault="003533D0" w:rsidP="00225E8C">
            <w:pPr>
              <w:jc w:val="center"/>
              <w:rPr>
                <w:i/>
                <w:sz w:val="20"/>
                <w:szCs w:val="20"/>
                <w:lang w:val="sr-Latn-CS"/>
              </w:rPr>
            </w:pPr>
            <w:r>
              <w:rPr>
                <w:i/>
                <w:sz w:val="20"/>
                <w:szCs w:val="20"/>
                <w:lang w:val="sr-Latn-CS"/>
              </w:rPr>
              <w:t>2017</w:t>
            </w:r>
          </w:p>
        </w:tc>
        <w:tc>
          <w:tcPr>
            <w:tcW w:w="1701" w:type="dxa"/>
            <w:tcBorders>
              <w:top w:val="single" w:sz="4" w:space="0" w:color="auto"/>
              <w:left w:val="nil"/>
              <w:bottom w:val="nil"/>
              <w:right w:val="single" w:sz="4" w:space="0" w:color="auto"/>
            </w:tcBorders>
            <w:shd w:val="clear" w:color="auto" w:fill="auto"/>
            <w:noWrap/>
            <w:vAlign w:val="bottom"/>
          </w:tcPr>
          <w:p w:rsidR="00B643A2" w:rsidRPr="00E169E5" w:rsidRDefault="003533D0" w:rsidP="00225E8C">
            <w:pPr>
              <w:jc w:val="center"/>
              <w:rPr>
                <w:i/>
                <w:sz w:val="20"/>
                <w:szCs w:val="20"/>
                <w:lang w:val="sr-Latn-CS"/>
              </w:rPr>
            </w:pPr>
            <w:r>
              <w:rPr>
                <w:i/>
                <w:sz w:val="20"/>
                <w:szCs w:val="20"/>
                <w:lang w:val="sr-Latn-CS"/>
              </w:rPr>
              <w:t>2016</w:t>
            </w:r>
          </w:p>
        </w:tc>
        <w:tc>
          <w:tcPr>
            <w:tcW w:w="1701" w:type="dxa"/>
            <w:tcBorders>
              <w:top w:val="single" w:sz="4" w:space="0" w:color="auto"/>
              <w:left w:val="nil"/>
              <w:bottom w:val="nil"/>
              <w:right w:val="single" w:sz="4" w:space="0" w:color="auto"/>
            </w:tcBorders>
            <w:shd w:val="clear" w:color="auto" w:fill="auto"/>
            <w:noWrap/>
            <w:vAlign w:val="bottom"/>
          </w:tcPr>
          <w:p w:rsidR="00B643A2" w:rsidRPr="00E169E5" w:rsidRDefault="003533D0" w:rsidP="00225E8C">
            <w:pPr>
              <w:jc w:val="center"/>
              <w:rPr>
                <w:i/>
                <w:sz w:val="20"/>
                <w:szCs w:val="20"/>
                <w:lang w:val="sr-Latn-CS"/>
              </w:rPr>
            </w:pPr>
            <w:r>
              <w:rPr>
                <w:i/>
                <w:sz w:val="20"/>
                <w:szCs w:val="20"/>
                <w:lang w:val="sr-Latn-CS"/>
              </w:rPr>
              <w:t>2015</w:t>
            </w:r>
          </w:p>
        </w:tc>
      </w:tr>
      <w:tr w:rsidR="003533D0" w:rsidRPr="00E169E5" w:rsidTr="00225E8C">
        <w:trPr>
          <w:trHeight w:val="255"/>
        </w:trPr>
        <w:tc>
          <w:tcPr>
            <w:tcW w:w="37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33D0" w:rsidRPr="00E169E5" w:rsidRDefault="003533D0" w:rsidP="00225E8C">
            <w:pPr>
              <w:rPr>
                <w:sz w:val="20"/>
                <w:szCs w:val="20"/>
                <w:lang w:val="sr-Latn-CS"/>
              </w:rPr>
            </w:pPr>
            <w:r w:rsidRPr="00E169E5">
              <w:rPr>
                <w:sz w:val="20"/>
                <w:szCs w:val="20"/>
                <w:lang w:val="sr-Latn-CS"/>
              </w:rPr>
              <w:t xml:space="preserve">Ukupna neto vrijednost imovine </w:t>
            </w:r>
          </w:p>
        </w:tc>
        <w:tc>
          <w:tcPr>
            <w:tcW w:w="1780" w:type="dxa"/>
            <w:tcBorders>
              <w:top w:val="single" w:sz="4" w:space="0" w:color="auto"/>
              <w:left w:val="nil"/>
              <w:bottom w:val="single" w:sz="4" w:space="0" w:color="auto"/>
              <w:right w:val="single" w:sz="4" w:space="0" w:color="auto"/>
            </w:tcBorders>
            <w:shd w:val="clear" w:color="auto" w:fill="auto"/>
            <w:noWrap/>
            <w:vAlign w:val="bottom"/>
          </w:tcPr>
          <w:p w:rsidR="003533D0" w:rsidRPr="008C1BFE" w:rsidRDefault="003533D0" w:rsidP="003533D0">
            <w:pPr>
              <w:jc w:val="right"/>
              <w:rPr>
                <w:lang w:val="sr-Latn-CS"/>
              </w:rPr>
            </w:pPr>
            <w:r>
              <w:rPr>
                <w:lang w:val="sr-Latn-CS"/>
              </w:rPr>
              <w:t>1</w:t>
            </w:r>
            <w:r w:rsidR="006677B7">
              <w:rPr>
                <w:lang w:val="sr-Latn-CS"/>
              </w:rPr>
              <w:t>655.587,52</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3533D0" w:rsidRPr="00E169E5" w:rsidRDefault="006677B7" w:rsidP="003533D0">
            <w:pPr>
              <w:jc w:val="right"/>
              <w:rPr>
                <w:sz w:val="20"/>
                <w:szCs w:val="20"/>
                <w:lang w:val="sr-Latn-CS"/>
              </w:rPr>
            </w:pPr>
            <w:r>
              <w:rPr>
                <w:sz w:val="20"/>
                <w:szCs w:val="20"/>
                <w:lang w:val="sr-Latn-CS"/>
              </w:rPr>
              <w:t>1.546.223,78</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3533D0" w:rsidRPr="00E169E5" w:rsidRDefault="003533D0" w:rsidP="003533D0">
            <w:pPr>
              <w:jc w:val="right"/>
              <w:rPr>
                <w:sz w:val="20"/>
                <w:szCs w:val="20"/>
                <w:lang w:val="sr-Latn-CS"/>
              </w:rPr>
            </w:pPr>
            <w:r w:rsidRPr="00E169E5">
              <w:rPr>
                <w:sz w:val="20"/>
                <w:szCs w:val="20"/>
                <w:lang w:val="sr-Latn-CS"/>
              </w:rPr>
              <w:t>1</w:t>
            </w:r>
            <w:r w:rsidR="006677B7">
              <w:rPr>
                <w:sz w:val="20"/>
                <w:szCs w:val="20"/>
                <w:lang w:val="sr-Latn-CS"/>
              </w:rPr>
              <w:t>.736.816,82</w:t>
            </w:r>
          </w:p>
        </w:tc>
      </w:tr>
      <w:tr w:rsidR="003533D0" w:rsidRPr="00E169E5" w:rsidTr="00225E8C">
        <w:trPr>
          <w:trHeight w:val="255"/>
        </w:trPr>
        <w:tc>
          <w:tcPr>
            <w:tcW w:w="37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33D0" w:rsidRPr="00E169E5" w:rsidRDefault="003533D0" w:rsidP="00225E8C">
            <w:pPr>
              <w:rPr>
                <w:sz w:val="20"/>
                <w:szCs w:val="20"/>
                <w:lang w:val="sr-Latn-CS"/>
              </w:rPr>
            </w:pPr>
            <w:r w:rsidRPr="00E169E5">
              <w:rPr>
                <w:sz w:val="20"/>
                <w:szCs w:val="20"/>
                <w:lang w:val="sr-Latn-CS"/>
              </w:rPr>
              <w:t>(prosječna godišnja NVI)</w:t>
            </w:r>
          </w:p>
        </w:tc>
        <w:tc>
          <w:tcPr>
            <w:tcW w:w="1780" w:type="dxa"/>
            <w:tcBorders>
              <w:top w:val="single" w:sz="4" w:space="0" w:color="auto"/>
              <w:left w:val="nil"/>
              <w:bottom w:val="single" w:sz="4" w:space="0" w:color="auto"/>
              <w:right w:val="single" w:sz="4" w:space="0" w:color="auto"/>
            </w:tcBorders>
            <w:shd w:val="clear" w:color="auto" w:fill="auto"/>
            <w:noWrap/>
            <w:vAlign w:val="bottom"/>
          </w:tcPr>
          <w:p w:rsidR="003533D0" w:rsidRPr="008C1BFE" w:rsidRDefault="003533D0" w:rsidP="003533D0">
            <w:pPr>
              <w:jc w:val="right"/>
              <w:rPr>
                <w:lang w:val="sr-Latn-CS"/>
              </w:rPr>
            </w:pPr>
            <w:r>
              <w:rPr>
                <w:lang w:val="sr-Latn-CS"/>
              </w:rPr>
              <w:t>1.603.519,87</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3533D0" w:rsidRPr="00E169E5" w:rsidRDefault="003533D0" w:rsidP="003533D0">
            <w:pPr>
              <w:jc w:val="right"/>
              <w:rPr>
                <w:sz w:val="20"/>
                <w:szCs w:val="20"/>
                <w:lang w:val="sr-Latn-CS"/>
              </w:rPr>
            </w:pPr>
            <w:r w:rsidRPr="00E169E5">
              <w:rPr>
                <w:sz w:val="20"/>
                <w:szCs w:val="20"/>
                <w:lang w:val="sr-Latn-CS"/>
              </w:rPr>
              <w:t>1.699.288,69</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3533D0" w:rsidRPr="00E169E5" w:rsidRDefault="003533D0" w:rsidP="003533D0">
            <w:pPr>
              <w:jc w:val="right"/>
              <w:rPr>
                <w:sz w:val="20"/>
                <w:szCs w:val="20"/>
                <w:lang w:val="sr-Latn-CS"/>
              </w:rPr>
            </w:pPr>
            <w:r w:rsidRPr="00E169E5">
              <w:rPr>
                <w:sz w:val="20"/>
                <w:szCs w:val="20"/>
                <w:lang w:val="sr-Latn-CS"/>
              </w:rPr>
              <w:t>1.530.507,76</w:t>
            </w:r>
          </w:p>
        </w:tc>
      </w:tr>
      <w:tr w:rsidR="003533D0" w:rsidRPr="00E169E5" w:rsidTr="003533D0">
        <w:trPr>
          <w:trHeight w:val="255"/>
        </w:trPr>
        <w:tc>
          <w:tcPr>
            <w:tcW w:w="37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33D0" w:rsidRPr="00E169E5" w:rsidRDefault="003533D0" w:rsidP="00225E8C">
            <w:pPr>
              <w:rPr>
                <w:sz w:val="20"/>
                <w:szCs w:val="20"/>
                <w:lang w:val="sr-Latn-CS"/>
              </w:rPr>
            </w:pPr>
            <w:r w:rsidRPr="00E169E5">
              <w:rPr>
                <w:sz w:val="20"/>
                <w:szCs w:val="20"/>
                <w:lang w:val="sr-Latn-CS"/>
              </w:rPr>
              <w:t>(prosječna godišnja tržišna vrijednost akcija fonda)</w:t>
            </w:r>
          </w:p>
        </w:tc>
        <w:tc>
          <w:tcPr>
            <w:tcW w:w="1780" w:type="dxa"/>
            <w:tcBorders>
              <w:top w:val="single" w:sz="4" w:space="0" w:color="auto"/>
              <w:left w:val="nil"/>
              <w:bottom w:val="single" w:sz="4" w:space="0" w:color="auto"/>
              <w:right w:val="single" w:sz="4" w:space="0" w:color="auto"/>
            </w:tcBorders>
            <w:shd w:val="clear" w:color="auto" w:fill="auto"/>
            <w:noWrap/>
            <w:vAlign w:val="center"/>
          </w:tcPr>
          <w:p w:rsidR="003533D0" w:rsidRPr="00CF31A9" w:rsidRDefault="006677B7" w:rsidP="003533D0">
            <w:pPr>
              <w:jc w:val="right"/>
              <w:rPr>
                <w:b/>
                <w:bCs/>
                <w:sz w:val="20"/>
                <w:szCs w:val="20"/>
              </w:rPr>
            </w:pPr>
            <w:r w:rsidRPr="00CF31A9">
              <w:rPr>
                <w:b/>
                <w:bCs/>
                <w:sz w:val="20"/>
                <w:szCs w:val="20"/>
              </w:rPr>
              <w:t>0,40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3533D0" w:rsidRPr="00E169E5" w:rsidRDefault="006677B7" w:rsidP="003533D0">
            <w:pPr>
              <w:jc w:val="right"/>
              <w:rPr>
                <w:sz w:val="20"/>
                <w:szCs w:val="20"/>
                <w:lang w:val="sr-Latn-CS"/>
              </w:rPr>
            </w:pPr>
            <w:r>
              <w:rPr>
                <w:b/>
                <w:bCs/>
                <w:sz w:val="20"/>
                <w:szCs w:val="20"/>
              </w:rPr>
              <w:t>0,40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3533D0" w:rsidRPr="00E169E5" w:rsidRDefault="006677B7" w:rsidP="003533D0">
            <w:pPr>
              <w:jc w:val="right"/>
              <w:rPr>
                <w:sz w:val="20"/>
                <w:szCs w:val="20"/>
                <w:lang w:val="sr-Latn-CS"/>
              </w:rPr>
            </w:pPr>
            <w:r>
              <w:rPr>
                <w:sz w:val="20"/>
                <w:szCs w:val="20"/>
                <w:lang w:val="sr-Latn-CS"/>
              </w:rPr>
              <w:t>0,50</w:t>
            </w:r>
          </w:p>
        </w:tc>
      </w:tr>
      <w:tr w:rsidR="003533D0" w:rsidRPr="00E169E5" w:rsidTr="00225E8C">
        <w:trPr>
          <w:trHeight w:val="255"/>
        </w:trPr>
        <w:tc>
          <w:tcPr>
            <w:tcW w:w="3764" w:type="dxa"/>
            <w:tcBorders>
              <w:top w:val="nil"/>
              <w:left w:val="single" w:sz="4" w:space="0" w:color="auto"/>
              <w:bottom w:val="single" w:sz="4" w:space="0" w:color="auto"/>
              <w:right w:val="single" w:sz="4" w:space="0" w:color="auto"/>
            </w:tcBorders>
            <w:shd w:val="clear" w:color="auto" w:fill="auto"/>
            <w:noWrap/>
            <w:vAlign w:val="bottom"/>
          </w:tcPr>
          <w:p w:rsidR="003533D0" w:rsidRPr="00E169E5" w:rsidRDefault="003533D0" w:rsidP="00225E8C">
            <w:pPr>
              <w:rPr>
                <w:sz w:val="20"/>
                <w:szCs w:val="20"/>
                <w:lang w:val="sr-Latn-CS"/>
              </w:rPr>
            </w:pPr>
            <w:r w:rsidRPr="00E169E5">
              <w:rPr>
                <w:sz w:val="20"/>
                <w:szCs w:val="20"/>
                <w:lang w:val="sr-Latn-CS"/>
              </w:rPr>
              <w:t>NVI po akciji</w:t>
            </w:r>
          </w:p>
        </w:tc>
        <w:tc>
          <w:tcPr>
            <w:tcW w:w="1780" w:type="dxa"/>
            <w:tcBorders>
              <w:top w:val="nil"/>
              <w:left w:val="nil"/>
              <w:bottom w:val="single" w:sz="4" w:space="0" w:color="auto"/>
              <w:right w:val="single" w:sz="4" w:space="0" w:color="auto"/>
            </w:tcBorders>
            <w:shd w:val="clear" w:color="auto" w:fill="auto"/>
            <w:noWrap/>
            <w:vAlign w:val="bottom"/>
          </w:tcPr>
          <w:p w:rsidR="003533D0" w:rsidRPr="008C1BFE" w:rsidRDefault="003533D0" w:rsidP="003533D0">
            <w:pPr>
              <w:jc w:val="right"/>
            </w:pPr>
            <w:r>
              <w:t>0,62927</w:t>
            </w:r>
          </w:p>
        </w:tc>
        <w:tc>
          <w:tcPr>
            <w:tcW w:w="1701" w:type="dxa"/>
            <w:tcBorders>
              <w:top w:val="nil"/>
              <w:left w:val="nil"/>
              <w:bottom w:val="single" w:sz="4" w:space="0" w:color="auto"/>
              <w:right w:val="single" w:sz="4" w:space="0" w:color="auto"/>
            </w:tcBorders>
            <w:shd w:val="clear" w:color="auto" w:fill="auto"/>
            <w:noWrap/>
            <w:vAlign w:val="bottom"/>
          </w:tcPr>
          <w:p w:rsidR="003533D0" w:rsidRPr="00E169E5" w:rsidRDefault="003533D0" w:rsidP="003533D0">
            <w:pPr>
              <w:jc w:val="right"/>
              <w:rPr>
                <w:sz w:val="20"/>
                <w:szCs w:val="20"/>
              </w:rPr>
            </w:pPr>
            <w:r w:rsidRPr="00E169E5">
              <w:rPr>
                <w:sz w:val="20"/>
                <w:szCs w:val="20"/>
              </w:rPr>
              <w:t>0,6068</w:t>
            </w:r>
          </w:p>
        </w:tc>
        <w:tc>
          <w:tcPr>
            <w:tcW w:w="1701" w:type="dxa"/>
            <w:tcBorders>
              <w:top w:val="nil"/>
              <w:left w:val="nil"/>
              <w:bottom w:val="single" w:sz="4" w:space="0" w:color="auto"/>
              <w:right w:val="single" w:sz="4" w:space="0" w:color="auto"/>
            </w:tcBorders>
            <w:shd w:val="clear" w:color="auto" w:fill="auto"/>
            <w:noWrap/>
            <w:vAlign w:val="bottom"/>
          </w:tcPr>
          <w:p w:rsidR="003533D0" w:rsidRPr="00E169E5" w:rsidRDefault="003533D0" w:rsidP="003533D0">
            <w:pPr>
              <w:jc w:val="right"/>
              <w:rPr>
                <w:sz w:val="20"/>
                <w:szCs w:val="20"/>
              </w:rPr>
            </w:pPr>
            <w:r w:rsidRPr="00E169E5">
              <w:rPr>
                <w:sz w:val="20"/>
                <w:szCs w:val="20"/>
              </w:rPr>
              <w:t>0,68</w:t>
            </w:r>
          </w:p>
        </w:tc>
      </w:tr>
      <w:tr w:rsidR="003533D0" w:rsidRPr="00E169E5" w:rsidTr="00225E8C">
        <w:trPr>
          <w:trHeight w:val="255"/>
        </w:trPr>
        <w:tc>
          <w:tcPr>
            <w:tcW w:w="3764" w:type="dxa"/>
            <w:tcBorders>
              <w:top w:val="nil"/>
              <w:left w:val="single" w:sz="4" w:space="0" w:color="auto"/>
              <w:bottom w:val="single" w:sz="4" w:space="0" w:color="auto"/>
              <w:right w:val="single" w:sz="4" w:space="0" w:color="auto"/>
            </w:tcBorders>
            <w:shd w:val="clear" w:color="auto" w:fill="auto"/>
            <w:noWrap/>
            <w:vAlign w:val="bottom"/>
          </w:tcPr>
          <w:p w:rsidR="003533D0" w:rsidRPr="00E169E5" w:rsidRDefault="003533D0" w:rsidP="00225E8C">
            <w:pPr>
              <w:rPr>
                <w:sz w:val="20"/>
                <w:szCs w:val="20"/>
                <w:lang w:val="sr-Latn-CS"/>
              </w:rPr>
            </w:pPr>
            <w:r w:rsidRPr="00E169E5">
              <w:rPr>
                <w:sz w:val="20"/>
                <w:szCs w:val="20"/>
                <w:lang w:val="sr-Latn-CS"/>
              </w:rPr>
              <w:t>Pokazatelj ukupnih troškova u %</w:t>
            </w:r>
          </w:p>
          <w:p w:rsidR="003533D0" w:rsidRPr="00E169E5" w:rsidRDefault="003533D0" w:rsidP="00225E8C">
            <w:pPr>
              <w:rPr>
                <w:sz w:val="20"/>
                <w:szCs w:val="20"/>
                <w:lang w:val="sr-Latn-CS"/>
              </w:rPr>
            </w:pPr>
            <w:r w:rsidRPr="00E169E5">
              <w:rPr>
                <w:sz w:val="20"/>
                <w:szCs w:val="20"/>
                <w:lang w:val="sr-Latn-CS"/>
              </w:rPr>
              <w:t>(u prosječnoj godišnjoj tržišnoj vrijednosti akcija fonda)</w:t>
            </w:r>
          </w:p>
        </w:tc>
        <w:tc>
          <w:tcPr>
            <w:tcW w:w="1780" w:type="dxa"/>
            <w:tcBorders>
              <w:top w:val="nil"/>
              <w:left w:val="nil"/>
              <w:bottom w:val="single" w:sz="4" w:space="0" w:color="auto"/>
              <w:right w:val="single" w:sz="4" w:space="0" w:color="auto"/>
            </w:tcBorders>
            <w:shd w:val="clear" w:color="auto" w:fill="auto"/>
            <w:noWrap/>
            <w:vAlign w:val="bottom"/>
          </w:tcPr>
          <w:p w:rsidR="003533D0" w:rsidRPr="008C1BFE" w:rsidRDefault="003533D0" w:rsidP="003533D0">
            <w:pPr>
              <w:jc w:val="right"/>
            </w:pPr>
            <w:r>
              <w:t>3.5</w:t>
            </w:r>
          </w:p>
        </w:tc>
        <w:tc>
          <w:tcPr>
            <w:tcW w:w="1701" w:type="dxa"/>
            <w:tcBorders>
              <w:top w:val="nil"/>
              <w:left w:val="nil"/>
              <w:bottom w:val="single" w:sz="4" w:space="0" w:color="auto"/>
              <w:right w:val="single" w:sz="4" w:space="0" w:color="auto"/>
            </w:tcBorders>
            <w:shd w:val="clear" w:color="auto" w:fill="auto"/>
            <w:noWrap/>
            <w:vAlign w:val="bottom"/>
          </w:tcPr>
          <w:p w:rsidR="003533D0" w:rsidRPr="00E169E5" w:rsidRDefault="003533D0" w:rsidP="003533D0">
            <w:pPr>
              <w:jc w:val="right"/>
              <w:rPr>
                <w:sz w:val="20"/>
                <w:szCs w:val="20"/>
              </w:rPr>
            </w:pPr>
            <w:r w:rsidRPr="00E169E5">
              <w:rPr>
                <w:sz w:val="20"/>
                <w:szCs w:val="20"/>
              </w:rPr>
              <w:t>2,7199%</w:t>
            </w:r>
          </w:p>
        </w:tc>
        <w:tc>
          <w:tcPr>
            <w:tcW w:w="1701" w:type="dxa"/>
            <w:tcBorders>
              <w:top w:val="nil"/>
              <w:left w:val="nil"/>
              <w:bottom w:val="single" w:sz="4" w:space="0" w:color="auto"/>
              <w:right w:val="single" w:sz="4" w:space="0" w:color="auto"/>
            </w:tcBorders>
            <w:shd w:val="clear" w:color="auto" w:fill="auto"/>
            <w:noWrap/>
            <w:vAlign w:val="bottom"/>
          </w:tcPr>
          <w:p w:rsidR="003533D0" w:rsidRPr="00E169E5" w:rsidRDefault="003533D0" w:rsidP="003533D0">
            <w:pPr>
              <w:jc w:val="right"/>
              <w:rPr>
                <w:sz w:val="20"/>
                <w:szCs w:val="20"/>
              </w:rPr>
            </w:pPr>
            <w:r w:rsidRPr="00E169E5">
              <w:rPr>
                <w:sz w:val="20"/>
                <w:szCs w:val="20"/>
              </w:rPr>
              <w:t>2,2174%</w:t>
            </w:r>
          </w:p>
        </w:tc>
      </w:tr>
      <w:tr w:rsidR="003533D0" w:rsidRPr="00E169E5" w:rsidTr="00225E8C">
        <w:trPr>
          <w:trHeight w:val="255"/>
        </w:trPr>
        <w:tc>
          <w:tcPr>
            <w:tcW w:w="3764" w:type="dxa"/>
            <w:tcBorders>
              <w:top w:val="nil"/>
              <w:left w:val="single" w:sz="4" w:space="0" w:color="auto"/>
              <w:bottom w:val="single" w:sz="4" w:space="0" w:color="auto"/>
              <w:right w:val="single" w:sz="4" w:space="0" w:color="auto"/>
            </w:tcBorders>
            <w:shd w:val="clear" w:color="auto" w:fill="auto"/>
            <w:noWrap/>
            <w:vAlign w:val="bottom"/>
          </w:tcPr>
          <w:p w:rsidR="003533D0" w:rsidRPr="00E169E5" w:rsidRDefault="003533D0" w:rsidP="00225E8C">
            <w:pPr>
              <w:rPr>
                <w:sz w:val="20"/>
                <w:szCs w:val="20"/>
              </w:rPr>
            </w:pPr>
            <w:r w:rsidRPr="00E169E5">
              <w:rPr>
                <w:sz w:val="20"/>
                <w:szCs w:val="20"/>
              </w:rPr>
              <w:t xml:space="preserve">Pokazetelj ukupnih troškova u % </w:t>
            </w:r>
          </w:p>
          <w:p w:rsidR="003533D0" w:rsidRPr="00E169E5" w:rsidRDefault="003533D0" w:rsidP="00225E8C">
            <w:pPr>
              <w:rPr>
                <w:sz w:val="20"/>
                <w:szCs w:val="20"/>
              </w:rPr>
            </w:pPr>
            <w:r w:rsidRPr="00E169E5">
              <w:rPr>
                <w:sz w:val="20"/>
                <w:szCs w:val="20"/>
              </w:rPr>
              <w:t>( u prosječnoj godišnjoj NVI)</w:t>
            </w:r>
          </w:p>
        </w:tc>
        <w:tc>
          <w:tcPr>
            <w:tcW w:w="1780" w:type="dxa"/>
            <w:tcBorders>
              <w:top w:val="nil"/>
              <w:left w:val="nil"/>
              <w:bottom w:val="single" w:sz="4" w:space="0" w:color="auto"/>
              <w:right w:val="single" w:sz="4" w:space="0" w:color="auto"/>
            </w:tcBorders>
            <w:shd w:val="clear" w:color="auto" w:fill="auto"/>
            <w:noWrap/>
            <w:vAlign w:val="bottom"/>
          </w:tcPr>
          <w:p w:rsidR="003533D0" w:rsidRPr="008C1BFE" w:rsidRDefault="003533D0" w:rsidP="003533D0">
            <w:pPr>
              <w:jc w:val="right"/>
            </w:pPr>
            <w:r>
              <w:t>-</w:t>
            </w:r>
          </w:p>
        </w:tc>
        <w:tc>
          <w:tcPr>
            <w:tcW w:w="1701" w:type="dxa"/>
            <w:tcBorders>
              <w:top w:val="nil"/>
              <w:left w:val="nil"/>
              <w:bottom w:val="single" w:sz="4" w:space="0" w:color="auto"/>
              <w:right w:val="single" w:sz="4" w:space="0" w:color="auto"/>
            </w:tcBorders>
            <w:shd w:val="clear" w:color="auto" w:fill="auto"/>
            <w:noWrap/>
            <w:vAlign w:val="bottom"/>
          </w:tcPr>
          <w:p w:rsidR="003533D0" w:rsidRPr="00E169E5" w:rsidRDefault="003533D0" w:rsidP="003533D0">
            <w:pPr>
              <w:jc w:val="right"/>
              <w:rPr>
                <w:sz w:val="20"/>
                <w:szCs w:val="20"/>
              </w:rPr>
            </w:pPr>
            <w:r w:rsidRPr="00E169E5">
              <w:rPr>
                <w:sz w:val="20"/>
                <w:szCs w:val="20"/>
              </w:rPr>
              <w:t>-</w:t>
            </w:r>
          </w:p>
        </w:tc>
        <w:tc>
          <w:tcPr>
            <w:tcW w:w="1701" w:type="dxa"/>
            <w:tcBorders>
              <w:top w:val="nil"/>
              <w:left w:val="nil"/>
              <w:bottom w:val="single" w:sz="4" w:space="0" w:color="auto"/>
              <w:right w:val="single" w:sz="4" w:space="0" w:color="auto"/>
            </w:tcBorders>
            <w:shd w:val="clear" w:color="auto" w:fill="auto"/>
            <w:noWrap/>
            <w:vAlign w:val="bottom"/>
          </w:tcPr>
          <w:p w:rsidR="003533D0" w:rsidRPr="00E169E5" w:rsidRDefault="003533D0" w:rsidP="003533D0">
            <w:pPr>
              <w:jc w:val="right"/>
              <w:rPr>
                <w:sz w:val="20"/>
                <w:szCs w:val="20"/>
              </w:rPr>
            </w:pPr>
            <w:r w:rsidRPr="00E169E5">
              <w:rPr>
                <w:sz w:val="20"/>
                <w:szCs w:val="20"/>
              </w:rPr>
              <w:t>1,45%</w:t>
            </w:r>
          </w:p>
        </w:tc>
      </w:tr>
    </w:tbl>
    <w:p w:rsidR="000C3C73" w:rsidRPr="00E169E5" w:rsidRDefault="000C3C73">
      <w:pPr>
        <w:rPr>
          <w:lang w:val="sl-SI"/>
        </w:rPr>
      </w:pPr>
    </w:p>
    <w:p w:rsidR="000C3C73" w:rsidRPr="00E169E5" w:rsidRDefault="000C3C73" w:rsidP="00E729E5">
      <w:pPr>
        <w:autoSpaceDE w:val="0"/>
        <w:autoSpaceDN w:val="0"/>
        <w:adjustRightInd w:val="0"/>
        <w:jc w:val="both"/>
        <w:rPr>
          <w:lang w:val="sl-SI"/>
        </w:rPr>
      </w:pPr>
      <w:r w:rsidRPr="00E169E5">
        <w:rPr>
          <w:lang w:val="sl-SI"/>
        </w:rPr>
        <w:t xml:space="preserve">Članom 67. Zakona o investicionim fondovima </w:t>
      </w:r>
      <w:r w:rsidR="00E729E5" w:rsidRPr="00E169E5">
        <w:rPr>
          <w:lang w:val="sl-SI"/>
        </w:rPr>
        <w:t xml:space="preserve">(izmjene i dopune iz 2015. godine) </w:t>
      </w:r>
      <w:r w:rsidRPr="00E169E5">
        <w:rPr>
          <w:lang w:val="sl-SI"/>
        </w:rPr>
        <w:t>je propisano da ukupni troškovi f</w:t>
      </w:r>
      <w:r w:rsidR="0068781D" w:rsidRPr="00E169E5">
        <w:rPr>
          <w:lang w:val="sl-SI"/>
        </w:rPr>
        <w:t>onda na godišnjem nivou ne mogu</w:t>
      </w:r>
      <w:r w:rsidR="00E729E5" w:rsidRPr="00E169E5">
        <w:rPr>
          <w:lang w:val="sl-SI"/>
        </w:rPr>
        <w:t xml:space="preserve"> preći 3,50</w:t>
      </w:r>
      <w:r w:rsidRPr="00E169E5">
        <w:rPr>
          <w:lang w:val="sl-SI"/>
        </w:rPr>
        <w:t xml:space="preserve">% od </w:t>
      </w:r>
      <w:r w:rsidR="00E729E5" w:rsidRPr="00E169E5">
        <w:rPr>
          <w:lang w:val="it-IT"/>
        </w:rPr>
        <w:t>ponderisane prosječne godišnje tržišne vrijednosti akcija</w:t>
      </w:r>
      <w:r w:rsidR="00E729E5" w:rsidRPr="00E169E5">
        <w:rPr>
          <w:lang w:val="sl-SI"/>
        </w:rPr>
        <w:t>.</w:t>
      </w:r>
    </w:p>
    <w:p w:rsidR="00BD2C19" w:rsidRPr="00E169E5" w:rsidRDefault="006677B7" w:rsidP="00E729E5">
      <w:pPr>
        <w:autoSpaceDE w:val="0"/>
        <w:autoSpaceDN w:val="0"/>
        <w:adjustRightInd w:val="0"/>
        <w:jc w:val="both"/>
        <w:rPr>
          <w:lang w:val="it-IT"/>
        </w:rPr>
      </w:pPr>
      <w:r>
        <w:rPr>
          <w:lang w:val="sl-SI"/>
        </w:rPr>
        <w:t>Ukupni troškovi fonda u 2017. godini su bili u granicama</w:t>
      </w:r>
      <w:r w:rsidR="00BD2C19" w:rsidRPr="00E169E5">
        <w:rPr>
          <w:lang w:val="sl-SI"/>
        </w:rPr>
        <w:t xml:space="preserve"> zakonom dozvoljenih.</w:t>
      </w:r>
    </w:p>
    <w:p w:rsidR="0022048B" w:rsidRPr="00E169E5" w:rsidRDefault="0022048B">
      <w:pPr>
        <w:rPr>
          <w:lang w:val="sl-SI"/>
        </w:rPr>
      </w:pPr>
    </w:p>
    <w:p w:rsidR="000C3C73" w:rsidRPr="00E169E5" w:rsidRDefault="00171C3C">
      <w:pPr>
        <w:rPr>
          <w:b/>
          <w:i/>
          <w:lang w:val="sl-SI"/>
        </w:rPr>
      </w:pPr>
      <w:r>
        <w:rPr>
          <w:b/>
          <w:i/>
          <w:lang w:val="sl-SI"/>
        </w:rPr>
        <w:t>8</w:t>
      </w:r>
      <w:r w:rsidR="000C3C73" w:rsidRPr="00E169E5">
        <w:rPr>
          <w:b/>
          <w:i/>
          <w:lang w:val="sl-SI"/>
        </w:rPr>
        <w:t xml:space="preserve">.4. Nadzorni odbor fonda </w:t>
      </w:r>
      <w:r w:rsidR="003533D0">
        <w:rPr>
          <w:b/>
          <w:i/>
          <w:lang w:val="sl-SI"/>
        </w:rPr>
        <w:t>– naknade u 2017</w:t>
      </w:r>
      <w:r w:rsidR="004C7E2E" w:rsidRPr="00E169E5">
        <w:rPr>
          <w:b/>
          <w:i/>
          <w:lang w:val="sl-SI"/>
        </w:rPr>
        <w:t>. godini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2405"/>
        <w:gridCol w:w="2406"/>
        <w:gridCol w:w="2406"/>
      </w:tblGrid>
      <w:tr w:rsidR="000C3C73" w:rsidRPr="00E169E5">
        <w:tc>
          <w:tcPr>
            <w:tcW w:w="2405" w:type="dxa"/>
          </w:tcPr>
          <w:p w:rsidR="000C3C73" w:rsidRPr="00E169E5" w:rsidRDefault="000C3C73">
            <w:pPr>
              <w:rPr>
                <w:sz w:val="20"/>
                <w:szCs w:val="20"/>
                <w:lang w:val="sl-SI"/>
              </w:rPr>
            </w:pPr>
            <w:r w:rsidRPr="00E169E5">
              <w:rPr>
                <w:sz w:val="20"/>
                <w:szCs w:val="20"/>
                <w:lang w:val="sl-SI"/>
              </w:rPr>
              <w:t xml:space="preserve">Član NO fonda  </w:t>
            </w:r>
          </w:p>
        </w:tc>
        <w:tc>
          <w:tcPr>
            <w:tcW w:w="2405" w:type="dxa"/>
          </w:tcPr>
          <w:p w:rsidR="000C3C73" w:rsidRPr="00E169E5" w:rsidRDefault="000C3C73">
            <w:pPr>
              <w:rPr>
                <w:sz w:val="20"/>
                <w:szCs w:val="20"/>
                <w:lang w:val="sl-SI"/>
              </w:rPr>
            </w:pPr>
            <w:r w:rsidRPr="00E169E5">
              <w:rPr>
                <w:sz w:val="20"/>
                <w:szCs w:val="20"/>
                <w:lang w:val="sl-SI"/>
              </w:rPr>
              <w:t>naknada</w:t>
            </w:r>
          </w:p>
        </w:tc>
        <w:tc>
          <w:tcPr>
            <w:tcW w:w="2406" w:type="dxa"/>
          </w:tcPr>
          <w:p w:rsidR="000C3C73" w:rsidRPr="00E169E5" w:rsidRDefault="000C3C73">
            <w:pPr>
              <w:rPr>
                <w:sz w:val="20"/>
                <w:szCs w:val="20"/>
                <w:lang w:val="sl-SI"/>
              </w:rPr>
            </w:pPr>
            <w:r w:rsidRPr="00E169E5">
              <w:rPr>
                <w:sz w:val="20"/>
                <w:szCs w:val="20"/>
                <w:lang w:val="sl-SI"/>
              </w:rPr>
              <w:t>doprinosi i porezi</w:t>
            </w:r>
          </w:p>
        </w:tc>
        <w:tc>
          <w:tcPr>
            <w:tcW w:w="2406" w:type="dxa"/>
          </w:tcPr>
          <w:p w:rsidR="000C3C73" w:rsidRPr="00E169E5" w:rsidRDefault="000C3C73">
            <w:pPr>
              <w:rPr>
                <w:sz w:val="20"/>
                <w:szCs w:val="20"/>
                <w:lang w:val="sl-SI"/>
              </w:rPr>
            </w:pPr>
            <w:r w:rsidRPr="00E169E5">
              <w:rPr>
                <w:sz w:val="20"/>
                <w:szCs w:val="20"/>
                <w:lang w:val="sl-SI"/>
              </w:rPr>
              <w:t>ukupno</w:t>
            </w:r>
          </w:p>
        </w:tc>
      </w:tr>
      <w:tr w:rsidR="000C3C73" w:rsidRPr="00E169E5">
        <w:tc>
          <w:tcPr>
            <w:tcW w:w="2405" w:type="dxa"/>
          </w:tcPr>
          <w:p w:rsidR="000C3C73" w:rsidRPr="00E169E5" w:rsidRDefault="000C3C73">
            <w:pPr>
              <w:rPr>
                <w:sz w:val="20"/>
                <w:szCs w:val="20"/>
                <w:lang w:val="sl-SI"/>
              </w:rPr>
            </w:pPr>
            <w:r w:rsidRPr="00E169E5">
              <w:rPr>
                <w:sz w:val="20"/>
                <w:szCs w:val="20"/>
                <w:lang w:val="sl-SI"/>
              </w:rPr>
              <w:t>Cvijetin Softić</w:t>
            </w:r>
          </w:p>
        </w:tc>
        <w:tc>
          <w:tcPr>
            <w:tcW w:w="2405" w:type="dxa"/>
          </w:tcPr>
          <w:p w:rsidR="000C3C73" w:rsidRPr="00E169E5" w:rsidRDefault="000C3C73">
            <w:pPr>
              <w:rPr>
                <w:sz w:val="20"/>
                <w:szCs w:val="20"/>
                <w:lang w:val="sl-SI"/>
              </w:rPr>
            </w:pPr>
            <w:r w:rsidRPr="00E169E5">
              <w:rPr>
                <w:sz w:val="20"/>
                <w:szCs w:val="20"/>
                <w:lang w:val="sl-SI"/>
              </w:rPr>
              <w:t>100,00 KM</w:t>
            </w:r>
          </w:p>
        </w:tc>
        <w:tc>
          <w:tcPr>
            <w:tcW w:w="2406" w:type="dxa"/>
          </w:tcPr>
          <w:p w:rsidR="000C3C73" w:rsidRPr="00E169E5" w:rsidRDefault="004C7E2E" w:rsidP="004C7E2E">
            <w:pPr>
              <w:rPr>
                <w:sz w:val="20"/>
                <w:szCs w:val="20"/>
                <w:lang w:val="sl-SI"/>
              </w:rPr>
            </w:pPr>
            <w:r w:rsidRPr="00E169E5">
              <w:rPr>
                <w:sz w:val="20"/>
                <w:szCs w:val="20"/>
                <w:lang w:val="sl-SI"/>
              </w:rPr>
              <w:t>65,84</w:t>
            </w:r>
            <w:r w:rsidR="000C3C73" w:rsidRPr="00E169E5">
              <w:rPr>
                <w:sz w:val="20"/>
                <w:szCs w:val="20"/>
                <w:lang w:val="sl-SI"/>
              </w:rPr>
              <w:t xml:space="preserve"> KM</w:t>
            </w:r>
          </w:p>
        </w:tc>
        <w:tc>
          <w:tcPr>
            <w:tcW w:w="2406" w:type="dxa"/>
          </w:tcPr>
          <w:p w:rsidR="000C3C73" w:rsidRPr="00E169E5" w:rsidRDefault="004C7E2E" w:rsidP="004C7E2E">
            <w:pPr>
              <w:rPr>
                <w:sz w:val="20"/>
                <w:szCs w:val="20"/>
                <w:lang w:val="sl-SI"/>
              </w:rPr>
            </w:pPr>
            <w:r w:rsidRPr="00E169E5">
              <w:rPr>
                <w:sz w:val="20"/>
                <w:szCs w:val="20"/>
                <w:lang w:val="sl-SI"/>
              </w:rPr>
              <w:t>165,84</w:t>
            </w:r>
            <w:r w:rsidR="000C3C73" w:rsidRPr="00E169E5">
              <w:rPr>
                <w:sz w:val="20"/>
                <w:szCs w:val="20"/>
                <w:lang w:val="sl-SI"/>
              </w:rPr>
              <w:t xml:space="preserve"> KM</w:t>
            </w:r>
          </w:p>
        </w:tc>
      </w:tr>
      <w:tr w:rsidR="004C7E2E" w:rsidRPr="00E169E5">
        <w:tc>
          <w:tcPr>
            <w:tcW w:w="2405" w:type="dxa"/>
          </w:tcPr>
          <w:p w:rsidR="004C7E2E" w:rsidRPr="00E169E5" w:rsidRDefault="004C7E2E" w:rsidP="00225E8C">
            <w:pPr>
              <w:rPr>
                <w:sz w:val="20"/>
                <w:szCs w:val="20"/>
                <w:lang w:val="sl-SI"/>
              </w:rPr>
            </w:pPr>
            <w:r w:rsidRPr="00E169E5">
              <w:rPr>
                <w:sz w:val="20"/>
                <w:szCs w:val="20"/>
                <w:lang w:val="sl-SI"/>
              </w:rPr>
              <w:t>Snežana Lazić</w:t>
            </w:r>
          </w:p>
        </w:tc>
        <w:tc>
          <w:tcPr>
            <w:tcW w:w="2405" w:type="dxa"/>
          </w:tcPr>
          <w:p w:rsidR="004C7E2E" w:rsidRPr="00E169E5" w:rsidRDefault="004C7E2E">
            <w:pPr>
              <w:rPr>
                <w:sz w:val="20"/>
                <w:szCs w:val="20"/>
                <w:lang w:val="sl-SI"/>
              </w:rPr>
            </w:pPr>
            <w:r w:rsidRPr="00E169E5">
              <w:rPr>
                <w:sz w:val="20"/>
                <w:szCs w:val="20"/>
                <w:lang w:val="sl-SI"/>
              </w:rPr>
              <w:t>100,00 KM</w:t>
            </w:r>
          </w:p>
        </w:tc>
        <w:tc>
          <w:tcPr>
            <w:tcW w:w="2406" w:type="dxa"/>
          </w:tcPr>
          <w:p w:rsidR="004C7E2E" w:rsidRPr="00E169E5" w:rsidRDefault="004C7E2E" w:rsidP="00225E8C">
            <w:pPr>
              <w:rPr>
                <w:sz w:val="20"/>
                <w:szCs w:val="20"/>
                <w:lang w:val="sl-SI"/>
              </w:rPr>
            </w:pPr>
            <w:r w:rsidRPr="00E169E5">
              <w:rPr>
                <w:sz w:val="20"/>
                <w:szCs w:val="20"/>
                <w:lang w:val="sl-SI"/>
              </w:rPr>
              <w:t>65,84 KM</w:t>
            </w:r>
          </w:p>
        </w:tc>
        <w:tc>
          <w:tcPr>
            <w:tcW w:w="2406" w:type="dxa"/>
          </w:tcPr>
          <w:p w:rsidR="004C7E2E" w:rsidRPr="00E169E5" w:rsidRDefault="004C7E2E" w:rsidP="00225E8C">
            <w:pPr>
              <w:rPr>
                <w:sz w:val="20"/>
                <w:szCs w:val="20"/>
                <w:lang w:val="sl-SI"/>
              </w:rPr>
            </w:pPr>
            <w:r w:rsidRPr="00E169E5">
              <w:rPr>
                <w:sz w:val="20"/>
                <w:szCs w:val="20"/>
                <w:lang w:val="sl-SI"/>
              </w:rPr>
              <w:t>165,84 KM</w:t>
            </w:r>
          </w:p>
        </w:tc>
      </w:tr>
      <w:tr w:rsidR="004C7E2E" w:rsidRPr="00E169E5">
        <w:tc>
          <w:tcPr>
            <w:tcW w:w="2405" w:type="dxa"/>
          </w:tcPr>
          <w:p w:rsidR="004C7E2E" w:rsidRPr="00E169E5" w:rsidRDefault="004C7E2E" w:rsidP="00225E8C">
            <w:pPr>
              <w:rPr>
                <w:sz w:val="20"/>
                <w:szCs w:val="20"/>
                <w:lang w:val="sl-SI"/>
              </w:rPr>
            </w:pPr>
            <w:r w:rsidRPr="00E169E5">
              <w:rPr>
                <w:sz w:val="20"/>
                <w:szCs w:val="20"/>
                <w:lang w:val="sl-SI"/>
              </w:rPr>
              <w:lastRenderedPageBreak/>
              <w:t>Milorad Tukić</w:t>
            </w:r>
          </w:p>
        </w:tc>
        <w:tc>
          <w:tcPr>
            <w:tcW w:w="2405" w:type="dxa"/>
          </w:tcPr>
          <w:p w:rsidR="004C7E2E" w:rsidRPr="00E169E5" w:rsidRDefault="004C7E2E">
            <w:pPr>
              <w:rPr>
                <w:sz w:val="20"/>
                <w:szCs w:val="20"/>
                <w:lang w:val="sl-SI"/>
              </w:rPr>
            </w:pPr>
            <w:r w:rsidRPr="00E169E5">
              <w:rPr>
                <w:sz w:val="20"/>
                <w:szCs w:val="20"/>
                <w:lang w:val="sl-SI"/>
              </w:rPr>
              <w:t>100,00 KM</w:t>
            </w:r>
          </w:p>
        </w:tc>
        <w:tc>
          <w:tcPr>
            <w:tcW w:w="2406" w:type="dxa"/>
          </w:tcPr>
          <w:p w:rsidR="004C7E2E" w:rsidRPr="00E169E5" w:rsidRDefault="004C7E2E" w:rsidP="00225E8C">
            <w:pPr>
              <w:rPr>
                <w:sz w:val="20"/>
                <w:szCs w:val="20"/>
                <w:lang w:val="sl-SI"/>
              </w:rPr>
            </w:pPr>
            <w:r w:rsidRPr="00E169E5">
              <w:rPr>
                <w:sz w:val="20"/>
                <w:szCs w:val="20"/>
                <w:lang w:val="sl-SI"/>
              </w:rPr>
              <w:t>65,84 KM</w:t>
            </w:r>
          </w:p>
        </w:tc>
        <w:tc>
          <w:tcPr>
            <w:tcW w:w="2406" w:type="dxa"/>
          </w:tcPr>
          <w:p w:rsidR="004C7E2E" w:rsidRPr="00E169E5" w:rsidRDefault="004C7E2E" w:rsidP="00225E8C">
            <w:pPr>
              <w:rPr>
                <w:sz w:val="20"/>
                <w:szCs w:val="20"/>
                <w:lang w:val="sl-SI"/>
              </w:rPr>
            </w:pPr>
            <w:r w:rsidRPr="00E169E5">
              <w:rPr>
                <w:sz w:val="20"/>
                <w:szCs w:val="20"/>
                <w:lang w:val="sl-SI"/>
              </w:rPr>
              <w:t>165,84 KM</w:t>
            </w:r>
          </w:p>
        </w:tc>
      </w:tr>
      <w:tr w:rsidR="004C7E2E" w:rsidRPr="00E169E5">
        <w:tc>
          <w:tcPr>
            <w:tcW w:w="2405" w:type="dxa"/>
          </w:tcPr>
          <w:p w:rsidR="004C7E2E" w:rsidRPr="00E169E5" w:rsidRDefault="004C7E2E" w:rsidP="004C7E2E">
            <w:pPr>
              <w:rPr>
                <w:sz w:val="20"/>
                <w:szCs w:val="20"/>
                <w:lang w:val="sl-SI"/>
              </w:rPr>
            </w:pPr>
            <w:r w:rsidRPr="00E169E5">
              <w:rPr>
                <w:sz w:val="20"/>
                <w:szCs w:val="20"/>
                <w:lang w:val="sl-SI"/>
              </w:rPr>
              <w:t xml:space="preserve">Jela Pantić </w:t>
            </w:r>
          </w:p>
        </w:tc>
        <w:tc>
          <w:tcPr>
            <w:tcW w:w="2405" w:type="dxa"/>
          </w:tcPr>
          <w:p w:rsidR="004C7E2E" w:rsidRPr="00E169E5" w:rsidRDefault="004C7E2E">
            <w:pPr>
              <w:rPr>
                <w:sz w:val="20"/>
                <w:szCs w:val="20"/>
                <w:lang w:val="sl-SI"/>
              </w:rPr>
            </w:pPr>
            <w:r w:rsidRPr="00E169E5">
              <w:rPr>
                <w:sz w:val="20"/>
                <w:szCs w:val="20"/>
                <w:lang w:val="sl-SI"/>
              </w:rPr>
              <w:t>100,00 KM</w:t>
            </w:r>
          </w:p>
        </w:tc>
        <w:tc>
          <w:tcPr>
            <w:tcW w:w="2406" w:type="dxa"/>
          </w:tcPr>
          <w:p w:rsidR="004C7E2E" w:rsidRPr="00E169E5" w:rsidRDefault="004C7E2E" w:rsidP="00225E8C">
            <w:pPr>
              <w:rPr>
                <w:sz w:val="20"/>
                <w:szCs w:val="20"/>
                <w:lang w:val="sl-SI"/>
              </w:rPr>
            </w:pPr>
            <w:r w:rsidRPr="00E169E5">
              <w:rPr>
                <w:sz w:val="20"/>
                <w:szCs w:val="20"/>
                <w:lang w:val="sl-SI"/>
              </w:rPr>
              <w:t>65,84 KM</w:t>
            </w:r>
          </w:p>
        </w:tc>
        <w:tc>
          <w:tcPr>
            <w:tcW w:w="2406" w:type="dxa"/>
          </w:tcPr>
          <w:p w:rsidR="004C7E2E" w:rsidRPr="00E169E5" w:rsidRDefault="004C7E2E" w:rsidP="00225E8C">
            <w:pPr>
              <w:rPr>
                <w:sz w:val="20"/>
                <w:szCs w:val="20"/>
                <w:lang w:val="sl-SI"/>
              </w:rPr>
            </w:pPr>
            <w:r w:rsidRPr="00E169E5">
              <w:rPr>
                <w:sz w:val="20"/>
                <w:szCs w:val="20"/>
                <w:lang w:val="sl-SI"/>
              </w:rPr>
              <w:t>165,84 KM</w:t>
            </w:r>
          </w:p>
        </w:tc>
      </w:tr>
      <w:tr w:rsidR="004C7E2E" w:rsidRPr="00E169E5">
        <w:tc>
          <w:tcPr>
            <w:tcW w:w="2405" w:type="dxa"/>
          </w:tcPr>
          <w:p w:rsidR="004C7E2E" w:rsidRPr="00E169E5" w:rsidRDefault="004C7E2E">
            <w:pPr>
              <w:rPr>
                <w:sz w:val="20"/>
                <w:szCs w:val="20"/>
                <w:lang w:val="sl-SI"/>
              </w:rPr>
            </w:pPr>
            <w:r w:rsidRPr="00E169E5">
              <w:rPr>
                <w:sz w:val="20"/>
                <w:szCs w:val="20"/>
                <w:lang w:val="sl-SI"/>
              </w:rPr>
              <w:t>Anka Bulatović</w:t>
            </w:r>
          </w:p>
        </w:tc>
        <w:tc>
          <w:tcPr>
            <w:tcW w:w="2405" w:type="dxa"/>
          </w:tcPr>
          <w:p w:rsidR="004C7E2E" w:rsidRPr="00E169E5" w:rsidRDefault="004C7E2E">
            <w:pPr>
              <w:rPr>
                <w:sz w:val="20"/>
                <w:szCs w:val="20"/>
                <w:lang w:val="sl-SI"/>
              </w:rPr>
            </w:pPr>
            <w:r w:rsidRPr="00E169E5">
              <w:rPr>
                <w:sz w:val="20"/>
                <w:szCs w:val="20"/>
                <w:lang w:val="sl-SI"/>
              </w:rPr>
              <w:t>100,00 KM</w:t>
            </w:r>
          </w:p>
        </w:tc>
        <w:tc>
          <w:tcPr>
            <w:tcW w:w="2406" w:type="dxa"/>
          </w:tcPr>
          <w:p w:rsidR="004C7E2E" w:rsidRPr="00E169E5" w:rsidRDefault="004C7E2E" w:rsidP="00225E8C">
            <w:pPr>
              <w:rPr>
                <w:sz w:val="20"/>
                <w:szCs w:val="20"/>
                <w:lang w:val="sl-SI"/>
              </w:rPr>
            </w:pPr>
            <w:r w:rsidRPr="00E169E5">
              <w:rPr>
                <w:sz w:val="20"/>
                <w:szCs w:val="20"/>
                <w:lang w:val="sl-SI"/>
              </w:rPr>
              <w:t>65,84 KM</w:t>
            </w:r>
          </w:p>
        </w:tc>
        <w:tc>
          <w:tcPr>
            <w:tcW w:w="2406" w:type="dxa"/>
          </w:tcPr>
          <w:p w:rsidR="004C7E2E" w:rsidRPr="00E169E5" w:rsidRDefault="004C7E2E" w:rsidP="00225E8C">
            <w:pPr>
              <w:rPr>
                <w:sz w:val="20"/>
                <w:szCs w:val="20"/>
                <w:lang w:val="sl-SI"/>
              </w:rPr>
            </w:pPr>
            <w:r w:rsidRPr="00E169E5">
              <w:rPr>
                <w:sz w:val="20"/>
                <w:szCs w:val="20"/>
                <w:lang w:val="sl-SI"/>
              </w:rPr>
              <w:t>165,84 KM</w:t>
            </w:r>
          </w:p>
        </w:tc>
      </w:tr>
    </w:tbl>
    <w:p w:rsidR="005B7E1D" w:rsidRPr="00E169E5" w:rsidRDefault="005B7E1D">
      <w:pPr>
        <w:rPr>
          <w:lang w:val="sl-SI"/>
        </w:rPr>
      </w:pPr>
    </w:p>
    <w:p w:rsidR="00063E47" w:rsidRPr="00E169E5" w:rsidRDefault="00063E47" w:rsidP="005B7E1D">
      <w:pPr>
        <w:jc w:val="both"/>
        <w:rPr>
          <w:lang w:val="sl-SI"/>
        </w:rPr>
      </w:pPr>
      <w:r w:rsidRPr="00E169E5">
        <w:rPr>
          <w:lang w:val="sl-SI"/>
        </w:rPr>
        <w:t>Visina mjesečnih naknada članovi</w:t>
      </w:r>
      <w:r w:rsidR="006677B7">
        <w:rPr>
          <w:lang w:val="sl-SI"/>
        </w:rPr>
        <w:t>ma nadzornog odbora fonda u 2017</w:t>
      </w:r>
      <w:r w:rsidRPr="00E169E5">
        <w:rPr>
          <w:lang w:val="sl-SI"/>
        </w:rPr>
        <w:t>. godini je ostala na isto</w:t>
      </w:r>
      <w:r w:rsidR="006677B7">
        <w:rPr>
          <w:lang w:val="sl-SI"/>
        </w:rPr>
        <w:t>m nivou kao i u 2016</w:t>
      </w:r>
      <w:r w:rsidRPr="00E169E5">
        <w:rPr>
          <w:lang w:val="sl-SI"/>
        </w:rPr>
        <w:t xml:space="preserve">. </w:t>
      </w:r>
      <w:r w:rsidR="00AF275F" w:rsidRPr="00E169E5">
        <w:rPr>
          <w:lang w:val="sl-SI"/>
        </w:rPr>
        <w:t>g</w:t>
      </w:r>
      <w:r w:rsidRPr="00E169E5">
        <w:rPr>
          <w:lang w:val="sl-SI"/>
        </w:rPr>
        <w:t xml:space="preserve">odini, ali i pored toga što su naknade veoma niske, ovaj trošak je značajan u ukupnim troškovima fonda na godišnjem nivou. </w:t>
      </w:r>
    </w:p>
    <w:p w:rsidR="000C3C73" w:rsidRPr="00E169E5" w:rsidRDefault="005B7E1D" w:rsidP="007E1A3D">
      <w:pPr>
        <w:jc w:val="both"/>
        <w:rPr>
          <w:lang w:val="sl-SI"/>
        </w:rPr>
      </w:pPr>
      <w:r w:rsidRPr="00E169E5">
        <w:rPr>
          <w:lang w:val="sl-SI"/>
        </w:rPr>
        <w:t>Ni</w:t>
      </w:r>
      <w:r w:rsidR="000C3C73" w:rsidRPr="00E169E5">
        <w:rPr>
          <w:lang w:val="sl-SI"/>
        </w:rPr>
        <w:t>jedan od članova nadzornog odbora fonda nije vlasnik akcija fonda.</w:t>
      </w:r>
    </w:p>
    <w:p w:rsidR="002B48BB" w:rsidRPr="00E169E5" w:rsidRDefault="002B48BB">
      <w:pPr>
        <w:rPr>
          <w:lang w:val="sl-SI"/>
        </w:rPr>
      </w:pPr>
    </w:p>
    <w:p w:rsidR="000C3C73" w:rsidRPr="00171C3C" w:rsidRDefault="000C3C73" w:rsidP="00171C3C">
      <w:pPr>
        <w:pStyle w:val="ListParagraph"/>
        <w:numPr>
          <w:ilvl w:val="0"/>
          <w:numId w:val="26"/>
        </w:numPr>
        <w:ind w:left="720"/>
        <w:rPr>
          <w:b/>
          <w:lang w:val="sl-SI"/>
        </w:rPr>
      </w:pPr>
      <w:r w:rsidRPr="00171C3C">
        <w:rPr>
          <w:b/>
          <w:lang w:val="sl-SI"/>
        </w:rPr>
        <w:t>VLASNIČKA STRUKTURA FONDA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2690"/>
        <w:gridCol w:w="1650"/>
        <w:gridCol w:w="2708"/>
        <w:gridCol w:w="1440"/>
      </w:tblGrid>
      <w:tr w:rsidR="003533D0" w:rsidRPr="00E169E5" w:rsidTr="006369DE">
        <w:tc>
          <w:tcPr>
            <w:tcW w:w="710" w:type="dxa"/>
          </w:tcPr>
          <w:p w:rsidR="003533D0" w:rsidRPr="00E169E5" w:rsidRDefault="003533D0">
            <w:pPr>
              <w:rPr>
                <w:sz w:val="20"/>
                <w:szCs w:val="20"/>
                <w:lang w:val="sl-SI"/>
              </w:rPr>
            </w:pPr>
            <w:r w:rsidRPr="00E169E5">
              <w:rPr>
                <w:sz w:val="20"/>
                <w:szCs w:val="20"/>
                <w:lang w:val="sl-SI"/>
              </w:rPr>
              <w:t>R.b.</w:t>
            </w:r>
          </w:p>
        </w:tc>
        <w:tc>
          <w:tcPr>
            <w:tcW w:w="2690" w:type="dxa"/>
          </w:tcPr>
          <w:p w:rsidR="003533D0" w:rsidRPr="00E169E5" w:rsidRDefault="003533D0" w:rsidP="006369DE">
            <w:pPr>
              <w:jc w:val="center"/>
              <w:rPr>
                <w:sz w:val="20"/>
                <w:szCs w:val="20"/>
                <w:lang w:val="sl-SI"/>
              </w:rPr>
            </w:pPr>
            <w:r w:rsidRPr="00E169E5">
              <w:rPr>
                <w:sz w:val="20"/>
                <w:szCs w:val="20"/>
                <w:lang w:val="sl-SI"/>
              </w:rPr>
              <w:t>Akcionar</w:t>
            </w:r>
          </w:p>
        </w:tc>
        <w:tc>
          <w:tcPr>
            <w:tcW w:w="1650" w:type="dxa"/>
          </w:tcPr>
          <w:p w:rsidR="003533D0" w:rsidRPr="00E169E5" w:rsidRDefault="003533D0" w:rsidP="007A7308">
            <w:pPr>
              <w:jc w:val="center"/>
              <w:rPr>
                <w:sz w:val="20"/>
                <w:szCs w:val="20"/>
                <w:lang w:val="sl-SI"/>
              </w:rPr>
            </w:pPr>
            <w:r w:rsidRPr="00E169E5">
              <w:rPr>
                <w:sz w:val="20"/>
                <w:szCs w:val="20"/>
                <w:lang w:val="sl-SI"/>
              </w:rPr>
              <w:t>31.12.201</w:t>
            </w:r>
            <w:r>
              <w:rPr>
                <w:sz w:val="20"/>
                <w:szCs w:val="20"/>
                <w:lang w:val="sl-SI"/>
              </w:rPr>
              <w:t>7.</w:t>
            </w:r>
          </w:p>
        </w:tc>
        <w:tc>
          <w:tcPr>
            <w:tcW w:w="2708" w:type="dxa"/>
          </w:tcPr>
          <w:p w:rsidR="003533D0" w:rsidRPr="00E169E5" w:rsidRDefault="003533D0" w:rsidP="003533D0">
            <w:pPr>
              <w:jc w:val="center"/>
              <w:rPr>
                <w:sz w:val="20"/>
                <w:szCs w:val="20"/>
                <w:lang w:val="sl-SI"/>
              </w:rPr>
            </w:pPr>
            <w:r w:rsidRPr="00E169E5">
              <w:rPr>
                <w:sz w:val="20"/>
                <w:szCs w:val="20"/>
                <w:lang w:val="sl-SI"/>
              </w:rPr>
              <w:t>Akcionar</w:t>
            </w:r>
          </w:p>
        </w:tc>
        <w:tc>
          <w:tcPr>
            <w:tcW w:w="1440" w:type="dxa"/>
          </w:tcPr>
          <w:p w:rsidR="003533D0" w:rsidRPr="00E169E5" w:rsidRDefault="003533D0" w:rsidP="003533D0">
            <w:pPr>
              <w:jc w:val="center"/>
              <w:rPr>
                <w:sz w:val="20"/>
                <w:szCs w:val="20"/>
                <w:lang w:val="sl-SI"/>
              </w:rPr>
            </w:pPr>
            <w:r w:rsidRPr="00E169E5">
              <w:rPr>
                <w:sz w:val="20"/>
                <w:szCs w:val="20"/>
                <w:lang w:val="sl-SI"/>
              </w:rPr>
              <w:t>31.12.2016.</w:t>
            </w:r>
          </w:p>
        </w:tc>
      </w:tr>
      <w:tr w:rsidR="003533D0" w:rsidRPr="00E169E5" w:rsidTr="006369DE">
        <w:tc>
          <w:tcPr>
            <w:tcW w:w="710" w:type="dxa"/>
          </w:tcPr>
          <w:p w:rsidR="003533D0" w:rsidRPr="00E169E5" w:rsidRDefault="003533D0">
            <w:pPr>
              <w:rPr>
                <w:sz w:val="20"/>
                <w:szCs w:val="20"/>
                <w:lang w:val="sl-SI"/>
              </w:rPr>
            </w:pPr>
            <w:r w:rsidRPr="00E169E5">
              <w:rPr>
                <w:sz w:val="20"/>
                <w:szCs w:val="20"/>
                <w:lang w:val="sl-SI"/>
              </w:rPr>
              <w:t>1</w:t>
            </w:r>
          </w:p>
        </w:tc>
        <w:tc>
          <w:tcPr>
            <w:tcW w:w="2690" w:type="dxa"/>
          </w:tcPr>
          <w:p w:rsidR="003533D0" w:rsidRPr="00E169E5" w:rsidRDefault="003533D0" w:rsidP="0025472E">
            <w:pPr>
              <w:rPr>
                <w:sz w:val="20"/>
                <w:szCs w:val="20"/>
                <w:lang w:val="sl-SI"/>
              </w:rPr>
            </w:pPr>
            <w:r w:rsidRPr="00E169E5">
              <w:rPr>
                <w:sz w:val="20"/>
                <w:szCs w:val="20"/>
                <w:lang w:val="sl-SI"/>
              </w:rPr>
              <w:t>Napredak a.d. Bijeljina</w:t>
            </w:r>
          </w:p>
        </w:tc>
        <w:tc>
          <w:tcPr>
            <w:tcW w:w="1650" w:type="dxa"/>
          </w:tcPr>
          <w:p w:rsidR="003533D0" w:rsidRPr="00E169E5" w:rsidRDefault="003533D0" w:rsidP="00B656F8">
            <w:pPr>
              <w:jc w:val="right"/>
              <w:rPr>
                <w:sz w:val="20"/>
                <w:szCs w:val="20"/>
                <w:lang w:val="sl-SI"/>
              </w:rPr>
            </w:pPr>
            <w:r w:rsidRPr="00E169E5">
              <w:rPr>
                <w:sz w:val="20"/>
                <w:szCs w:val="20"/>
                <w:lang w:val="sl-SI"/>
              </w:rPr>
              <w:t>29,432171%</w:t>
            </w:r>
          </w:p>
        </w:tc>
        <w:tc>
          <w:tcPr>
            <w:tcW w:w="2708" w:type="dxa"/>
          </w:tcPr>
          <w:p w:rsidR="003533D0" w:rsidRPr="00E169E5" w:rsidRDefault="003533D0" w:rsidP="003533D0">
            <w:pPr>
              <w:rPr>
                <w:sz w:val="20"/>
                <w:szCs w:val="20"/>
                <w:lang w:val="sl-SI"/>
              </w:rPr>
            </w:pPr>
            <w:r w:rsidRPr="00E169E5">
              <w:rPr>
                <w:sz w:val="20"/>
                <w:szCs w:val="20"/>
                <w:lang w:val="sl-SI"/>
              </w:rPr>
              <w:t>Napredak a.d. Bijeljina</w:t>
            </w:r>
          </w:p>
        </w:tc>
        <w:tc>
          <w:tcPr>
            <w:tcW w:w="1440" w:type="dxa"/>
          </w:tcPr>
          <w:p w:rsidR="003533D0" w:rsidRPr="00E169E5" w:rsidRDefault="003533D0" w:rsidP="003533D0">
            <w:pPr>
              <w:jc w:val="right"/>
              <w:rPr>
                <w:sz w:val="20"/>
                <w:szCs w:val="20"/>
                <w:lang w:val="sl-SI"/>
              </w:rPr>
            </w:pPr>
            <w:r w:rsidRPr="00E169E5">
              <w:rPr>
                <w:sz w:val="20"/>
                <w:szCs w:val="20"/>
                <w:lang w:val="sl-SI"/>
              </w:rPr>
              <w:t>29,432171%</w:t>
            </w:r>
          </w:p>
        </w:tc>
      </w:tr>
      <w:tr w:rsidR="003533D0" w:rsidRPr="00E169E5" w:rsidTr="006369DE">
        <w:tc>
          <w:tcPr>
            <w:tcW w:w="710" w:type="dxa"/>
          </w:tcPr>
          <w:p w:rsidR="003533D0" w:rsidRPr="00E169E5" w:rsidRDefault="003533D0">
            <w:pPr>
              <w:rPr>
                <w:sz w:val="20"/>
                <w:szCs w:val="20"/>
                <w:lang w:val="sl-SI"/>
              </w:rPr>
            </w:pPr>
            <w:r w:rsidRPr="00E169E5">
              <w:rPr>
                <w:sz w:val="20"/>
                <w:szCs w:val="20"/>
                <w:lang w:val="sl-SI"/>
              </w:rPr>
              <w:t>2</w:t>
            </w:r>
          </w:p>
        </w:tc>
        <w:tc>
          <w:tcPr>
            <w:tcW w:w="2690" w:type="dxa"/>
          </w:tcPr>
          <w:p w:rsidR="003533D0" w:rsidRPr="00E169E5" w:rsidRDefault="003533D0" w:rsidP="0025472E">
            <w:pPr>
              <w:rPr>
                <w:sz w:val="20"/>
                <w:szCs w:val="20"/>
                <w:lang w:val="sl-SI"/>
              </w:rPr>
            </w:pPr>
            <w:r w:rsidRPr="00E169E5">
              <w:rPr>
                <w:sz w:val="20"/>
                <w:szCs w:val="20"/>
                <w:lang w:val="sl-SI"/>
              </w:rPr>
              <w:t>ZIF Fortuna fond d.d. Bihać</w:t>
            </w:r>
          </w:p>
        </w:tc>
        <w:tc>
          <w:tcPr>
            <w:tcW w:w="1650" w:type="dxa"/>
          </w:tcPr>
          <w:p w:rsidR="003533D0" w:rsidRPr="00E169E5" w:rsidRDefault="003533D0" w:rsidP="00B656F8">
            <w:pPr>
              <w:jc w:val="right"/>
              <w:rPr>
                <w:sz w:val="20"/>
                <w:szCs w:val="20"/>
                <w:lang w:val="sl-SI"/>
              </w:rPr>
            </w:pPr>
            <w:r w:rsidRPr="00E169E5">
              <w:rPr>
                <w:sz w:val="20"/>
                <w:szCs w:val="20"/>
                <w:lang w:val="sl-SI"/>
              </w:rPr>
              <w:t>11,772868%</w:t>
            </w:r>
          </w:p>
        </w:tc>
        <w:tc>
          <w:tcPr>
            <w:tcW w:w="2708" w:type="dxa"/>
          </w:tcPr>
          <w:p w:rsidR="003533D0" w:rsidRPr="00E169E5" w:rsidRDefault="003533D0" w:rsidP="003533D0">
            <w:pPr>
              <w:rPr>
                <w:sz w:val="20"/>
                <w:szCs w:val="20"/>
                <w:lang w:val="sl-SI"/>
              </w:rPr>
            </w:pPr>
            <w:r w:rsidRPr="00E169E5">
              <w:rPr>
                <w:sz w:val="20"/>
                <w:szCs w:val="20"/>
                <w:lang w:val="sl-SI"/>
              </w:rPr>
              <w:t>ZIF Fortuna fond d.d. Bihać</w:t>
            </w:r>
          </w:p>
        </w:tc>
        <w:tc>
          <w:tcPr>
            <w:tcW w:w="1440" w:type="dxa"/>
          </w:tcPr>
          <w:p w:rsidR="003533D0" w:rsidRPr="00E169E5" w:rsidRDefault="003533D0" w:rsidP="003533D0">
            <w:pPr>
              <w:jc w:val="right"/>
              <w:rPr>
                <w:sz w:val="20"/>
                <w:szCs w:val="20"/>
                <w:lang w:val="sl-SI"/>
              </w:rPr>
            </w:pPr>
            <w:r w:rsidRPr="00E169E5">
              <w:rPr>
                <w:sz w:val="20"/>
                <w:szCs w:val="20"/>
                <w:lang w:val="sl-SI"/>
              </w:rPr>
              <w:t>11,772868%</w:t>
            </w:r>
          </w:p>
        </w:tc>
      </w:tr>
      <w:tr w:rsidR="003533D0" w:rsidRPr="00E169E5" w:rsidTr="006369DE">
        <w:tc>
          <w:tcPr>
            <w:tcW w:w="710" w:type="dxa"/>
          </w:tcPr>
          <w:p w:rsidR="003533D0" w:rsidRPr="00E169E5" w:rsidRDefault="003533D0">
            <w:pPr>
              <w:rPr>
                <w:sz w:val="20"/>
                <w:szCs w:val="20"/>
                <w:lang w:val="sl-SI"/>
              </w:rPr>
            </w:pPr>
            <w:r w:rsidRPr="00E169E5">
              <w:rPr>
                <w:sz w:val="20"/>
                <w:szCs w:val="20"/>
                <w:lang w:val="sl-SI"/>
              </w:rPr>
              <w:t>3</w:t>
            </w:r>
          </w:p>
        </w:tc>
        <w:tc>
          <w:tcPr>
            <w:tcW w:w="2690" w:type="dxa"/>
          </w:tcPr>
          <w:p w:rsidR="003533D0" w:rsidRPr="00E169E5" w:rsidRDefault="003533D0" w:rsidP="0025472E">
            <w:pPr>
              <w:rPr>
                <w:sz w:val="20"/>
                <w:szCs w:val="20"/>
                <w:lang w:val="sl-SI"/>
              </w:rPr>
            </w:pPr>
            <w:r w:rsidRPr="00E169E5">
              <w:rPr>
                <w:sz w:val="20"/>
                <w:szCs w:val="20"/>
                <w:lang w:val="sl-SI"/>
              </w:rPr>
              <w:t>Progres AD d.o.o. Zvornik</w:t>
            </w:r>
          </w:p>
        </w:tc>
        <w:tc>
          <w:tcPr>
            <w:tcW w:w="1650" w:type="dxa"/>
          </w:tcPr>
          <w:p w:rsidR="003533D0" w:rsidRPr="00E169E5" w:rsidRDefault="003533D0" w:rsidP="007A7308">
            <w:pPr>
              <w:jc w:val="right"/>
              <w:rPr>
                <w:sz w:val="20"/>
                <w:szCs w:val="20"/>
                <w:lang w:val="sl-SI"/>
              </w:rPr>
            </w:pPr>
            <w:r w:rsidRPr="00E169E5">
              <w:rPr>
                <w:sz w:val="20"/>
                <w:szCs w:val="20"/>
                <w:lang w:val="sl-SI"/>
              </w:rPr>
              <w:t>9,987317%</w:t>
            </w:r>
          </w:p>
        </w:tc>
        <w:tc>
          <w:tcPr>
            <w:tcW w:w="2708" w:type="dxa"/>
          </w:tcPr>
          <w:p w:rsidR="003533D0" w:rsidRPr="00E169E5" w:rsidRDefault="003533D0" w:rsidP="003533D0">
            <w:pPr>
              <w:rPr>
                <w:sz w:val="20"/>
                <w:szCs w:val="20"/>
                <w:lang w:val="sl-SI"/>
              </w:rPr>
            </w:pPr>
            <w:r w:rsidRPr="00E169E5">
              <w:rPr>
                <w:sz w:val="20"/>
                <w:szCs w:val="20"/>
                <w:lang w:val="sl-SI"/>
              </w:rPr>
              <w:t>Progres AD d.o.o. Zvornik</w:t>
            </w:r>
          </w:p>
        </w:tc>
        <w:tc>
          <w:tcPr>
            <w:tcW w:w="1440" w:type="dxa"/>
          </w:tcPr>
          <w:p w:rsidR="003533D0" w:rsidRPr="00E169E5" w:rsidRDefault="003533D0" w:rsidP="003533D0">
            <w:pPr>
              <w:jc w:val="right"/>
              <w:rPr>
                <w:sz w:val="20"/>
                <w:szCs w:val="20"/>
                <w:lang w:val="sl-SI"/>
              </w:rPr>
            </w:pPr>
            <w:r w:rsidRPr="00E169E5">
              <w:rPr>
                <w:sz w:val="20"/>
                <w:szCs w:val="20"/>
                <w:lang w:val="sl-SI"/>
              </w:rPr>
              <w:t>9,987317%</w:t>
            </w:r>
          </w:p>
        </w:tc>
      </w:tr>
      <w:tr w:rsidR="003533D0" w:rsidRPr="00E169E5" w:rsidTr="006369DE">
        <w:tc>
          <w:tcPr>
            <w:tcW w:w="710" w:type="dxa"/>
          </w:tcPr>
          <w:p w:rsidR="003533D0" w:rsidRPr="00E169E5" w:rsidRDefault="003533D0">
            <w:pPr>
              <w:rPr>
                <w:sz w:val="20"/>
                <w:szCs w:val="20"/>
                <w:lang w:val="sl-SI"/>
              </w:rPr>
            </w:pPr>
            <w:r w:rsidRPr="00E169E5">
              <w:rPr>
                <w:sz w:val="20"/>
                <w:szCs w:val="20"/>
                <w:lang w:val="sl-SI"/>
              </w:rPr>
              <w:t>4</w:t>
            </w:r>
          </w:p>
        </w:tc>
        <w:tc>
          <w:tcPr>
            <w:tcW w:w="2690" w:type="dxa"/>
          </w:tcPr>
          <w:p w:rsidR="003533D0" w:rsidRPr="00E169E5" w:rsidRDefault="003533D0" w:rsidP="0025472E">
            <w:pPr>
              <w:rPr>
                <w:sz w:val="20"/>
                <w:szCs w:val="20"/>
                <w:lang w:val="sl-SI"/>
              </w:rPr>
            </w:pPr>
            <w:r w:rsidRPr="00E169E5">
              <w:rPr>
                <w:sz w:val="20"/>
                <w:szCs w:val="20"/>
                <w:lang w:val="sl-SI"/>
              </w:rPr>
              <w:t>Brčko- Gas Osiguranje a.d. Brčko</w:t>
            </w:r>
          </w:p>
        </w:tc>
        <w:tc>
          <w:tcPr>
            <w:tcW w:w="1650" w:type="dxa"/>
          </w:tcPr>
          <w:p w:rsidR="003533D0" w:rsidRPr="00E169E5" w:rsidRDefault="003533D0" w:rsidP="00B656F8">
            <w:pPr>
              <w:jc w:val="right"/>
              <w:rPr>
                <w:sz w:val="20"/>
                <w:szCs w:val="20"/>
                <w:lang w:val="sl-SI"/>
              </w:rPr>
            </w:pPr>
            <w:r w:rsidRPr="00E169E5">
              <w:rPr>
                <w:sz w:val="20"/>
                <w:szCs w:val="20"/>
                <w:lang w:val="sl-SI"/>
              </w:rPr>
              <w:t>9,810724%</w:t>
            </w:r>
          </w:p>
        </w:tc>
        <w:tc>
          <w:tcPr>
            <w:tcW w:w="2708" w:type="dxa"/>
          </w:tcPr>
          <w:p w:rsidR="003533D0" w:rsidRPr="00E169E5" w:rsidRDefault="003533D0" w:rsidP="003533D0">
            <w:pPr>
              <w:rPr>
                <w:sz w:val="20"/>
                <w:szCs w:val="20"/>
                <w:lang w:val="sl-SI"/>
              </w:rPr>
            </w:pPr>
            <w:r w:rsidRPr="00E169E5">
              <w:rPr>
                <w:sz w:val="20"/>
                <w:szCs w:val="20"/>
                <w:lang w:val="sl-SI"/>
              </w:rPr>
              <w:t>Brčko- Gas Osiguranje a.d. Brčko</w:t>
            </w:r>
          </w:p>
        </w:tc>
        <w:tc>
          <w:tcPr>
            <w:tcW w:w="1440" w:type="dxa"/>
          </w:tcPr>
          <w:p w:rsidR="003533D0" w:rsidRPr="00E169E5" w:rsidRDefault="003533D0" w:rsidP="003533D0">
            <w:pPr>
              <w:jc w:val="right"/>
              <w:rPr>
                <w:sz w:val="20"/>
                <w:szCs w:val="20"/>
                <w:lang w:val="sl-SI"/>
              </w:rPr>
            </w:pPr>
            <w:r w:rsidRPr="00E169E5">
              <w:rPr>
                <w:sz w:val="20"/>
                <w:szCs w:val="20"/>
                <w:lang w:val="sl-SI"/>
              </w:rPr>
              <w:t>9,810724%</w:t>
            </w:r>
          </w:p>
        </w:tc>
      </w:tr>
      <w:tr w:rsidR="003533D0" w:rsidRPr="00E169E5" w:rsidTr="006369DE">
        <w:tc>
          <w:tcPr>
            <w:tcW w:w="710" w:type="dxa"/>
          </w:tcPr>
          <w:p w:rsidR="003533D0" w:rsidRPr="00E169E5" w:rsidRDefault="003533D0">
            <w:pPr>
              <w:rPr>
                <w:sz w:val="20"/>
                <w:szCs w:val="20"/>
                <w:lang w:val="sl-SI"/>
              </w:rPr>
            </w:pPr>
            <w:r w:rsidRPr="00E169E5">
              <w:rPr>
                <w:sz w:val="20"/>
                <w:szCs w:val="20"/>
                <w:lang w:val="sl-SI"/>
              </w:rPr>
              <w:t>5</w:t>
            </w:r>
          </w:p>
        </w:tc>
        <w:tc>
          <w:tcPr>
            <w:tcW w:w="2690" w:type="dxa"/>
          </w:tcPr>
          <w:p w:rsidR="003533D0" w:rsidRPr="00E169E5" w:rsidRDefault="003533D0" w:rsidP="0025472E">
            <w:pPr>
              <w:rPr>
                <w:sz w:val="20"/>
                <w:szCs w:val="20"/>
                <w:lang w:val="sl-SI"/>
              </w:rPr>
            </w:pPr>
            <w:r w:rsidRPr="00E169E5">
              <w:rPr>
                <w:sz w:val="20"/>
                <w:szCs w:val="20"/>
                <w:lang w:val="sl-SI"/>
              </w:rPr>
              <w:t>Drina osiguranje a.d. Milići</w:t>
            </w:r>
          </w:p>
        </w:tc>
        <w:tc>
          <w:tcPr>
            <w:tcW w:w="1650" w:type="dxa"/>
          </w:tcPr>
          <w:p w:rsidR="003533D0" w:rsidRPr="00E169E5" w:rsidRDefault="003533D0" w:rsidP="00B656F8">
            <w:pPr>
              <w:jc w:val="right"/>
              <w:rPr>
                <w:sz w:val="20"/>
                <w:szCs w:val="20"/>
                <w:lang w:val="sl-SI"/>
              </w:rPr>
            </w:pPr>
            <w:r w:rsidRPr="00E169E5">
              <w:rPr>
                <w:sz w:val="20"/>
                <w:szCs w:val="20"/>
                <w:lang w:val="sl-SI"/>
              </w:rPr>
              <w:t>7,848579%</w:t>
            </w:r>
          </w:p>
        </w:tc>
        <w:tc>
          <w:tcPr>
            <w:tcW w:w="2708" w:type="dxa"/>
          </w:tcPr>
          <w:p w:rsidR="003533D0" w:rsidRPr="00E169E5" w:rsidRDefault="003533D0" w:rsidP="003533D0">
            <w:pPr>
              <w:rPr>
                <w:sz w:val="20"/>
                <w:szCs w:val="20"/>
                <w:lang w:val="sl-SI"/>
              </w:rPr>
            </w:pPr>
            <w:r w:rsidRPr="00E169E5">
              <w:rPr>
                <w:sz w:val="20"/>
                <w:szCs w:val="20"/>
                <w:lang w:val="sl-SI"/>
              </w:rPr>
              <w:t>Drina osiguranje a.d. Milići</w:t>
            </w:r>
          </w:p>
        </w:tc>
        <w:tc>
          <w:tcPr>
            <w:tcW w:w="1440" w:type="dxa"/>
          </w:tcPr>
          <w:p w:rsidR="003533D0" w:rsidRPr="00E169E5" w:rsidRDefault="003533D0" w:rsidP="003533D0">
            <w:pPr>
              <w:jc w:val="right"/>
              <w:rPr>
                <w:sz w:val="20"/>
                <w:szCs w:val="20"/>
                <w:lang w:val="sl-SI"/>
              </w:rPr>
            </w:pPr>
            <w:r w:rsidRPr="00E169E5">
              <w:rPr>
                <w:sz w:val="20"/>
                <w:szCs w:val="20"/>
                <w:lang w:val="sl-SI"/>
              </w:rPr>
              <w:t>7,848579%</w:t>
            </w:r>
          </w:p>
        </w:tc>
      </w:tr>
      <w:tr w:rsidR="003533D0" w:rsidRPr="00E169E5" w:rsidTr="006369DE">
        <w:tc>
          <w:tcPr>
            <w:tcW w:w="710" w:type="dxa"/>
          </w:tcPr>
          <w:p w:rsidR="003533D0" w:rsidRPr="00E169E5" w:rsidRDefault="003533D0">
            <w:pPr>
              <w:rPr>
                <w:sz w:val="20"/>
                <w:szCs w:val="20"/>
                <w:lang w:val="sl-SI"/>
              </w:rPr>
            </w:pPr>
            <w:r w:rsidRPr="00E169E5">
              <w:rPr>
                <w:sz w:val="20"/>
                <w:szCs w:val="20"/>
                <w:lang w:val="sl-SI"/>
              </w:rPr>
              <w:t>6</w:t>
            </w:r>
          </w:p>
        </w:tc>
        <w:tc>
          <w:tcPr>
            <w:tcW w:w="2690" w:type="dxa"/>
          </w:tcPr>
          <w:p w:rsidR="003533D0" w:rsidRPr="00E169E5" w:rsidRDefault="003533D0" w:rsidP="007A7308">
            <w:pPr>
              <w:rPr>
                <w:sz w:val="20"/>
                <w:szCs w:val="20"/>
                <w:lang w:val="sl-SI"/>
              </w:rPr>
            </w:pPr>
            <w:r w:rsidRPr="00E169E5">
              <w:rPr>
                <w:sz w:val="20"/>
                <w:szCs w:val="20"/>
                <w:lang w:val="sl-SI"/>
              </w:rPr>
              <w:t>Nova banka a.d. Banja Luka</w:t>
            </w:r>
          </w:p>
        </w:tc>
        <w:tc>
          <w:tcPr>
            <w:tcW w:w="1650" w:type="dxa"/>
          </w:tcPr>
          <w:p w:rsidR="003533D0" w:rsidRPr="00E169E5" w:rsidRDefault="003533D0" w:rsidP="00B656F8">
            <w:pPr>
              <w:jc w:val="right"/>
              <w:rPr>
                <w:sz w:val="20"/>
                <w:szCs w:val="20"/>
                <w:lang w:val="sl-SI"/>
              </w:rPr>
            </w:pPr>
            <w:r w:rsidRPr="00E169E5">
              <w:rPr>
                <w:sz w:val="20"/>
                <w:szCs w:val="20"/>
                <w:lang w:val="sl-SI"/>
              </w:rPr>
              <w:t>7,848579%</w:t>
            </w:r>
          </w:p>
        </w:tc>
        <w:tc>
          <w:tcPr>
            <w:tcW w:w="2708" w:type="dxa"/>
          </w:tcPr>
          <w:p w:rsidR="003533D0" w:rsidRPr="00E169E5" w:rsidRDefault="003533D0" w:rsidP="003533D0">
            <w:pPr>
              <w:rPr>
                <w:sz w:val="20"/>
                <w:szCs w:val="20"/>
                <w:lang w:val="sl-SI"/>
              </w:rPr>
            </w:pPr>
            <w:r w:rsidRPr="00E169E5">
              <w:rPr>
                <w:sz w:val="20"/>
                <w:szCs w:val="20"/>
                <w:lang w:val="sl-SI"/>
              </w:rPr>
              <w:t>Nova banka a.d. Banja Luka</w:t>
            </w:r>
          </w:p>
        </w:tc>
        <w:tc>
          <w:tcPr>
            <w:tcW w:w="1440" w:type="dxa"/>
          </w:tcPr>
          <w:p w:rsidR="003533D0" w:rsidRPr="00E169E5" w:rsidRDefault="003533D0" w:rsidP="003533D0">
            <w:pPr>
              <w:jc w:val="right"/>
              <w:rPr>
                <w:sz w:val="20"/>
                <w:szCs w:val="20"/>
                <w:lang w:val="sl-SI"/>
              </w:rPr>
            </w:pPr>
            <w:r w:rsidRPr="00E169E5">
              <w:rPr>
                <w:sz w:val="20"/>
                <w:szCs w:val="20"/>
                <w:lang w:val="sl-SI"/>
              </w:rPr>
              <w:t>7,848579%</w:t>
            </w:r>
          </w:p>
        </w:tc>
      </w:tr>
      <w:tr w:rsidR="003533D0" w:rsidRPr="00E169E5" w:rsidTr="006369DE">
        <w:tc>
          <w:tcPr>
            <w:tcW w:w="710" w:type="dxa"/>
          </w:tcPr>
          <w:p w:rsidR="003533D0" w:rsidRPr="00E169E5" w:rsidRDefault="003533D0">
            <w:pPr>
              <w:rPr>
                <w:sz w:val="20"/>
                <w:szCs w:val="20"/>
                <w:lang w:val="sl-SI"/>
              </w:rPr>
            </w:pPr>
            <w:r w:rsidRPr="00E169E5">
              <w:rPr>
                <w:sz w:val="20"/>
                <w:szCs w:val="20"/>
                <w:lang w:val="sl-SI"/>
              </w:rPr>
              <w:t>7</w:t>
            </w:r>
          </w:p>
        </w:tc>
        <w:tc>
          <w:tcPr>
            <w:tcW w:w="2690" w:type="dxa"/>
          </w:tcPr>
          <w:p w:rsidR="003533D0" w:rsidRPr="00E169E5" w:rsidRDefault="003533D0" w:rsidP="0025472E">
            <w:pPr>
              <w:rPr>
                <w:sz w:val="20"/>
                <w:szCs w:val="20"/>
                <w:lang w:val="sl-SI"/>
              </w:rPr>
            </w:pPr>
            <w:r w:rsidRPr="00E169E5">
              <w:rPr>
                <w:sz w:val="20"/>
                <w:szCs w:val="20"/>
                <w:lang w:val="sl-SI"/>
              </w:rPr>
              <w:t>Infina AG Švajcarska</w:t>
            </w:r>
          </w:p>
        </w:tc>
        <w:tc>
          <w:tcPr>
            <w:tcW w:w="1650" w:type="dxa"/>
          </w:tcPr>
          <w:p w:rsidR="003533D0" w:rsidRPr="00E169E5" w:rsidRDefault="003533D0" w:rsidP="00B656F8">
            <w:pPr>
              <w:jc w:val="right"/>
              <w:rPr>
                <w:sz w:val="20"/>
                <w:szCs w:val="20"/>
                <w:lang w:val="sl-SI"/>
              </w:rPr>
            </w:pPr>
            <w:r w:rsidRPr="00E169E5">
              <w:rPr>
                <w:sz w:val="20"/>
                <w:szCs w:val="20"/>
                <w:lang w:val="sl-SI"/>
              </w:rPr>
              <w:t>7,675243%</w:t>
            </w:r>
          </w:p>
        </w:tc>
        <w:tc>
          <w:tcPr>
            <w:tcW w:w="2708" w:type="dxa"/>
          </w:tcPr>
          <w:p w:rsidR="003533D0" w:rsidRPr="00E169E5" w:rsidRDefault="003533D0" w:rsidP="003533D0">
            <w:pPr>
              <w:rPr>
                <w:sz w:val="20"/>
                <w:szCs w:val="20"/>
                <w:lang w:val="sl-SI"/>
              </w:rPr>
            </w:pPr>
            <w:r w:rsidRPr="00E169E5">
              <w:rPr>
                <w:sz w:val="20"/>
                <w:szCs w:val="20"/>
                <w:lang w:val="sl-SI"/>
              </w:rPr>
              <w:t>Infina AG Švajcarska</w:t>
            </w:r>
          </w:p>
        </w:tc>
        <w:tc>
          <w:tcPr>
            <w:tcW w:w="1440" w:type="dxa"/>
          </w:tcPr>
          <w:p w:rsidR="003533D0" w:rsidRPr="00E169E5" w:rsidRDefault="003533D0" w:rsidP="003533D0">
            <w:pPr>
              <w:jc w:val="right"/>
              <w:rPr>
                <w:sz w:val="20"/>
                <w:szCs w:val="20"/>
                <w:lang w:val="sl-SI"/>
              </w:rPr>
            </w:pPr>
            <w:r w:rsidRPr="00E169E5">
              <w:rPr>
                <w:sz w:val="20"/>
                <w:szCs w:val="20"/>
                <w:lang w:val="sl-SI"/>
              </w:rPr>
              <w:t>7,675243%</w:t>
            </w:r>
          </w:p>
        </w:tc>
      </w:tr>
      <w:tr w:rsidR="003533D0" w:rsidRPr="00E169E5" w:rsidTr="003533D0">
        <w:trPr>
          <w:trHeight w:val="395"/>
        </w:trPr>
        <w:tc>
          <w:tcPr>
            <w:tcW w:w="710" w:type="dxa"/>
          </w:tcPr>
          <w:p w:rsidR="003533D0" w:rsidRPr="00E169E5" w:rsidRDefault="003533D0">
            <w:pPr>
              <w:rPr>
                <w:sz w:val="20"/>
                <w:szCs w:val="20"/>
                <w:lang w:val="sl-SI"/>
              </w:rPr>
            </w:pPr>
            <w:r w:rsidRPr="00E169E5">
              <w:rPr>
                <w:sz w:val="20"/>
                <w:szCs w:val="20"/>
                <w:lang w:val="sl-SI"/>
              </w:rPr>
              <w:t>8</w:t>
            </w:r>
          </w:p>
        </w:tc>
        <w:tc>
          <w:tcPr>
            <w:tcW w:w="2690" w:type="dxa"/>
          </w:tcPr>
          <w:p w:rsidR="003533D0" w:rsidRPr="00E169E5" w:rsidRDefault="003533D0" w:rsidP="0025472E">
            <w:pPr>
              <w:rPr>
                <w:sz w:val="20"/>
                <w:szCs w:val="20"/>
                <w:lang w:val="sl-SI"/>
              </w:rPr>
            </w:pPr>
            <w:r>
              <w:rPr>
                <w:sz w:val="20"/>
                <w:szCs w:val="20"/>
                <w:lang w:val="sl-SI"/>
              </w:rPr>
              <w:t>Radić Stevan</w:t>
            </w:r>
          </w:p>
        </w:tc>
        <w:tc>
          <w:tcPr>
            <w:tcW w:w="1650" w:type="dxa"/>
          </w:tcPr>
          <w:p w:rsidR="003533D0" w:rsidRDefault="003533D0" w:rsidP="00B656F8">
            <w:pPr>
              <w:jc w:val="right"/>
              <w:rPr>
                <w:sz w:val="20"/>
                <w:szCs w:val="20"/>
                <w:lang w:val="sl-SI"/>
              </w:rPr>
            </w:pPr>
            <w:r w:rsidRPr="003533D0">
              <w:rPr>
                <w:sz w:val="20"/>
                <w:szCs w:val="20"/>
                <w:lang w:val="sl-SI"/>
              </w:rPr>
              <w:t>5,023091</w:t>
            </w:r>
            <w:r>
              <w:rPr>
                <w:sz w:val="20"/>
                <w:szCs w:val="20"/>
                <w:lang w:val="sl-SI"/>
              </w:rPr>
              <w:t>%</w:t>
            </w:r>
          </w:p>
          <w:p w:rsidR="003533D0" w:rsidRPr="00E169E5" w:rsidRDefault="003533D0" w:rsidP="003533D0">
            <w:pPr>
              <w:jc w:val="center"/>
              <w:rPr>
                <w:sz w:val="20"/>
                <w:szCs w:val="20"/>
                <w:lang w:val="sl-SI"/>
              </w:rPr>
            </w:pPr>
          </w:p>
        </w:tc>
        <w:tc>
          <w:tcPr>
            <w:tcW w:w="2708" w:type="dxa"/>
          </w:tcPr>
          <w:p w:rsidR="003533D0" w:rsidRPr="00E169E5" w:rsidRDefault="003533D0" w:rsidP="003533D0">
            <w:pPr>
              <w:rPr>
                <w:sz w:val="20"/>
                <w:szCs w:val="20"/>
                <w:lang w:val="sl-SI"/>
              </w:rPr>
            </w:pPr>
            <w:r w:rsidRPr="00E169E5">
              <w:rPr>
                <w:sz w:val="20"/>
                <w:szCs w:val="20"/>
                <w:lang w:val="sl-SI"/>
              </w:rPr>
              <w:t>Bokan Dušan Doboj</w:t>
            </w:r>
          </w:p>
        </w:tc>
        <w:tc>
          <w:tcPr>
            <w:tcW w:w="1440" w:type="dxa"/>
          </w:tcPr>
          <w:p w:rsidR="003533D0" w:rsidRPr="00E169E5" w:rsidRDefault="003533D0" w:rsidP="003533D0">
            <w:pPr>
              <w:jc w:val="right"/>
              <w:rPr>
                <w:sz w:val="20"/>
                <w:szCs w:val="20"/>
                <w:lang w:val="sl-SI"/>
              </w:rPr>
            </w:pPr>
            <w:r w:rsidRPr="00E169E5">
              <w:rPr>
                <w:sz w:val="20"/>
                <w:szCs w:val="20"/>
                <w:lang w:val="sl-SI"/>
              </w:rPr>
              <w:t>3,926212%</w:t>
            </w:r>
          </w:p>
        </w:tc>
      </w:tr>
      <w:tr w:rsidR="003533D0" w:rsidRPr="00E169E5" w:rsidTr="006369DE">
        <w:tc>
          <w:tcPr>
            <w:tcW w:w="710" w:type="dxa"/>
          </w:tcPr>
          <w:p w:rsidR="003533D0" w:rsidRPr="00E169E5" w:rsidRDefault="003533D0">
            <w:pPr>
              <w:rPr>
                <w:sz w:val="20"/>
                <w:szCs w:val="20"/>
                <w:lang w:val="sl-SI"/>
              </w:rPr>
            </w:pPr>
            <w:r w:rsidRPr="00E169E5">
              <w:rPr>
                <w:sz w:val="20"/>
                <w:szCs w:val="20"/>
                <w:lang w:val="sl-SI"/>
              </w:rPr>
              <w:t>9</w:t>
            </w:r>
          </w:p>
        </w:tc>
        <w:tc>
          <w:tcPr>
            <w:tcW w:w="2690" w:type="dxa"/>
          </w:tcPr>
          <w:p w:rsidR="003533D0" w:rsidRPr="00E169E5" w:rsidRDefault="003533D0" w:rsidP="003533D0">
            <w:pPr>
              <w:rPr>
                <w:sz w:val="20"/>
                <w:szCs w:val="20"/>
                <w:lang w:val="sl-SI"/>
              </w:rPr>
            </w:pPr>
            <w:r w:rsidRPr="00E169E5">
              <w:rPr>
                <w:sz w:val="20"/>
                <w:szCs w:val="20"/>
                <w:lang w:val="sl-SI"/>
              </w:rPr>
              <w:t>Bokan Dušan Doboj</w:t>
            </w:r>
          </w:p>
        </w:tc>
        <w:tc>
          <w:tcPr>
            <w:tcW w:w="1650" w:type="dxa"/>
          </w:tcPr>
          <w:p w:rsidR="003533D0" w:rsidRPr="00E169E5" w:rsidRDefault="003533D0" w:rsidP="003533D0">
            <w:pPr>
              <w:jc w:val="right"/>
              <w:rPr>
                <w:sz w:val="20"/>
                <w:szCs w:val="20"/>
                <w:lang w:val="sl-SI"/>
              </w:rPr>
            </w:pPr>
            <w:r w:rsidRPr="00E169E5">
              <w:rPr>
                <w:sz w:val="20"/>
                <w:szCs w:val="20"/>
                <w:lang w:val="sl-SI"/>
              </w:rPr>
              <w:t>3,926212%</w:t>
            </w:r>
          </w:p>
        </w:tc>
        <w:tc>
          <w:tcPr>
            <w:tcW w:w="2708" w:type="dxa"/>
          </w:tcPr>
          <w:p w:rsidR="003533D0" w:rsidRPr="00E169E5" w:rsidRDefault="003533D0" w:rsidP="003533D0">
            <w:pPr>
              <w:rPr>
                <w:sz w:val="20"/>
                <w:szCs w:val="20"/>
                <w:lang w:val="sl-SI"/>
              </w:rPr>
            </w:pPr>
            <w:r w:rsidRPr="00E169E5">
              <w:rPr>
                <w:sz w:val="20"/>
                <w:szCs w:val="20"/>
                <w:lang w:val="sl-SI"/>
              </w:rPr>
              <w:t>Slavinjak Djordje Bijeljina</w:t>
            </w:r>
          </w:p>
        </w:tc>
        <w:tc>
          <w:tcPr>
            <w:tcW w:w="1440" w:type="dxa"/>
          </w:tcPr>
          <w:p w:rsidR="003533D0" w:rsidRPr="00E169E5" w:rsidRDefault="003533D0" w:rsidP="003533D0">
            <w:pPr>
              <w:jc w:val="right"/>
              <w:rPr>
                <w:sz w:val="20"/>
                <w:szCs w:val="20"/>
                <w:lang w:val="sl-SI"/>
              </w:rPr>
            </w:pPr>
            <w:r w:rsidRPr="00E169E5">
              <w:rPr>
                <w:sz w:val="20"/>
                <w:szCs w:val="20"/>
                <w:lang w:val="sl-SI"/>
              </w:rPr>
              <w:t>3,484769%</w:t>
            </w:r>
          </w:p>
        </w:tc>
      </w:tr>
      <w:tr w:rsidR="003533D0" w:rsidRPr="00E169E5" w:rsidTr="006369DE">
        <w:tc>
          <w:tcPr>
            <w:tcW w:w="710" w:type="dxa"/>
          </w:tcPr>
          <w:p w:rsidR="003533D0" w:rsidRPr="00E169E5" w:rsidRDefault="003533D0">
            <w:pPr>
              <w:rPr>
                <w:sz w:val="20"/>
                <w:szCs w:val="20"/>
                <w:lang w:val="sl-SI"/>
              </w:rPr>
            </w:pPr>
            <w:r w:rsidRPr="00E169E5">
              <w:rPr>
                <w:sz w:val="20"/>
                <w:szCs w:val="20"/>
                <w:lang w:val="sl-SI"/>
              </w:rPr>
              <w:t>10</w:t>
            </w:r>
          </w:p>
        </w:tc>
        <w:tc>
          <w:tcPr>
            <w:tcW w:w="2690" w:type="dxa"/>
          </w:tcPr>
          <w:p w:rsidR="003533D0" w:rsidRPr="00E169E5" w:rsidRDefault="003533D0" w:rsidP="003533D0">
            <w:pPr>
              <w:rPr>
                <w:sz w:val="20"/>
                <w:szCs w:val="20"/>
                <w:lang w:val="sl-SI"/>
              </w:rPr>
            </w:pPr>
            <w:r w:rsidRPr="00E169E5">
              <w:rPr>
                <w:sz w:val="20"/>
                <w:szCs w:val="20"/>
                <w:lang w:val="sl-SI"/>
              </w:rPr>
              <w:t>Slavinjak Djordje Bijeljina</w:t>
            </w:r>
          </w:p>
        </w:tc>
        <w:tc>
          <w:tcPr>
            <w:tcW w:w="1650" w:type="dxa"/>
          </w:tcPr>
          <w:p w:rsidR="003533D0" w:rsidRPr="00E169E5" w:rsidRDefault="003533D0" w:rsidP="003533D0">
            <w:pPr>
              <w:jc w:val="right"/>
              <w:rPr>
                <w:sz w:val="20"/>
                <w:szCs w:val="20"/>
                <w:lang w:val="sl-SI"/>
              </w:rPr>
            </w:pPr>
            <w:r w:rsidRPr="00E169E5">
              <w:rPr>
                <w:sz w:val="20"/>
                <w:szCs w:val="20"/>
                <w:lang w:val="sl-SI"/>
              </w:rPr>
              <w:t>3,484769%</w:t>
            </w:r>
          </w:p>
        </w:tc>
        <w:tc>
          <w:tcPr>
            <w:tcW w:w="2708" w:type="dxa"/>
          </w:tcPr>
          <w:p w:rsidR="003533D0" w:rsidRPr="00E169E5" w:rsidRDefault="003533D0" w:rsidP="003533D0">
            <w:pPr>
              <w:rPr>
                <w:sz w:val="20"/>
                <w:szCs w:val="20"/>
                <w:lang w:val="sl-SI"/>
              </w:rPr>
            </w:pPr>
            <w:r w:rsidRPr="00E169E5">
              <w:rPr>
                <w:sz w:val="20"/>
                <w:szCs w:val="20"/>
                <w:lang w:val="sl-SI"/>
              </w:rPr>
              <w:t>Global enterijeri d.o.o. Zvornik</w:t>
            </w:r>
          </w:p>
        </w:tc>
        <w:tc>
          <w:tcPr>
            <w:tcW w:w="1440" w:type="dxa"/>
          </w:tcPr>
          <w:p w:rsidR="003533D0" w:rsidRPr="00E169E5" w:rsidRDefault="003533D0" w:rsidP="003533D0">
            <w:pPr>
              <w:jc w:val="right"/>
              <w:rPr>
                <w:sz w:val="20"/>
                <w:szCs w:val="20"/>
                <w:lang w:val="sl-SI"/>
              </w:rPr>
            </w:pPr>
            <w:r w:rsidRPr="00E169E5">
              <w:rPr>
                <w:sz w:val="20"/>
                <w:szCs w:val="20"/>
                <w:lang w:val="sl-SI"/>
              </w:rPr>
              <w:t>1,962145%</w:t>
            </w:r>
          </w:p>
        </w:tc>
      </w:tr>
    </w:tbl>
    <w:p w:rsidR="000C3C73" w:rsidRPr="00E169E5" w:rsidRDefault="000C3C73">
      <w:pPr>
        <w:rPr>
          <w:lang w:val="sl-SI"/>
        </w:rPr>
      </w:pPr>
    </w:p>
    <w:p w:rsidR="000C3C73" w:rsidRDefault="000C3C73" w:rsidP="005B7E1D">
      <w:pPr>
        <w:jc w:val="both"/>
        <w:rPr>
          <w:lang w:val="sl-SI"/>
        </w:rPr>
      </w:pPr>
      <w:r w:rsidRPr="00E169E5">
        <w:rPr>
          <w:lang w:val="sl-SI"/>
        </w:rPr>
        <w:t>U vlasničkoj s</w:t>
      </w:r>
      <w:r w:rsidR="007E1A3D">
        <w:rPr>
          <w:lang w:val="sl-SI"/>
        </w:rPr>
        <w:t>trukturi fonda na dan 31.12.2017</w:t>
      </w:r>
      <w:r w:rsidR="00165A96" w:rsidRPr="00E169E5">
        <w:rPr>
          <w:lang w:val="sl-SI"/>
        </w:rPr>
        <w:t xml:space="preserve">. godine je </w:t>
      </w:r>
      <w:r w:rsidR="007E1A3D">
        <w:rPr>
          <w:lang w:val="sl-SI"/>
        </w:rPr>
        <w:t xml:space="preserve">nije </w:t>
      </w:r>
      <w:r w:rsidR="00165A96" w:rsidRPr="00E169E5">
        <w:rPr>
          <w:lang w:val="sl-SI"/>
        </w:rPr>
        <w:t>došlo do</w:t>
      </w:r>
      <w:r w:rsidRPr="00E169E5">
        <w:rPr>
          <w:lang w:val="sl-SI"/>
        </w:rPr>
        <w:t xml:space="preserve"> promjena u kapitalu 10 najvećih akcionara</w:t>
      </w:r>
      <w:r w:rsidR="0068781D" w:rsidRPr="00E169E5">
        <w:rPr>
          <w:lang w:val="sl-SI"/>
        </w:rPr>
        <w:t xml:space="preserve">, </w:t>
      </w:r>
      <w:r w:rsidR="007E1A3D">
        <w:rPr>
          <w:lang w:val="sl-SI"/>
        </w:rPr>
        <w:t xml:space="preserve">osim jednog akcionara fonda koji je tokom godine povećao svoje učešće u ukupnom osnovnom kapitalu fonda. </w:t>
      </w:r>
    </w:p>
    <w:p w:rsidR="00986BB5" w:rsidRPr="00E169E5" w:rsidRDefault="00986BB5" w:rsidP="00986BB5">
      <w:pPr>
        <w:jc w:val="right"/>
        <w:rPr>
          <w:lang w:val="sl-SI"/>
        </w:rPr>
      </w:pPr>
    </w:p>
    <w:p w:rsidR="00120849" w:rsidRDefault="00120849" w:rsidP="00120849">
      <w:pPr>
        <w:rPr>
          <w:lang w:val="sl-SI"/>
        </w:rPr>
      </w:pPr>
      <w:r w:rsidRPr="00E169E5">
        <w:rPr>
          <w:lang w:val="sl-SI"/>
        </w:rPr>
        <w:t>Dostavlja se:</w:t>
      </w:r>
    </w:p>
    <w:p w:rsidR="0034012E" w:rsidRPr="00E169E5" w:rsidRDefault="0034012E" w:rsidP="00120849">
      <w:pPr>
        <w:rPr>
          <w:lang w:val="sl-SI"/>
        </w:rPr>
      </w:pPr>
      <w:bookmarkStart w:id="1" w:name="_GoBack"/>
      <w:bookmarkEnd w:id="1"/>
    </w:p>
    <w:p w:rsidR="00120849" w:rsidRPr="00E169E5" w:rsidRDefault="0034012E" w:rsidP="00120849">
      <w:pPr>
        <w:numPr>
          <w:ilvl w:val="0"/>
          <w:numId w:val="11"/>
        </w:numPr>
        <w:rPr>
          <w:lang w:val="sl-SI"/>
        </w:rPr>
      </w:pPr>
      <w:r>
        <w:rPr>
          <w:lang w:val="sl-SI"/>
        </w:rPr>
        <w:t>KHOV RS</w:t>
      </w:r>
    </w:p>
    <w:p w:rsidR="007E1A3D" w:rsidRPr="007E1A3D" w:rsidRDefault="00D40C39" w:rsidP="007E1A3D">
      <w:pPr>
        <w:numPr>
          <w:ilvl w:val="0"/>
          <w:numId w:val="11"/>
        </w:numPr>
        <w:rPr>
          <w:lang w:val="sl-SI"/>
        </w:rPr>
      </w:pPr>
      <w:r w:rsidRPr="00E169E5">
        <w:rPr>
          <w:lang w:val="sl-SI"/>
        </w:rPr>
        <w:t>Skupštini akcionara Fonda, i</w:t>
      </w:r>
      <w:r w:rsidR="007E1A3D">
        <w:rPr>
          <w:lang w:val="sl-SI"/>
        </w:rPr>
        <w:tab/>
      </w:r>
      <w:r w:rsidR="007E1A3D">
        <w:rPr>
          <w:lang w:val="sl-SI"/>
        </w:rPr>
        <w:tab/>
      </w:r>
      <w:r w:rsidR="007E1A3D">
        <w:rPr>
          <w:lang w:val="sl-SI"/>
        </w:rPr>
        <w:tab/>
      </w:r>
      <w:r w:rsidR="007E1A3D">
        <w:rPr>
          <w:lang w:val="sl-SI"/>
        </w:rPr>
        <w:tab/>
      </w:r>
      <w:r w:rsidR="007E1A3D">
        <w:rPr>
          <w:lang w:val="sl-SI"/>
        </w:rPr>
        <w:tab/>
      </w:r>
      <w:r w:rsidR="007E1A3D">
        <w:rPr>
          <w:lang w:val="sl-SI"/>
        </w:rPr>
        <w:tab/>
      </w:r>
      <w:r w:rsidR="007E1A3D">
        <w:rPr>
          <w:lang w:val="sl-SI"/>
        </w:rPr>
        <w:tab/>
      </w:r>
    </w:p>
    <w:p w:rsidR="00120849" w:rsidRPr="00E169E5" w:rsidRDefault="00E14FA8" w:rsidP="00120849">
      <w:pPr>
        <w:numPr>
          <w:ilvl w:val="0"/>
          <w:numId w:val="11"/>
        </w:numPr>
        <w:rPr>
          <w:lang w:val="sl-SI"/>
        </w:rPr>
      </w:pPr>
      <w:r w:rsidRPr="00E169E5">
        <w:rPr>
          <w:lang w:val="sl-SI"/>
        </w:rPr>
        <w:t>A/</w:t>
      </w:r>
      <w:r w:rsidR="003E367C">
        <w:rPr>
          <w:lang w:val="sl-SI"/>
        </w:rPr>
        <w:t>A</w:t>
      </w:r>
      <w:r w:rsidR="00120849" w:rsidRPr="00E169E5">
        <w:rPr>
          <w:lang w:val="sl-SI"/>
        </w:rPr>
        <w:t xml:space="preserve">.                                                                    </w:t>
      </w:r>
    </w:p>
    <w:p w:rsidR="00120849" w:rsidRPr="00E169E5" w:rsidRDefault="00120849" w:rsidP="00120849">
      <w:pPr>
        <w:ind w:left="360"/>
        <w:rPr>
          <w:lang w:val="sl-SI"/>
        </w:rPr>
      </w:pPr>
    </w:p>
    <w:p w:rsidR="00120849" w:rsidRPr="00E169E5" w:rsidRDefault="00120849" w:rsidP="00120849">
      <w:pPr>
        <w:ind w:left="360"/>
        <w:jc w:val="center"/>
        <w:rPr>
          <w:lang w:val="sl-SI"/>
        </w:rPr>
      </w:pPr>
      <w:r w:rsidRPr="00E169E5">
        <w:rPr>
          <w:lang w:val="sl-SI"/>
        </w:rPr>
        <w:t xml:space="preserve">                                                                                     </w:t>
      </w:r>
      <w:r w:rsidR="007E1A3D">
        <w:rPr>
          <w:lang w:val="sl-SI"/>
        </w:rPr>
        <w:t xml:space="preserve">                    </w:t>
      </w:r>
    </w:p>
    <w:p w:rsidR="00120849" w:rsidRPr="00E169E5" w:rsidRDefault="00120849" w:rsidP="002221A7">
      <w:pPr>
        <w:ind w:left="360"/>
        <w:jc w:val="center"/>
        <w:rPr>
          <w:lang w:val="sl-SI"/>
        </w:rPr>
      </w:pPr>
    </w:p>
    <w:p w:rsidR="00986BB5" w:rsidRDefault="00986BB5" w:rsidP="00986BB5">
      <w:pPr>
        <w:ind w:left="720"/>
        <w:jc w:val="right"/>
        <w:rPr>
          <w:lang w:val="sl-SI"/>
        </w:rPr>
      </w:pPr>
      <w:r>
        <w:rPr>
          <w:lang w:val="sl-SI"/>
        </w:rPr>
        <w:t xml:space="preserve">PREDSJEDNIK </w:t>
      </w:r>
    </w:p>
    <w:p w:rsidR="00120849" w:rsidRPr="00226C51" w:rsidRDefault="00986BB5" w:rsidP="00986BB5">
      <w:pPr>
        <w:ind w:left="720"/>
        <w:jc w:val="right"/>
        <w:rPr>
          <w:lang w:val="sl-SI"/>
        </w:rPr>
      </w:pPr>
      <w:r>
        <w:rPr>
          <w:lang w:val="sl-SI"/>
        </w:rPr>
        <w:t>UPRAVNOG ODBORA</w:t>
      </w:r>
      <w:r w:rsidR="00893DC7">
        <w:rPr>
          <w:lang w:val="sl-SI"/>
        </w:rPr>
        <w:t xml:space="preserve">                                                             </w:t>
      </w:r>
      <w:r w:rsidR="007E1A3D">
        <w:rPr>
          <w:lang w:val="sl-SI"/>
        </w:rPr>
        <w:t xml:space="preserve">                               </w:t>
      </w:r>
    </w:p>
    <w:p w:rsidR="000C3C73" w:rsidRPr="00226C51" w:rsidRDefault="00120849" w:rsidP="00120849">
      <w:pPr>
        <w:jc w:val="both"/>
        <w:rPr>
          <w:lang w:val="sl-SI"/>
        </w:rPr>
      </w:pPr>
      <w:r w:rsidRPr="00226C51">
        <w:rPr>
          <w:lang w:val="sl-SI"/>
        </w:rPr>
        <w:tab/>
      </w:r>
      <w:r w:rsidRPr="00226C51">
        <w:rPr>
          <w:lang w:val="sl-SI"/>
        </w:rPr>
        <w:tab/>
      </w:r>
    </w:p>
    <w:p w:rsidR="00A22919" w:rsidRPr="00226C51" w:rsidRDefault="001C3767" w:rsidP="00A22919">
      <w:pPr>
        <w:ind w:left="360"/>
        <w:jc w:val="center"/>
        <w:rPr>
          <w:lang w:val="sl-SI"/>
        </w:rPr>
      </w:pPr>
      <w:r w:rsidRPr="00226C51">
        <w:rPr>
          <w:lang w:val="sl-SI"/>
        </w:rPr>
        <w:tab/>
      </w:r>
    </w:p>
    <w:p w:rsidR="000C3C73" w:rsidRPr="00D65F29" w:rsidRDefault="005B7E1D" w:rsidP="00D65F29">
      <w:pPr>
        <w:jc w:val="both"/>
        <w:rPr>
          <w:lang w:val="sl-SI"/>
        </w:rPr>
      </w:pPr>
      <w:r>
        <w:rPr>
          <w:lang w:val="sl-SI"/>
        </w:rPr>
        <w:tab/>
      </w:r>
      <w:r>
        <w:rPr>
          <w:lang w:val="sl-SI"/>
        </w:rPr>
        <w:tab/>
      </w:r>
    </w:p>
    <w:sectPr w:rsidR="000C3C73" w:rsidRPr="00D65F29" w:rsidSect="000A5D52">
      <w:footerReference w:type="default" r:id="rId9"/>
      <w:pgSz w:w="11907" w:h="16839" w:code="9"/>
      <w:pgMar w:top="720" w:right="720" w:bottom="720" w:left="72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222" w:rsidRDefault="00FC2222" w:rsidP="001745E7">
      <w:r>
        <w:separator/>
      </w:r>
    </w:p>
  </w:endnote>
  <w:endnote w:type="continuationSeparator" w:id="1">
    <w:p w:rsidR="00FC2222" w:rsidRDefault="00FC2222" w:rsidP="001745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IDFont+F4">
    <w:altName w:val="Times New Roman"/>
    <w:panose1 w:val="00000000000000000000"/>
    <w:charset w:val="00"/>
    <w:family w:val="auto"/>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64983"/>
      <w:docPartObj>
        <w:docPartGallery w:val="Page Numbers (Bottom of Page)"/>
        <w:docPartUnique/>
      </w:docPartObj>
    </w:sdtPr>
    <w:sdtContent>
      <w:p w:rsidR="00FC2222" w:rsidRDefault="00B11D7C">
        <w:pPr>
          <w:pStyle w:val="Footer"/>
          <w:jc w:val="center"/>
        </w:pPr>
        <w:fldSimple w:instr=" PAGE   \* MERGEFORMAT ">
          <w:r w:rsidR="00C521E6">
            <w:rPr>
              <w:noProof/>
            </w:rPr>
            <w:t>1</w:t>
          </w:r>
        </w:fldSimple>
      </w:p>
    </w:sdtContent>
  </w:sdt>
  <w:p w:rsidR="00FC2222" w:rsidRDefault="00FC22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222" w:rsidRDefault="00FC2222" w:rsidP="001745E7">
      <w:r>
        <w:separator/>
      </w:r>
    </w:p>
  </w:footnote>
  <w:footnote w:type="continuationSeparator" w:id="1">
    <w:p w:rsidR="00FC2222" w:rsidRDefault="00FC2222" w:rsidP="001745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58E5"/>
    <w:multiLevelType w:val="multilevel"/>
    <w:tmpl w:val="175A15CA"/>
    <w:lvl w:ilvl="0">
      <w:start w:val="9"/>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6384106"/>
    <w:multiLevelType w:val="hybridMultilevel"/>
    <w:tmpl w:val="78A85B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73C2CB1"/>
    <w:multiLevelType w:val="multilevel"/>
    <w:tmpl w:val="8FDC78CC"/>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BBC586E"/>
    <w:multiLevelType w:val="hybridMultilevel"/>
    <w:tmpl w:val="D2B62B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C80CFE"/>
    <w:multiLevelType w:val="multilevel"/>
    <w:tmpl w:val="5836AA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8F4782C"/>
    <w:multiLevelType w:val="multilevel"/>
    <w:tmpl w:val="F07EC92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C680AE0"/>
    <w:multiLevelType w:val="multilevel"/>
    <w:tmpl w:val="B68A73A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1725704"/>
    <w:multiLevelType w:val="hybridMultilevel"/>
    <w:tmpl w:val="E8E64F46"/>
    <w:lvl w:ilvl="0" w:tplc="72F0E21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22EF741A"/>
    <w:multiLevelType w:val="hybridMultilevel"/>
    <w:tmpl w:val="A2CACB90"/>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9">
    <w:nsid w:val="24882E01"/>
    <w:multiLevelType w:val="hybridMultilevel"/>
    <w:tmpl w:val="FD8A49F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37AB5D41"/>
    <w:multiLevelType w:val="multilevel"/>
    <w:tmpl w:val="8668AB6A"/>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B532EF5"/>
    <w:multiLevelType w:val="hybridMultilevel"/>
    <w:tmpl w:val="D2F236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1235F4B"/>
    <w:multiLevelType w:val="hybridMultilevel"/>
    <w:tmpl w:val="2CEE0D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BED6898"/>
    <w:multiLevelType w:val="hybridMultilevel"/>
    <w:tmpl w:val="C35C422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EFC3EF9"/>
    <w:multiLevelType w:val="hybridMultilevel"/>
    <w:tmpl w:val="3774AB5A"/>
    <w:lvl w:ilvl="0" w:tplc="D7F8D30A">
      <w:start w:val="1"/>
      <w:numFmt w:val="decimal"/>
      <w:lvlText w:val="%1."/>
      <w:lvlJc w:val="left"/>
      <w:pPr>
        <w:tabs>
          <w:tab w:val="num" w:pos="1080"/>
        </w:tabs>
        <w:ind w:left="1080" w:hanging="360"/>
      </w:pPr>
    </w:lvl>
    <w:lvl w:ilvl="1" w:tplc="9EAA8BE4" w:tentative="1">
      <w:start w:val="1"/>
      <w:numFmt w:val="lowerLetter"/>
      <w:lvlText w:val="%2."/>
      <w:lvlJc w:val="left"/>
      <w:pPr>
        <w:tabs>
          <w:tab w:val="num" w:pos="1800"/>
        </w:tabs>
        <w:ind w:left="1800" w:hanging="360"/>
      </w:pPr>
    </w:lvl>
    <w:lvl w:ilvl="2" w:tplc="425E7AE4" w:tentative="1">
      <w:start w:val="1"/>
      <w:numFmt w:val="lowerRoman"/>
      <w:lvlText w:val="%3."/>
      <w:lvlJc w:val="right"/>
      <w:pPr>
        <w:tabs>
          <w:tab w:val="num" w:pos="2520"/>
        </w:tabs>
        <w:ind w:left="2520" w:hanging="180"/>
      </w:pPr>
    </w:lvl>
    <w:lvl w:ilvl="3" w:tplc="E3D86256" w:tentative="1">
      <w:start w:val="1"/>
      <w:numFmt w:val="decimal"/>
      <w:lvlText w:val="%4."/>
      <w:lvlJc w:val="left"/>
      <w:pPr>
        <w:tabs>
          <w:tab w:val="num" w:pos="3240"/>
        </w:tabs>
        <w:ind w:left="3240" w:hanging="360"/>
      </w:pPr>
    </w:lvl>
    <w:lvl w:ilvl="4" w:tplc="E95E6D76" w:tentative="1">
      <w:start w:val="1"/>
      <w:numFmt w:val="lowerLetter"/>
      <w:lvlText w:val="%5."/>
      <w:lvlJc w:val="left"/>
      <w:pPr>
        <w:tabs>
          <w:tab w:val="num" w:pos="3960"/>
        </w:tabs>
        <w:ind w:left="3960" w:hanging="360"/>
      </w:pPr>
    </w:lvl>
    <w:lvl w:ilvl="5" w:tplc="A9021B48" w:tentative="1">
      <w:start w:val="1"/>
      <w:numFmt w:val="lowerRoman"/>
      <w:lvlText w:val="%6."/>
      <w:lvlJc w:val="right"/>
      <w:pPr>
        <w:tabs>
          <w:tab w:val="num" w:pos="4680"/>
        </w:tabs>
        <w:ind w:left="4680" w:hanging="180"/>
      </w:pPr>
    </w:lvl>
    <w:lvl w:ilvl="6" w:tplc="F18E8272" w:tentative="1">
      <w:start w:val="1"/>
      <w:numFmt w:val="decimal"/>
      <w:lvlText w:val="%7."/>
      <w:lvlJc w:val="left"/>
      <w:pPr>
        <w:tabs>
          <w:tab w:val="num" w:pos="5400"/>
        </w:tabs>
        <w:ind w:left="5400" w:hanging="360"/>
      </w:pPr>
    </w:lvl>
    <w:lvl w:ilvl="7" w:tplc="D604D230" w:tentative="1">
      <w:start w:val="1"/>
      <w:numFmt w:val="lowerLetter"/>
      <w:lvlText w:val="%8."/>
      <w:lvlJc w:val="left"/>
      <w:pPr>
        <w:tabs>
          <w:tab w:val="num" w:pos="6120"/>
        </w:tabs>
        <w:ind w:left="6120" w:hanging="360"/>
      </w:pPr>
    </w:lvl>
    <w:lvl w:ilvl="8" w:tplc="1DF24A6E" w:tentative="1">
      <w:start w:val="1"/>
      <w:numFmt w:val="lowerRoman"/>
      <w:lvlText w:val="%9."/>
      <w:lvlJc w:val="right"/>
      <w:pPr>
        <w:tabs>
          <w:tab w:val="num" w:pos="6840"/>
        </w:tabs>
        <w:ind w:left="6840" w:hanging="180"/>
      </w:pPr>
    </w:lvl>
  </w:abstractNum>
  <w:abstractNum w:abstractNumId="15">
    <w:nsid w:val="602952F6"/>
    <w:multiLevelType w:val="hybridMultilevel"/>
    <w:tmpl w:val="F5847834"/>
    <w:lvl w:ilvl="0" w:tplc="73420622">
      <w:start w:val="1"/>
      <w:numFmt w:val="decimal"/>
      <w:lvlText w:val="%1."/>
      <w:lvlJc w:val="left"/>
      <w:pPr>
        <w:tabs>
          <w:tab w:val="num" w:pos="720"/>
        </w:tabs>
        <w:ind w:left="720" w:hanging="360"/>
      </w:pPr>
    </w:lvl>
    <w:lvl w:ilvl="1" w:tplc="9954BD18" w:tentative="1">
      <w:start w:val="1"/>
      <w:numFmt w:val="lowerLetter"/>
      <w:lvlText w:val="%2."/>
      <w:lvlJc w:val="left"/>
      <w:pPr>
        <w:tabs>
          <w:tab w:val="num" w:pos="1440"/>
        </w:tabs>
        <w:ind w:left="1440" w:hanging="360"/>
      </w:pPr>
    </w:lvl>
    <w:lvl w:ilvl="2" w:tplc="C68C9BD0" w:tentative="1">
      <w:start w:val="1"/>
      <w:numFmt w:val="lowerRoman"/>
      <w:lvlText w:val="%3."/>
      <w:lvlJc w:val="right"/>
      <w:pPr>
        <w:tabs>
          <w:tab w:val="num" w:pos="2160"/>
        </w:tabs>
        <w:ind w:left="2160" w:hanging="180"/>
      </w:pPr>
    </w:lvl>
    <w:lvl w:ilvl="3" w:tplc="0316DC68" w:tentative="1">
      <w:start w:val="1"/>
      <w:numFmt w:val="decimal"/>
      <w:lvlText w:val="%4."/>
      <w:lvlJc w:val="left"/>
      <w:pPr>
        <w:tabs>
          <w:tab w:val="num" w:pos="2880"/>
        </w:tabs>
        <w:ind w:left="2880" w:hanging="360"/>
      </w:pPr>
    </w:lvl>
    <w:lvl w:ilvl="4" w:tplc="3C108B7C" w:tentative="1">
      <w:start w:val="1"/>
      <w:numFmt w:val="lowerLetter"/>
      <w:lvlText w:val="%5."/>
      <w:lvlJc w:val="left"/>
      <w:pPr>
        <w:tabs>
          <w:tab w:val="num" w:pos="3600"/>
        </w:tabs>
        <w:ind w:left="3600" w:hanging="360"/>
      </w:pPr>
    </w:lvl>
    <w:lvl w:ilvl="5" w:tplc="B316EC7A" w:tentative="1">
      <w:start w:val="1"/>
      <w:numFmt w:val="lowerRoman"/>
      <w:lvlText w:val="%6."/>
      <w:lvlJc w:val="right"/>
      <w:pPr>
        <w:tabs>
          <w:tab w:val="num" w:pos="4320"/>
        </w:tabs>
        <w:ind w:left="4320" w:hanging="180"/>
      </w:pPr>
    </w:lvl>
    <w:lvl w:ilvl="6" w:tplc="8200B28C" w:tentative="1">
      <w:start w:val="1"/>
      <w:numFmt w:val="decimal"/>
      <w:lvlText w:val="%7."/>
      <w:lvlJc w:val="left"/>
      <w:pPr>
        <w:tabs>
          <w:tab w:val="num" w:pos="5040"/>
        </w:tabs>
        <w:ind w:left="5040" w:hanging="360"/>
      </w:pPr>
    </w:lvl>
    <w:lvl w:ilvl="7" w:tplc="4834545A" w:tentative="1">
      <w:start w:val="1"/>
      <w:numFmt w:val="lowerLetter"/>
      <w:lvlText w:val="%8."/>
      <w:lvlJc w:val="left"/>
      <w:pPr>
        <w:tabs>
          <w:tab w:val="num" w:pos="5760"/>
        </w:tabs>
        <w:ind w:left="5760" w:hanging="360"/>
      </w:pPr>
    </w:lvl>
    <w:lvl w:ilvl="8" w:tplc="6A303118" w:tentative="1">
      <w:start w:val="1"/>
      <w:numFmt w:val="lowerRoman"/>
      <w:lvlText w:val="%9."/>
      <w:lvlJc w:val="right"/>
      <w:pPr>
        <w:tabs>
          <w:tab w:val="num" w:pos="6480"/>
        </w:tabs>
        <w:ind w:left="6480" w:hanging="180"/>
      </w:pPr>
    </w:lvl>
  </w:abstractNum>
  <w:abstractNum w:abstractNumId="16">
    <w:nsid w:val="631444D7"/>
    <w:multiLevelType w:val="hybridMultilevel"/>
    <w:tmpl w:val="9E3CE3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5A23BCE"/>
    <w:multiLevelType w:val="multilevel"/>
    <w:tmpl w:val="8BACE304"/>
    <w:lvl w:ilvl="0">
      <w:start w:val="1"/>
      <w:numFmt w:val="decimal"/>
      <w:lvlText w:val="%1."/>
      <w:lvlJc w:val="left"/>
      <w:pPr>
        <w:tabs>
          <w:tab w:val="num" w:pos="1080"/>
        </w:tabs>
        <w:ind w:left="1080" w:hanging="360"/>
      </w:pPr>
      <w:rPr>
        <w:rFonts w:hint="default"/>
      </w:rPr>
    </w:lvl>
    <w:lvl w:ilvl="1">
      <w:start w:val="2"/>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8">
    <w:nsid w:val="6A77333B"/>
    <w:multiLevelType w:val="multilevel"/>
    <w:tmpl w:val="303E1F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BDD4BDA"/>
    <w:multiLevelType w:val="hybridMultilevel"/>
    <w:tmpl w:val="0CCAE1D4"/>
    <w:lvl w:ilvl="0" w:tplc="9E6C167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EB73238"/>
    <w:multiLevelType w:val="multilevel"/>
    <w:tmpl w:val="919EFEF2"/>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60F6C46"/>
    <w:multiLevelType w:val="hybridMultilevel"/>
    <w:tmpl w:val="730636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72F0E9A"/>
    <w:multiLevelType w:val="multilevel"/>
    <w:tmpl w:val="F5FC883C"/>
    <w:lvl w:ilvl="0">
      <w:start w:val="5"/>
      <w:numFmt w:val="decimal"/>
      <w:lvlText w:val="%1."/>
      <w:lvlJc w:val="left"/>
      <w:pPr>
        <w:ind w:left="360" w:hanging="360"/>
      </w:pPr>
      <w:rPr>
        <w:rFonts w:hint="default"/>
      </w:rPr>
    </w:lvl>
    <w:lvl w:ilvl="1">
      <w:start w:val="1"/>
      <w:numFmt w:val="decimal"/>
      <w:lvlText w:val="%1.%2."/>
      <w:lvlJc w:val="left"/>
      <w:pPr>
        <w:ind w:left="840" w:hanging="360"/>
      </w:pPr>
      <w:rPr>
        <w:rFonts w:hint="default"/>
        <w:sz w:val="24"/>
        <w:szCs w:val="24"/>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775B3477"/>
    <w:multiLevelType w:val="multilevel"/>
    <w:tmpl w:val="C5E6B852"/>
    <w:lvl w:ilvl="0">
      <w:start w:val="31"/>
      <w:numFmt w:val="decimal"/>
      <w:lvlText w:val="%1."/>
      <w:lvlJc w:val="left"/>
      <w:pPr>
        <w:tabs>
          <w:tab w:val="num" w:pos="3240"/>
        </w:tabs>
        <w:ind w:left="3240" w:hanging="3240"/>
      </w:pPr>
      <w:rPr>
        <w:rFonts w:hint="default"/>
      </w:rPr>
    </w:lvl>
    <w:lvl w:ilvl="1">
      <w:start w:val="12"/>
      <w:numFmt w:val="decimal"/>
      <w:lvlText w:val="%1.%2."/>
      <w:lvlJc w:val="left"/>
      <w:pPr>
        <w:tabs>
          <w:tab w:val="num" w:pos="5100"/>
        </w:tabs>
        <w:ind w:left="5100" w:hanging="3240"/>
      </w:pPr>
      <w:rPr>
        <w:rFonts w:hint="default"/>
      </w:rPr>
    </w:lvl>
    <w:lvl w:ilvl="2">
      <w:start w:val="2012"/>
      <w:numFmt w:val="decimal"/>
      <w:lvlText w:val="%1.%2.%3."/>
      <w:lvlJc w:val="left"/>
      <w:pPr>
        <w:tabs>
          <w:tab w:val="num" w:pos="6840"/>
        </w:tabs>
        <w:ind w:left="6840" w:hanging="3240"/>
      </w:pPr>
      <w:rPr>
        <w:rFonts w:hint="default"/>
      </w:rPr>
    </w:lvl>
    <w:lvl w:ilvl="3">
      <w:start w:val="1"/>
      <w:numFmt w:val="decimal"/>
      <w:lvlText w:val="%1.%2.%3.%4."/>
      <w:lvlJc w:val="left"/>
      <w:pPr>
        <w:tabs>
          <w:tab w:val="num" w:pos="8820"/>
        </w:tabs>
        <w:ind w:left="8820" w:hanging="3240"/>
      </w:pPr>
      <w:rPr>
        <w:rFonts w:hint="default"/>
      </w:rPr>
    </w:lvl>
    <w:lvl w:ilvl="4">
      <w:start w:val="1"/>
      <w:numFmt w:val="decimal"/>
      <w:lvlText w:val="%1.%2.%3.%4.%5."/>
      <w:lvlJc w:val="left"/>
      <w:pPr>
        <w:tabs>
          <w:tab w:val="num" w:pos="10680"/>
        </w:tabs>
        <w:ind w:left="10680" w:hanging="3240"/>
      </w:pPr>
      <w:rPr>
        <w:rFonts w:hint="default"/>
      </w:rPr>
    </w:lvl>
    <w:lvl w:ilvl="5">
      <w:start w:val="1"/>
      <w:numFmt w:val="decimal"/>
      <w:lvlText w:val="%1.%2.%3.%4.%5.%6."/>
      <w:lvlJc w:val="left"/>
      <w:pPr>
        <w:tabs>
          <w:tab w:val="num" w:pos="12540"/>
        </w:tabs>
        <w:ind w:left="12540" w:hanging="3240"/>
      </w:pPr>
      <w:rPr>
        <w:rFonts w:hint="default"/>
      </w:rPr>
    </w:lvl>
    <w:lvl w:ilvl="6">
      <w:start w:val="1"/>
      <w:numFmt w:val="decimal"/>
      <w:lvlText w:val="%1.%2.%3.%4.%5.%6.%7."/>
      <w:lvlJc w:val="left"/>
      <w:pPr>
        <w:tabs>
          <w:tab w:val="num" w:pos="14400"/>
        </w:tabs>
        <w:ind w:left="14400" w:hanging="3240"/>
      </w:pPr>
      <w:rPr>
        <w:rFonts w:hint="default"/>
      </w:rPr>
    </w:lvl>
    <w:lvl w:ilvl="7">
      <w:start w:val="1"/>
      <w:numFmt w:val="decimal"/>
      <w:lvlText w:val="%1.%2.%3.%4.%5.%6.%7.%8."/>
      <w:lvlJc w:val="left"/>
      <w:pPr>
        <w:tabs>
          <w:tab w:val="num" w:pos="16260"/>
        </w:tabs>
        <w:ind w:left="16260" w:hanging="3240"/>
      </w:pPr>
      <w:rPr>
        <w:rFonts w:hint="default"/>
      </w:rPr>
    </w:lvl>
    <w:lvl w:ilvl="8">
      <w:start w:val="1"/>
      <w:numFmt w:val="decimal"/>
      <w:lvlText w:val="%1.%2.%3.%4.%5.%6.%7.%8.%9."/>
      <w:lvlJc w:val="left"/>
      <w:pPr>
        <w:tabs>
          <w:tab w:val="num" w:pos="18120"/>
        </w:tabs>
        <w:ind w:left="18120" w:hanging="3240"/>
      </w:pPr>
      <w:rPr>
        <w:rFonts w:hint="default"/>
      </w:rPr>
    </w:lvl>
  </w:abstractNum>
  <w:abstractNum w:abstractNumId="24">
    <w:nsid w:val="798C370B"/>
    <w:multiLevelType w:val="hybridMultilevel"/>
    <w:tmpl w:val="79821592"/>
    <w:lvl w:ilvl="0" w:tplc="5FC6876A">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14"/>
  </w:num>
  <w:num w:numId="3">
    <w:abstractNumId w:val="8"/>
  </w:num>
  <w:num w:numId="4">
    <w:abstractNumId w:val="1"/>
  </w:num>
  <w:num w:numId="5">
    <w:abstractNumId w:val="13"/>
  </w:num>
  <w:num w:numId="6">
    <w:abstractNumId w:val="3"/>
  </w:num>
  <w:num w:numId="7">
    <w:abstractNumId w:val="1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9"/>
  </w:num>
  <w:num w:numId="11">
    <w:abstractNumId w:val="9"/>
  </w:num>
  <w:num w:numId="12">
    <w:abstractNumId w:val="17"/>
  </w:num>
  <w:num w:numId="13">
    <w:abstractNumId w:val="24"/>
  </w:num>
  <w:num w:numId="14">
    <w:abstractNumId w:val="2"/>
  </w:num>
  <w:num w:numId="15">
    <w:abstractNumId w:val="10"/>
  </w:num>
  <w:num w:numId="16">
    <w:abstractNumId w:val="23"/>
  </w:num>
  <w:num w:numId="17">
    <w:abstractNumId w:val="12"/>
  </w:num>
  <w:num w:numId="18">
    <w:abstractNumId w:val="11"/>
  </w:num>
  <w:num w:numId="19">
    <w:abstractNumId w:val="0"/>
  </w:num>
  <w:num w:numId="20">
    <w:abstractNumId w:val="21"/>
  </w:num>
  <w:num w:numId="21">
    <w:abstractNumId w:val="22"/>
  </w:num>
  <w:num w:numId="22">
    <w:abstractNumId w:val="20"/>
  </w:num>
  <w:num w:numId="23">
    <w:abstractNumId w:val="4"/>
  </w:num>
  <w:num w:numId="24">
    <w:abstractNumId w:val="5"/>
  </w:num>
  <w:num w:numId="25">
    <w:abstractNumId w:val="6"/>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22048B"/>
    <w:rsid w:val="00003BF5"/>
    <w:rsid w:val="00003DAF"/>
    <w:rsid w:val="00005681"/>
    <w:rsid w:val="00013B1B"/>
    <w:rsid w:val="00026783"/>
    <w:rsid w:val="00034865"/>
    <w:rsid w:val="00035CC8"/>
    <w:rsid w:val="0003695C"/>
    <w:rsid w:val="000425D7"/>
    <w:rsid w:val="000436C5"/>
    <w:rsid w:val="00050586"/>
    <w:rsid w:val="00052573"/>
    <w:rsid w:val="00053205"/>
    <w:rsid w:val="000570D8"/>
    <w:rsid w:val="00063E47"/>
    <w:rsid w:val="00064B70"/>
    <w:rsid w:val="00065C86"/>
    <w:rsid w:val="00070137"/>
    <w:rsid w:val="000845FB"/>
    <w:rsid w:val="00084B1D"/>
    <w:rsid w:val="00091ED6"/>
    <w:rsid w:val="00094D0C"/>
    <w:rsid w:val="00097875"/>
    <w:rsid w:val="000A1B24"/>
    <w:rsid w:val="000A4ADC"/>
    <w:rsid w:val="000A541B"/>
    <w:rsid w:val="000A5D52"/>
    <w:rsid w:val="000A5D53"/>
    <w:rsid w:val="000A61ED"/>
    <w:rsid w:val="000A7581"/>
    <w:rsid w:val="000B0283"/>
    <w:rsid w:val="000B3756"/>
    <w:rsid w:val="000B54AD"/>
    <w:rsid w:val="000C1155"/>
    <w:rsid w:val="000C203A"/>
    <w:rsid w:val="000C321C"/>
    <w:rsid w:val="000C3C73"/>
    <w:rsid w:val="000E2DDD"/>
    <w:rsid w:val="000E4E1D"/>
    <w:rsid w:val="000E5C6F"/>
    <w:rsid w:val="000E65C2"/>
    <w:rsid w:val="000F045F"/>
    <w:rsid w:val="000F463D"/>
    <w:rsid w:val="001013B3"/>
    <w:rsid w:val="001054D8"/>
    <w:rsid w:val="001110B0"/>
    <w:rsid w:val="001111BD"/>
    <w:rsid w:val="00116FAF"/>
    <w:rsid w:val="00117AA8"/>
    <w:rsid w:val="00120849"/>
    <w:rsid w:val="00121087"/>
    <w:rsid w:val="0014340D"/>
    <w:rsid w:val="0015393A"/>
    <w:rsid w:val="00156398"/>
    <w:rsid w:val="0016183C"/>
    <w:rsid w:val="00162F1F"/>
    <w:rsid w:val="00165A96"/>
    <w:rsid w:val="001660A5"/>
    <w:rsid w:val="0017031B"/>
    <w:rsid w:val="00170D64"/>
    <w:rsid w:val="00171744"/>
    <w:rsid w:val="00171C3C"/>
    <w:rsid w:val="00174084"/>
    <w:rsid w:val="001745E7"/>
    <w:rsid w:val="00176623"/>
    <w:rsid w:val="001779EA"/>
    <w:rsid w:val="00181C34"/>
    <w:rsid w:val="00182FB7"/>
    <w:rsid w:val="00185452"/>
    <w:rsid w:val="00186990"/>
    <w:rsid w:val="00191D82"/>
    <w:rsid w:val="00192FB8"/>
    <w:rsid w:val="00196F95"/>
    <w:rsid w:val="00197B69"/>
    <w:rsid w:val="001B3CAC"/>
    <w:rsid w:val="001B5F35"/>
    <w:rsid w:val="001C3767"/>
    <w:rsid w:val="001C6474"/>
    <w:rsid w:val="001D0422"/>
    <w:rsid w:val="001D0905"/>
    <w:rsid w:val="001D3F7E"/>
    <w:rsid w:val="001D701B"/>
    <w:rsid w:val="001D7DE8"/>
    <w:rsid w:val="001E0153"/>
    <w:rsid w:val="001E0431"/>
    <w:rsid w:val="001E0E70"/>
    <w:rsid w:val="001E1E76"/>
    <w:rsid w:val="001E4A77"/>
    <w:rsid w:val="001E4F1A"/>
    <w:rsid w:val="001E5639"/>
    <w:rsid w:val="001E605A"/>
    <w:rsid w:val="00211A13"/>
    <w:rsid w:val="0022048B"/>
    <w:rsid w:val="00220BB0"/>
    <w:rsid w:val="00221ADE"/>
    <w:rsid w:val="002221A7"/>
    <w:rsid w:val="00224FDA"/>
    <w:rsid w:val="00225E8C"/>
    <w:rsid w:val="00226C51"/>
    <w:rsid w:val="00236202"/>
    <w:rsid w:val="00240019"/>
    <w:rsid w:val="00244CE9"/>
    <w:rsid w:val="0024612C"/>
    <w:rsid w:val="00246E06"/>
    <w:rsid w:val="00254206"/>
    <w:rsid w:val="0025472E"/>
    <w:rsid w:val="00255F85"/>
    <w:rsid w:val="002561A1"/>
    <w:rsid w:val="002615C0"/>
    <w:rsid w:val="00270442"/>
    <w:rsid w:val="00271B1A"/>
    <w:rsid w:val="0027545D"/>
    <w:rsid w:val="00291FE6"/>
    <w:rsid w:val="00293A9F"/>
    <w:rsid w:val="002A4564"/>
    <w:rsid w:val="002A4A23"/>
    <w:rsid w:val="002A631F"/>
    <w:rsid w:val="002A7955"/>
    <w:rsid w:val="002B27DA"/>
    <w:rsid w:val="002B48BB"/>
    <w:rsid w:val="002B55A3"/>
    <w:rsid w:val="002B7427"/>
    <w:rsid w:val="002C3595"/>
    <w:rsid w:val="002C35C3"/>
    <w:rsid w:val="002C7A65"/>
    <w:rsid w:val="002D1B9E"/>
    <w:rsid w:val="002D3B7C"/>
    <w:rsid w:val="002D5B8E"/>
    <w:rsid w:val="002D6878"/>
    <w:rsid w:val="002D763E"/>
    <w:rsid w:val="002E0EF9"/>
    <w:rsid w:val="002E1CEA"/>
    <w:rsid w:val="002E4858"/>
    <w:rsid w:val="002F0193"/>
    <w:rsid w:val="002F0C47"/>
    <w:rsid w:val="002F4B8E"/>
    <w:rsid w:val="002F5000"/>
    <w:rsid w:val="002F5353"/>
    <w:rsid w:val="003008B1"/>
    <w:rsid w:val="00312E3B"/>
    <w:rsid w:val="003169F1"/>
    <w:rsid w:val="00321005"/>
    <w:rsid w:val="00322053"/>
    <w:rsid w:val="0034012E"/>
    <w:rsid w:val="00343669"/>
    <w:rsid w:val="00345BC8"/>
    <w:rsid w:val="003469E3"/>
    <w:rsid w:val="003501E0"/>
    <w:rsid w:val="003533D0"/>
    <w:rsid w:val="00362729"/>
    <w:rsid w:val="00365281"/>
    <w:rsid w:val="00367035"/>
    <w:rsid w:val="00367BF6"/>
    <w:rsid w:val="0037536E"/>
    <w:rsid w:val="0037550D"/>
    <w:rsid w:val="00381B9D"/>
    <w:rsid w:val="003870BA"/>
    <w:rsid w:val="00387D3E"/>
    <w:rsid w:val="00395200"/>
    <w:rsid w:val="00396E16"/>
    <w:rsid w:val="003A103A"/>
    <w:rsid w:val="003A22E1"/>
    <w:rsid w:val="003A2DC1"/>
    <w:rsid w:val="003A7B3E"/>
    <w:rsid w:val="003C011B"/>
    <w:rsid w:val="003C0CEE"/>
    <w:rsid w:val="003C37CD"/>
    <w:rsid w:val="003C3F63"/>
    <w:rsid w:val="003E047E"/>
    <w:rsid w:val="003E0EF0"/>
    <w:rsid w:val="003E10AF"/>
    <w:rsid w:val="003E367C"/>
    <w:rsid w:val="003E74E6"/>
    <w:rsid w:val="003F1B8C"/>
    <w:rsid w:val="00400827"/>
    <w:rsid w:val="00404AB6"/>
    <w:rsid w:val="00405969"/>
    <w:rsid w:val="004066B4"/>
    <w:rsid w:val="00406889"/>
    <w:rsid w:val="00407021"/>
    <w:rsid w:val="00416002"/>
    <w:rsid w:val="00425BC4"/>
    <w:rsid w:val="00426C95"/>
    <w:rsid w:val="00445CE6"/>
    <w:rsid w:val="0045309A"/>
    <w:rsid w:val="0045659F"/>
    <w:rsid w:val="00457170"/>
    <w:rsid w:val="004615A3"/>
    <w:rsid w:val="00462DD1"/>
    <w:rsid w:val="00463341"/>
    <w:rsid w:val="00463EFE"/>
    <w:rsid w:val="004671B2"/>
    <w:rsid w:val="00482519"/>
    <w:rsid w:val="00483055"/>
    <w:rsid w:val="0048679F"/>
    <w:rsid w:val="004908C5"/>
    <w:rsid w:val="00490D9F"/>
    <w:rsid w:val="004A06C6"/>
    <w:rsid w:val="004A3157"/>
    <w:rsid w:val="004A4627"/>
    <w:rsid w:val="004B1DD0"/>
    <w:rsid w:val="004B785F"/>
    <w:rsid w:val="004C60C8"/>
    <w:rsid w:val="004C7E2E"/>
    <w:rsid w:val="004E0727"/>
    <w:rsid w:val="004E1245"/>
    <w:rsid w:val="004E1621"/>
    <w:rsid w:val="004E16F0"/>
    <w:rsid w:val="004F07A3"/>
    <w:rsid w:val="004F2698"/>
    <w:rsid w:val="004F3D46"/>
    <w:rsid w:val="004F7194"/>
    <w:rsid w:val="00504E08"/>
    <w:rsid w:val="00505F51"/>
    <w:rsid w:val="00514E2E"/>
    <w:rsid w:val="00521F5E"/>
    <w:rsid w:val="005419A7"/>
    <w:rsid w:val="0054386F"/>
    <w:rsid w:val="005618C7"/>
    <w:rsid w:val="00562D1D"/>
    <w:rsid w:val="00564D58"/>
    <w:rsid w:val="00570970"/>
    <w:rsid w:val="00574050"/>
    <w:rsid w:val="00576429"/>
    <w:rsid w:val="00576CE5"/>
    <w:rsid w:val="00577032"/>
    <w:rsid w:val="005772A5"/>
    <w:rsid w:val="005805AE"/>
    <w:rsid w:val="00581F5E"/>
    <w:rsid w:val="005926AB"/>
    <w:rsid w:val="00593ABA"/>
    <w:rsid w:val="0059672D"/>
    <w:rsid w:val="005A1F89"/>
    <w:rsid w:val="005A3EC7"/>
    <w:rsid w:val="005A7242"/>
    <w:rsid w:val="005B2E39"/>
    <w:rsid w:val="005B2F61"/>
    <w:rsid w:val="005B394A"/>
    <w:rsid w:val="005B464C"/>
    <w:rsid w:val="005B6653"/>
    <w:rsid w:val="005B7E1D"/>
    <w:rsid w:val="005C1951"/>
    <w:rsid w:val="005C5CAB"/>
    <w:rsid w:val="005F4727"/>
    <w:rsid w:val="005F6CE4"/>
    <w:rsid w:val="00605D5D"/>
    <w:rsid w:val="00617E0B"/>
    <w:rsid w:val="00626928"/>
    <w:rsid w:val="00626E96"/>
    <w:rsid w:val="006369DE"/>
    <w:rsid w:val="0064375A"/>
    <w:rsid w:val="006451FC"/>
    <w:rsid w:val="00647413"/>
    <w:rsid w:val="00647430"/>
    <w:rsid w:val="0064765C"/>
    <w:rsid w:val="00654D4C"/>
    <w:rsid w:val="00655412"/>
    <w:rsid w:val="00655CA1"/>
    <w:rsid w:val="00656685"/>
    <w:rsid w:val="00657B53"/>
    <w:rsid w:val="006618EB"/>
    <w:rsid w:val="00661B45"/>
    <w:rsid w:val="00662144"/>
    <w:rsid w:val="006677B7"/>
    <w:rsid w:val="00670753"/>
    <w:rsid w:val="00671160"/>
    <w:rsid w:val="0068781D"/>
    <w:rsid w:val="00690B76"/>
    <w:rsid w:val="006928EC"/>
    <w:rsid w:val="0069442E"/>
    <w:rsid w:val="00696AFA"/>
    <w:rsid w:val="006A2150"/>
    <w:rsid w:val="006A4935"/>
    <w:rsid w:val="006A59F8"/>
    <w:rsid w:val="006B06DC"/>
    <w:rsid w:val="006B1E8C"/>
    <w:rsid w:val="006B2499"/>
    <w:rsid w:val="006C4130"/>
    <w:rsid w:val="006D26E7"/>
    <w:rsid w:val="006D60E0"/>
    <w:rsid w:val="006E369D"/>
    <w:rsid w:val="006E68CB"/>
    <w:rsid w:val="006E747E"/>
    <w:rsid w:val="006E7872"/>
    <w:rsid w:val="006F15C6"/>
    <w:rsid w:val="006F1EAB"/>
    <w:rsid w:val="006F3CEE"/>
    <w:rsid w:val="006F3D8D"/>
    <w:rsid w:val="006F4D80"/>
    <w:rsid w:val="006F6581"/>
    <w:rsid w:val="006F73A7"/>
    <w:rsid w:val="007020BB"/>
    <w:rsid w:val="00703BFE"/>
    <w:rsid w:val="007259C6"/>
    <w:rsid w:val="0074271F"/>
    <w:rsid w:val="00745D33"/>
    <w:rsid w:val="00751BE5"/>
    <w:rsid w:val="00755F79"/>
    <w:rsid w:val="00760508"/>
    <w:rsid w:val="007647AE"/>
    <w:rsid w:val="00771882"/>
    <w:rsid w:val="00773D8D"/>
    <w:rsid w:val="00773DDF"/>
    <w:rsid w:val="00783C63"/>
    <w:rsid w:val="00784B4A"/>
    <w:rsid w:val="0079310E"/>
    <w:rsid w:val="007A4743"/>
    <w:rsid w:val="007A6201"/>
    <w:rsid w:val="007A7308"/>
    <w:rsid w:val="007B3F61"/>
    <w:rsid w:val="007B7C9B"/>
    <w:rsid w:val="007E1A3D"/>
    <w:rsid w:val="007E48B1"/>
    <w:rsid w:val="007E6617"/>
    <w:rsid w:val="007E686A"/>
    <w:rsid w:val="007E7E67"/>
    <w:rsid w:val="007F57CF"/>
    <w:rsid w:val="007F663E"/>
    <w:rsid w:val="007F7C74"/>
    <w:rsid w:val="00801EA1"/>
    <w:rsid w:val="0080729C"/>
    <w:rsid w:val="00807410"/>
    <w:rsid w:val="00810E1A"/>
    <w:rsid w:val="008209CC"/>
    <w:rsid w:val="00824220"/>
    <w:rsid w:val="0082461F"/>
    <w:rsid w:val="0082509E"/>
    <w:rsid w:val="00827496"/>
    <w:rsid w:val="0083108C"/>
    <w:rsid w:val="00832580"/>
    <w:rsid w:val="00834ABA"/>
    <w:rsid w:val="008431CB"/>
    <w:rsid w:val="00844316"/>
    <w:rsid w:val="00851A27"/>
    <w:rsid w:val="00852945"/>
    <w:rsid w:val="0085659A"/>
    <w:rsid w:val="0085680B"/>
    <w:rsid w:val="00860D58"/>
    <w:rsid w:val="008624ED"/>
    <w:rsid w:val="00863E3B"/>
    <w:rsid w:val="00864BD4"/>
    <w:rsid w:val="0086514C"/>
    <w:rsid w:val="00871DB5"/>
    <w:rsid w:val="00884B3D"/>
    <w:rsid w:val="00885BC9"/>
    <w:rsid w:val="00892077"/>
    <w:rsid w:val="00892CC1"/>
    <w:rsid w:val="00893DC7"/>
    <w:rsid w:val="00895907"/>
    <w:rsid w:val="008A075C"/>
    <w:rsid w:val="008A0930"/>
    <w:rsid w:val="008A5E1B"/>
    <w:rsid w:val="008A60FF"/>
    <w:rsid w:val="008A6110"/>
    <w:rsid w:val="008A68D5"/>
    <w:rsid w:val="008A6DCE"/>
    <w:rsid w:val="008B7DF6"/>
    <w:rsid w:val="008C024B"/>
    <w:rsid w:val="008C097E"/>
    <w:rsid w:val="008D1522"/>
    <w:rsid w:val="008D33AF"/>
    <w:rsid w:val="008D6017"/>
    <w:rsid w:val="008E3107"/>
    <w:rsid w:val="008E45B4"/>
    <w:rsid w:val="008E4A47"/>
    <w:rsid w:val="008F07FA"/>
    <w:rsid w:val="008F23EB"/>
    <w:rsid w:val="008F577D"/>
    <w:rsid w:val="008F6A15"/>
    <w:rsid w:val="00905189"/>
    <w:rsid w:val="00920551"/>
    <w:rsid w:val="00933DBA"/>
    <w:rsid w:val="0094656B"/>
    <w:rsid w:val="00946CED"/>
    <w:rsid w:val="00950CFD"/>
    <w:rsid w:val="009514EC"/>
    <w:rsid w:val="00963A77"/>
    <w:rsid w:val="00965D4E"/>
    <w:rsid w:val="00970B81"/>
    <w:rsid w:val="00986BB5"/>
    <w:rsid w:val="009966D3"/>
    <w:rsid w:val="009A4F12"/>
    <w:rsid w:val="009A698B"/>
    <w:rsid w:val="009B16CC"/>
    <w:rsid w:val="009B5EB4"/>
    <w:rsid w:val="009C0691"/>
    <w:rsid w:val="009D0DE7"/>
    <w:rsid w:val="009D6D79"/>
    <w:rsid w:val="009E3462"/>
    <w:rsid w:val="009E5467"/>
    <w:rsid w:val="009E6656"/>
    <w:rsid w:val="00A00C73"/>
    <w:rsid w:val="00A017F7"/>
    <w:rsid w:val="00A01E39"/>
    <w:rsid w:val="00A02464"/>
    <w:rsid w:val="00A0719B"/>
    <w:rsid w:val="00A101D1"/>
    <w:rsid w:val="00A10F71"/>
    <w:rsid w:val="00A159B9"/>
    <w:rsid w:val="00A16223"/>
    <w:rsid w:val="00A16C7E"/>
    <w:rsid w:val="00A17B3A"/>
    <w:rsid w:val="00A17DF5"/>
    <w:rsid w:val="00A22919"/>
    <w:rsid w:val="00A2731C"/>
    <w:rsid w:val="00A30EC3"/>
    <w:rsid w:val="00A33966"/>
    <w:rsid w:val="00A356D1"/>
    <w:rsid w:val="00A358F3"/>
    <w:rsid w:val="00A42C2F"/>
    <w:rsid w:val="00A44861"/>
    <w:rsid w:val="00A530C7"/>
    <w:rsid w:val="00A54F62"/>
    <w:rsid w:val="00A622F1"/>
    <w:rsid w:val="00A62FB5"/>
    <w:rsid w:val="00A63FFD"/>
    <w:rsid w:val="00A7046A"/>
    <w:rsid w:val="00A70CEE"/>
    <w:rsid w:val="00A81033"/>
    <w:rsid w:val="00A81D1F"/>
    <w:rsid w:val="00A91137"/>
    <w:rsid w:val="00A97466"/>
    <w:rsid w:val="00AB0C16"/>
    <w:rsid w:val="00AB470C"/>
    <w:rsid w:val="00AB6110"/>
    <w:rsid w:val="00AC12FD"/>
    <w:rsid w:val="00AC4511"/>
    <w:rsid w:val="00AD3073"/>
    <w:rsid w:val="00AD4C09"/>
    <w:rsid w:val="00AE4638"/>
    <w:rsid w:val="00AE7179"/>
    <w:rsid w:val="00AF0001"/>
    <w:rsid w:val="00AF1231"/>
    <w:rsid w:val="00AF18D1"/>
    <w:rsid w:val="00AF275F"/>
    <w:rsid w:val="00B00370"/>
    <w:rsid w:val="00B02907"/>
    <w:rsid w:val="00B060CC"/>
    <w:rsid w:val="00B100D8"/>
    <w:rsid w:val="00B11D7C"/>
    <w:rsid w:val="00B35C4B"/>
    <w:rsid w:val="00B368D1"/>
    <w:rsid w:val="00B4027B"/>
    <w:rsid w:val="00B4226C"/>
    <w:rsid w:val="00B44890"/>
    <w:rsid w:val="00B4647F"/>
    <w:rsid w:val="00B46D44"/>
    <w:rsid w:val="00B513F4"/>
    <w:rsid w:val="00B52B7F"/>
    <w:rsid w:val="00B643A2"/>
    <w:rsid w:val="00B656F8"/>
    <w:rsid w:val="00B664B3"/>
    <w:rsid w:val="00B73969"/>
    <w:rsid w:val="00B75930"/>
    <w:rsid w:val="00B80396"/>
    <w:rsid w:val="00B81FCE"/>
    <w:rsid w:val="00B8751E"/>
    <w:rsid w:val="00B87E59"/>
    <w:rsid w:val="00B90A80"/>
    <w:rsid w:val="00B963A5"/>
    <w:rsid w:val="00BA2ACE"/>
    <w:rsid w:val="00BA4B30"/>
    <w:rsid w:val="00BA6469"/>
    <w:rsid w:val="00BA7FF7"/>
    <w:rsid w:val="00BB298E"/>
    <w:rsid w:val="00BB58D1"/>
    <w:rsid w:val="00BB6932"/>
    <w:rsid w:val="00BC0A9C"/>
    <w:rsid w:val="00BC159A"/>
    <w:rsid w:val="00BC6FC7"/>
    <w:rsid w:val="00BD2941"/>
    <w:rsid w:val="00BD2C19"/>
    <w:rsid w:val="00BD3EDE"/>
    <w:rsid w:val="00BE5F4B"/>
    <w:rsid w:val="00BF006D"/>
    <w:rsid w:val="00BF09BF"/>
    <w:rsid w:val="00BF23A9"/>
    <w:rsid w:val="00BF50BC"/>
    <w:rsid w:val="00C01A1B"/>
    <w:rsid w:val="00C05750"/>
    <w:rsid w:val="00C0772A"/>
    <w:rsid w:val="00C11FC6"/>
    <w:rsid w:val="00C12136"/>
    <w:rsid w:val="00C146F0"/>
    <w:rsid w:val="00C149F5"/>
    <w:rsid w:val="00C15BC2"/>
    <w:rsid w:val="00C249B2"/>
    <w:rsid w:val="00C350A8"/>
    <w:rsid w:val="00C42354"/>
    <w:rsid w:val="00C42F06"/>
    <w:rsid w:val="00C521E6"/>
    <w:rsid w:val="00C52252"/>
    <w:rsid w:val="00C52D0B"/>
    <w:rsid w:val="00C55B92"/>
    <w:rsid w:val="00C5686C"/>
    <w:rsid w:val="00C619BB"/>
    <w:rsid w:val="00C65013"/>
    <w:rsid w:val="00C70AC5"/>
    <w:rsid w:val="00C73C17"/>
    <w:rsid w:val="00C7434D"/>
    <w:rsid w:val="00C7743D"/>
    <w:rsid w:val="00C844F8"/>
    <w:rsid w:val="00C85738"/>
    <w:rsid w:val="00C8749B"/>
    <w:rsid w:val="00C90729"/>
    <w:rsid w:val="00C90C53"/>
    <w:rsid w:val="00C95DA9"/>
    <w:rsid w:val="00CA1729"/>
    <w:rsid w:val="00CA2A93"/>
    <w:rsid w:val="00CA6F3C"/>
    <w:rsid w:val="00CB19F1"/>
    <w:rsid w:val="00CB2B4C"/>
    <w:rsid w:val="00CB50E1"/>
    <w:rsid w:val="00CB5877"/>
    <w:rsid w:val="00CC0E41"/>
    <w:rsid w:val="00CC10DF"/>
    <w:rsid w:val="00CC24BF"/>
    <w:rsid w:val="00CC5E5E"/>
    <w:rsid w:val="00CC77FA"/>
    <w:rsid w:val="00CC7B42"/>
    <w:rsid w:val="00CC7D0D"/>
    <w:rsid w:val="00CD3702"/>
    <w:rsid w:val="00CD799C"/>
    <w:rsid w:val="00CE1860"/>
    <w:rsid w:val="00CE34A3"/>
    <w:rsid w:val="00CF1E88"/>
    <w:rsid w:val="00CF31A9"/>
    <w:rsid w:val="00CF7190"/>
    <w:rsid w:val="00D03B9E"/>
    <w:rsid w:val="00D06E12"/>
    <w:rsid w:val="00D22DD4"/>
    <w:rsid w:val="00D2367D"/>
    <w:rsid w:val="00D24D6F"/>
    <w:rsid w:val="00D27ABD"/>
    <w:rsid w:val="00D40772"/>
    <w:rsid w:val="00D40C39"/>
    <w:rsid w:val="00D42391"/>
    <w:rsid w:val="00D430BF"/>
    <w:rsid w:val="00D53067"/>
    <w:rsid w:val="00D55778"/>
    <w:rsid w:val="00D653A2"/>
    <w:rsid w:val="00D65F29"/>
    <w:rsid w:val="00D740CF"/>
    <w:rsid w:val="00D8036E"/>
    <w:rsid w:val="00D8081D"/>
    <w:rsid w:val="00D93E8B"/>
    <w:rsid w:val="00D973CC"/>
    <w:rsid w:val="00D97F3B"/>
    <w:rsid w:val="00DA0C45"/>
    <w:rsid w:val="00DA1DD0"/>
    <w:rsid w:val="00DA51CC"/>
    <w:rsid w:val="00DC27C7"/>
    <w:rsid w:val="00DC6A5E"/>
    <w:rsid w:val="00DD07F7"/>
    <w:rsid w:val="00DE0EEE"/>
    <w:rsid w:val="00DE5DD3"/>
    <w:rsid w:val="00DE6825"/>
    <w:rsid w:val="00DE72EE"/>
    <w:rsid w:val="00DF66BF"/>
    <w:rsid w:val="00E01598"/>
    <w:rsid w:val="00E02BE1"/>
    <w:rsid w:val="00E07AA9"/>
    <w:rsid w:val="00E136FE"/>
    <w:rsid w:val="00E14FA8"/>
    <w:rsid w:val="00E169E5"/>
    <w:rsid w:val="00E23407"/>
    <w:rsid w:val="00E34DF2"/>
    <w:rsid w:val="00E43E2E"/>
    <w:rsid w:val="00E512A6"/>
    <w:rsid w:val="00E57C8D"/>
    <w:rsid w:val="00E6131D"/>
    <w:rsid w:val="00E65BB7"/>
    <w:rsid w:val="00E70063"/>
    <w:rsid w:val="00E70D17"/>
    <w:rsid w:val="00E725EE"/>
    <w:rsid w:val="00E729E5"/>
    <w:rsid w:val="00E834EB"/>
    <w:rsid w:val="00EA3BC8"/>
    <w:rsid w:val="00EB532A"/>
    <w:rsid w:val="00EB6288"/>
    <w:rsid w:val="00EC0395"/>
    <w:rsid w:val="00EC133D"/>
    <w:rsid w:val="00EC3C62"/>
    <w:rsid w:val="00ED0EB3"/>
    <w:rsid w:val="00ED302E"/>
    <w:rsid w:val="00ED40C6"/>
    <w:rsid w:val="00ED670A"/>
    <w:rsid w:val="00ED6984"/>
    <w:rsid w:val="00EE0CF0"/>
    <w:rsid w:val="00EE64A7"/>
    <w:rsid w:val="00EF6C31"/>
    <w:rsid w:val="00F0023D"/>
    <w:rsid w:val="00F03D40"/>
    <w:rsid w:val="00F05125"/>
    <w:rsid w:val="00F06EA6"/>
    <w:rsid w:val="00F11DFF"/>
    <w:rsid w:val="00F1608F"/>
    <w:rsid w:val="00F20E0B"/>
    <w:rsid w:val="00F22C26"/>
    <w:rsid w:val="00F26AE8"/>
    <w:rsid w:val="00F44B34"/>
    <w:rsid w:val="00F53300"/>
    <w:rsid w:val="00F558C9"/>
    <w:rsid w:val="00F66721"/>
    <w:rsid w:val="00F66AC7"/>
    <w:rsid w:val="00F7595C"/>
    <w:rsid w:val="00F77D9E"/>
    <w:rsid w:val="00F77F06"/>
    <w:rsid w:val="00F80C1E"/>
    <w:rsid w:val="00F83434"/>
    <w:rsid w:val="00F83DBF"/>
    <w:rsid w:val="00F91108"/>
    <w:rsid w:val="00F95AEB"/>
    <w:rsid w:val="00FA4794"/>
    <w:rsid w:val="00FB1A56"/>
    <w:rsid w:val="00FB31C0"/>
    <w:rsid w:val="00FB538A"/>
    <w:rsid w:val="00FC2222"/>
    <w:rsid w:val="00FC4238"/>
    <w:rsid w:val="00FC69E8"/>
    <w:rsid w:val="00FC73F7"/>
    <w:rsid w:val="00FC7E68"/>
    <w:rsid w:val="00FD42A0"/>
    <w:rsid w:val="00FE7E6F"/>
    <w:rsid w:val="00FF4547"/>
    <w:rsid w:val="00FF77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F5E"/>
    <w:rPr>
      <w:sz w:val="24"/>
      <w:szCs w:val="24"/>
    </w:rPr>
  </w:style>
  <w:style w:type="paragraph" w:styleId="Heading1">
    <w:name w:val="heading 1"/>
    <w:basedOn w:val="Normal"/>
    <w:next w:val="Normal"/>
    <w:qFormat/>
    <w:rsid w:val="00521F5E"/>
    <w:pPr>
      <w:keepNext/>
      <w:jc w:val="center"/>
      <w:outlineLvl w:val="0"/>
    </w:pPr>
    <w:rPr>
      <w:b/>
      <w:bCs/>
      <w:lang w:val="sl-SI"/>
    </w:rPr>
  </w:style>
  <w:style w:type="paragraph" w:styleId="Heading2">
    <w:name w:val="heading 2"/>
    <w:basedOn w:val="Normal"/>
    <w:next w:val="Normal"/>
    <w:qFormat/>
    <w:rsid w:val="00521F5E"/>
    <w:pPr>
      <w:keepNext/>
      <w:outlineLvl w:val="1"/>
    </w:pPr>
    <w:rPr>
      <w:i/>
      <w:iCs/>
      <w:lang w:val="sl-SI"/>
    </w:rPr>
  </w:style>
  <w:style w:type="paragraph" w:styleId="Heading3">
    <w:name w:val="heading 3"/>
    <w:basedOn w:val="Normal"/>
    <w:next w:val="Normal"/>
    <w:qFormat/>
    <w:rsid w:val="00521F5E"/>
    <w:pPr>
      <w:keepNext/>
      <w:ind w:firstLineChars="100" w:firstLine="187"/>
      <w:outlineLvl w:val="2"/>
    </w:pPr>
    <w:rPr>
      <w:b/>
      <w:bCs/>
      <w:szCs w:val="20"/>
    </w:rPr>
  </w:style>
  <w:style w:type="paragraph" w:styleId="Heading4">
    <w:name w:val="heading 4"/>
    <w:basedOn w:val="Normal"/>
    <w:next w:val="Normal"/>
    <w:qFormat/>
    <w:rsid w:val="00521F5E"/>
    <w:pPr>
      <w:keepNext/>
      <w:autoSpaceDE w:val="0"/>
      <w:autoSpaceDN w:val="0"/>
      <w:adjustRightInd w:val="0"/>
      <w:outlineLvl w:val="3"/>
    </w:pPr>
    <w:rPr>
      <w:rFonts w:ascii="TimesNewRomanPS-BoldMT" w:hAnsi="TimesNewRomanPS-BoldMT"/>
      <w:b/>
      <w:bCs/>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21F5E"/>
    <w:rPr>
      <w:color w:val="0000FF"/>
      <w:u w:val="single"/>
    </w:rPr>
  </w:style>
  <w:style w:type="paragraph" w:styleId="BalloonText">
    <w:name w:val="Balloon Text"/>
    <w:basedOn w:val="Normal"/>
    <w:semiHidden/>
    <w:rsid w:val="00521F5E"/>
    <w:rPr>
      <w:rFonts w:ascii="Tahoma" w:hAnsi="Tahoma" w:cs="Tahoma"/>
      <w:sz w:val="16"/>
      <w:szCs w:val="16"/>
    </w:rPr>
  </w:style>
  <w:style w:type="paragraph" w:styleId="BodyText">
    <w:name w:val="Body Text"/>
    <w:basedOn w:val="Normal"/>
    <w:link w:val="BodyTextChar"/>
    <w:rsid w:val="00400827"/>
    <w:pPr>
      <w:spacing w:after="120"/>
    </w:pPr>
  </w:style>
  <w:style w:type="character" w:customStyle="1" w:styleId="BodyTextChar">
    <w:name w:val="Body Text Char"/>
    <w:basedOn w:val="DefaultParagraphFont"/>
    <w:link w:val="BodyText"/>
    <w:rsid w:val="00400827"/>
    <w:rPr>
      <w:sz w:val="24"/>
      <w:szCs w:val="24"/>
    </w:rPr>
  </w:style>
  <w:style w:type="table" w:styleId="TableGrid">
    <w:name w:val="Table Grid"/>
    <w:basedOn w:val="TableNormal"/>
    <w:rsid w:val="00D27AB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3EDE"/>
    <w:pPr>
      <w:ind w:left="720"/>
      <w:contextualSpacing/>
    </w:pPr>
  </w:style>
  <w:style w:type="paragraph" w:styleId="Header">
    <w:name w:val="header"/>
    <w:basedOn w:val="Normal"/>
    <w:link w:val="HeaderChar"/>
    <w:uiPriority w:val="99"/>
    <w:rsid w:val="001745E7"/>
    <w:pPr>
      <w:tabs>
        <w:tab w:val="center" w:pos="4680"/>
        <w:tab w:val="right" w:pos="9360"/>
      </w:tabs>
    </w:pPr>
  </w:style>
  <w:style w:type="character" w:customStyle="1" w:styleId="HeaderChar">
    <w:name w:val="Header Char"/>
    <w:basedOn w:val="DefaultParagraphFont"/>
    <w:link w:val="Header"/>
    <w:uiPriority w:val="99"/>
    <w:rsid w:val="001745E7"/>
    <w:rPr>
      <w:sz w:val="24"/>
      <w:szCs w:val="24"/>
    </w:rPr>
  </w:style>
  <w:style w:type="paragraph" w:styleId="Footer">
    <w:name w:val="footer"/>
    <w:basedOn w:val="Normal"/>
    <w:link w:val="FooterChar"/>
    <w:uiPriority w:val="99"/>
    <w:rsid w:val="001745E7"/>
    <w:pPr>
      <w:tabs>
        <w:tab w:val="center" w:pos="4680"/>
        <w:tab w:val="right" w:pos="9360"/>
      </w:tabs>
    </w:pPr>
  </w:style>
  <w:style w:type="character" w:customStyle="1" w:styleId="FooterChar">
    <w:name w:val="Footer Char"/>
    <w:basedOn w:val="DefaultParagraphFont"/>
    <w:link w:val="Footer"/>
    <w:uiPriority w:val="99"/>
    <w:rsid w:val="001745E7"/>
    <w:rPr>
      <w:sz w:val="24"/>
      <w:szCs w:val="24"/>
    </w:rPr>
  </w:style>
  <w:style w:type="character" w:customStyle="1" w:styleId="apple-converted-space">
    <w:name w:val="apple-converted-space"/>
    <w:basedOn w:val="DefaultParagraphFont"/>
    <w:rsid w:val="005F47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72108">
      <w:bodyDiv w:val="1"/>
      <w:marLeft w:val="0"/>
      <w:marRight w:val="0"/>
      <w:marTop w:val="0"/>
      <w:marBottom w:val="0"/>
      <w:divBdr>
        <w:top w:val="none" w:sz="0" w:space="0" w:color="auto"/>
        <w:left w:val="none" w:sz="0" w:space="0" w:color="auto"/>
        <w:bottom w:val="none" w:sz="0" w:space="0" w:color="auto"/>
        <w:right w:val="none" w:sz="0" w:space="0" w:color="auto"/>
      </w:divBdr>
    </w:div>
    <w:div w:id="64181158">
      <w:bodyDiv w:val="1"/>
      <w:marLeft w:val="0"/>
      <w:marRight w:val="0"/>
      <w:marTop w:val="0"/>
      <w:marBottom w:val="0"/>
      <w:divBdr>
        <w:top w:val="none" w:sz="0" w:space="0" w:color="auto"/>
        <w:left w:val="none" w:sz="0" w:space="0" w:color="auto"/>
        <w:bottom w:val="none" w:sz="0" w:space="0" w:color="auto"/>
        <w:right w:val="none" w:sz="0" w:space="0" w:color="auto"/>
      </w:divBdr>
    </w:div>
    <w:div w:id="74983502">
      <w:bodyDiv w:val="1"/>
      <w:marLeft w:val="0"/>
      <w:marRight w:val="0"/>
      <w:marTop w:val="0"/>
      <w:marBottom w:val="0"/>
      <w:divBdr>
        <w:top w:val="none" w:sz="0" w:space="0" w:color="auto"/>
        <w:left w:val="none" w:sz="0" w:space="0" w:color="auto"/>
        <w:bottom w:val="none" w:sz="0" w:space="0" w:color="auto"/>
        <w:right w:val="none" w:sz="0" w:space="0" w:color="auto"/>
      </w:divBdr>
    </w:div>
    <w:div w:id="77216756">
      <w:bodyDiv w:val="1"/>
      <w:marLeft w:val="0"/>
      <w:marRight w:val="0"/>
      <w:marTop w:val="0"/>
      <w:marBottom w:val="0"/>
      <w:divBdr>
        <w:top w:val="none" w:sz="0" w:space="0" w:color="auto"/>
        <w:left w:val="none" w:sz="0" w:space="0" w:color="auto"/>
        <w:bottom w:val="none" w:sz="0" w:space="0" w:color="auto"/>
        <w:right w:val="none" w:sz="0" w:space="0" w:color="auto"/>
      </w:divBdr>
    </w:div>
    <w:div w:id="133836184">
      <w:bodyDiv w:val="1"/>
      <w:marLeft w:val="0"/>
      <w:marRight w:val="0"/>
      <w:marTop w:val="0"/>
      <w:marBottom w:val="0"/>
      <w:divBdr>
        <w:top w:val="none" w:sz="0" w:space="0" w:color="auto"/>
        <w:left w:val="none" w:sz="0" w:space="0" w:color="auto"/>
        <w:bottom w:val="none" w:sz="0" w:space="0" w:color="auto"/>
        <w:right w:val="none" w:sz="0" w:space="0" w:color="auto"/>
      </w:divBdr>
    </w:div>
    <w:div w:id="180899955">
      <w:bodyDiv w:val="1"/>
      <w:marLeft w:val="0"/>
      <w:marRight w:val="0"/>
      <w:marTop w:val="0"/>
      <w:marBottom w:val="0"/>
      <w:divBdr>
        <w:top w:val="none" w:sz="0" w:space="0" w:color="auto"/>
        <w:left w:val="none" w:sz="0" w:space="0" w:color="auto"/>
        <w:bottom w:val="none" w:sz="0" w:space="0" w:color="auto"/>
        <w:right w:val="none" w:sz="0" w:space="0" w:color="auto"/>
      </w:divBdr>
    </w:div>
    <w:div w:id="289823080">
      <w:bodyDiv w:val="1"/>
      <w:marLeft w:val="0"/>
      <w:marRight w:val="0"/>
      <w:marTop w:val="0"/>
      <w:marBottom w:val="0"/>
      <w:divBdr>
        <w:top w:val="none" w:sz="0" w:space="0" w:color="auto"/>
        <w:left w:val="none" w:sz="0" w:space="0" w:color="auto"/>
        <w:bottom w:val="none" w:sz="0" w:space="0" w:color="auto"/>
        <w:right w:val="none" w:sz="0" w:space="0" w:color="auto"/>
      </w:divBdr>
    </w:div>
    <w:div w:id="335696382">
      <w:bodyDiv w:val="1"/>
      <w:marLeft w:val="0"/>
      <w:marRight w:val="0"/>
      <w:marTop w:val="0"/>
      <w:marBottom w:val="0"/>
      <w:divBdr>
        <w:top w:val="none" w:sz="0" w:space="0" w:color="auto"/>
        <w:left w:val="none" w:sz="0" w:space="0" w:color="auto"/>
        <w:bottom w:val="none" w:sz="0" w:space="0" w:color="auto"/>
        <w:right w:val="none" w:sz="0" w:space="0" w:color="auto"/>
      </w:divBdr>
    </w:div>
    <w:div w:id="349374863">
      <w:bodyDiv w:val="1"/>
      <w:marLeft w:val="0"/>
      <w:marRight w:val="0"/>
      <w:marTop w:val="0"/>
      <w:marBottom w:val="0"/>
      <w:divBdr>
        <w:top w:val="none" w:sz="0" w:space="0" w:color="auto"/>
        <w:left w:val="none" w:sz="0" w:space="0" w:color="auto"/>
        <w:bottom w:val="none" w:sz="0" w:space="0" w:color="auto"/>
        <w:right w:val="none" w:sz="0" w:space="0" w:color="auto"/>
      </w:divBdr>
    </w:div>
    <w:div w:id="424771080">
      <w:bodyDiv w:val="1"/>
      <w:marLeft w:val="0"/>
      <w:marRight w:val="0"/>
      <w:marTop w:val="0"/>
      <w:marBottom w:val="0"/>
      <w:divBdr>
        <w:top w:val="none" w:sz="0" w:space="0" w:color="auto"/>
        <w:left w:val="none" w:sz="0" w:space="0" w:color="auto"/>
        <w:bottom w:val="none" w:sz="0" w:space="0" w:color="auto"/>
        <w:right w:val="none" w:sz="0" w:space="0" w:color="auto"/>
      </w:divBdr>
    </w:div>
    <w:div w:id="460534637">
      <w:bodyDiv w:val="1"/>
      <w:marLeft w:val="0"/>
      <w:marRight w:val="0"/>
      <w:marTop w:val="0"/>
      <w:marBottom w:val="0"/>
      <w:divBdr>
        <w:top w:val="none" w:sz="0" w:space="0" w:color="auto"/>
        <w:left w:val="none" w:sz="0" w:space="0" w:color="auto"/>
        <w:bottom w:val="none" w:sz="0" w:space="0" w:color="auto"/>
        <w:right w:val="none" w:sz="0" w:space="0" w:color="auto"/>
      </w:divBdr>
    </w:div>
    <w:div w:id="487984216">
      <w:bodyDiv w:val="1"/>
      <w:marLeft w:val="0"/>
      <w:marRight w:val="0"/>
      <w:marTop w:val="0"/>
      <w:marBottom w:val="0"/>
      <w:divBdr>
        <w:top w:val="none" w:sz="0" w:space="0" w:color="auto"/>
        <w:left w:val="none" w:sz="0" w:space="0" w:color="auto"/>
        <w:bottom w:val="none" w:sz="0" w:space="0" w:color="auto"/>
        <w:right w:val="none" w:sz="0" w:space="0" w:color="auto"/>
      </w:divBdr>
    </w:div>
    <w:div w:id="531575471">
      <w:bodyDiv w:val="1"/>
      <w:marLeft w:val="0"/>
      <w:marRight w:val="0"/>
      <w:marTop w:val="0"/>
      <w:marBottom w:val="0"/>
      <w:divBdr>
        <w:top w:val="none" w:sz="0" w:space="0" w:color="auto"/>
        <w:left w:val="none" w:sz="0" w:space="0" w:color="auto"/>
        <w:bottom w:val="none" w:sz="0" w:space="0" w:color="auto"/>
        <w:right w:val="none" w:sz="0" w:space="0" w:color="auto"/>
      </w:divBdr>
    </w:div>
    <w:div w:id="573319030">
      <w:bodyDiv w:val="1"/>
      <w:marLeft w:val="0"/>
      <w:marRight w:val="0"/>
      <w:marTop w:val="0"/>
      <w:marBottom w:val="0"/>
      <w:divBdr>
        <w:top w:val="none" w:sz="0" w:space="0" w:color="auto"/>
        <w:left w:val="none" w:sz="0" w:space="0" w:color="auto"/>
        <w:bottom w:val="none" w:sz="0" w:space="0" w:color="auto"/>
        <w:right w:val="none" w:sz="0" w:space="0" w:color="auto"/>
      </w:divBdr>
    </w:div>
    <w:div w:id="672294421">
      <w:bodyDiv w:val="1"/>
      <w:marLeft w:val="0"/>
      <w:marRight w:val="0"/>
      <w:marTop w:val="0"/>
      <w:marBottom w:val="0"/>
      <w:divBdr>
        <w:top w:val="none" w:sz="0" w:space="0" w:color="auto"/>
        <w:left w:val="none" w:sz="0" w:space="0" w:color="auto"/>
        <w:bottom w:val="none" w:sz="0" w:space="0" w:color="auto"/>
        <w:right w:val="none" w:sz="0" w:space="0" w:color="auto"/>
      </w:divBdr>
    </w:div>
    <w:div w:id="682977406">
      <w:bodyDiv w:val="1"/>
      <w:marLeft w:val="0"/>
      <w:marRight w:val="0"/>
      <w:marTop w:val="0"/>
      <w:marBottom w:val="0"/>
      <w:divBdr>
        <w:top w:val="none" w:sz="0" w:space="0" w:color="auto"/>
        <w:left w:val="none" w:sz="0" w:space="0" w:color="auto"/>
        <w:bottom w:val="none" w:sz="0" w:space="0" w:color="auto"/>
        <w:right w:val="none" w:sz="0" w:space="0" w:color="auto"/>
      </w:divBdr>
    </w:div>
    <w:div w:id="698699008">
      <w:bodyDiv w:val="1"/>
      <w:marLeft w:val="0"/>
      <w:marRight w:val="0"/>
      <w:marTop w:val="0"/>
      <w:marBottom w:val="0"/>
      <w:divBdr>
        <w:top w:val="none" w:sz="0" w:space="0" w:color="auto"/>
        <w:left w:val="none" w:sz="0" w:space="0" w:color="auto"/>
        <w:bottom w:val="none" w:sz="0" w:space="0" w:color="auto"/>
        <w:right w:val="none" w:sz="0" w:space="0" w:color="auto"/>
      </w:divBdr>
    </w:div>
    <w:div w:id="758601596">
      <w:bodyDiv w:val="1"/>
      <w:marLeft w:val="0"/>
      <w:marRight w:val="0"/>
      <w:marTop w:val="0"/>
      <w:marBottom w:val="0"/>
      <w:divBdr>
        <w:top w:val="none" w:sz="0" w:space="0" w:color="auto"/>
        <w:left w:val="none" w:sz="0" w:space="0" w:color="auto"/>
        <w:bottom w:val="none" w:sz="0" w:space="0" w:color="auto"/>
        <w:right w:val="none" w:sz="0" w:space="0" w:color="auto"/>
      </w:divBdr>
    </w:div>
    <w:div w:id="859047417">
      <w:bodyDiv w:val="1"/>
      <w:marLeft w:val="0"/>
      <w:marRight w:val="0"/>
      <w:marTop w:val="0"/>
      <w:marBottom w:val="0"/>
      <w:divBdr>
        <w:top w:val="none" w:sz="0" w:space="0" w:color="auto"/>
        <w:left w:val="none" w:sz="0" w:space="0" w:color="auto"/>
        <w:bottom w:val="none" w:sz="0" w:space="0" w:color="auto"/>
        <w:right w:val="none" w:sz="0" w:space="0" w:color="auto"/>
      </w:divBdr>
    </w:div>
    <w:div w:id="865218685">
      <w:bodyDiv w:val="1"/>
      <w:marLeft w:val="0"/>
      <w:marRight w:val="0"/>
      <w:marTop w:val="0"/>
      <w:marBottom w:val="0"/>
      <w:divBdr>
        <w:top w:val="none" w:sz="0" w:space="0" w:color="auto"/>
        <w:left w:val="none" w:sz="0" w:space="0" w:color="auto"/>
        <w:bottom w:val="none" w:sz="0" w:space="0" w:color="auto"/>
        <w:right w:val="none" w:sz="0" w:space="0" w:color="auto"/>
      </w:divBdr>
    </w:div>
    <w:div w:id="867719218">
      <w:bodyDiv w:val="1"/>
      <w:marLeft w:val="0"/>
      <w:marRight w:val="0"/>
      <w:marTop w:val="0"/>
      <w:marBottom w:val="0"/>
      <w:divBdr>
        <w:top w:val="none" w:sz="0" w:space="0" w:color="auto"/>
        <w:left w:val="none" w:sz="0" w:space="0" w:color="auto"/>
        <w:bottom w:val="none" w:sz="0" w:space="0" w:color="auto"/>
        <w:right w:val="none" w:sz="0" w:space="0" w:color="auto"/>
      </w:divBdr>
    </w:div>
    <w:div w:id="912162531">
      <w:bodyDiv w:val="1"/>
      <w:marLeft w:val="0"/>
      <w:marRight w:val="0"/>
      <w:marTop w:val="0"/>
      <w:marBottom w:val="0"/>
      <w:divBdr>
        <w:top w:val="none" w:sz="0" w:space="0" w:color="auto"/>
        <w:left w:val="none" w:sz="0" w:space="0" w:color="auto"/>
        <w:bottom w:val="none" w:sz="0" w:space="0" w:color="auto"/>
        <w:right w:val="none" w:sz="0" w:space="0" w:color="auto"/>
      </w:divBdr>
    </w:div>
    <w:div w:id="922422368">
      <w:bodyDiv w:val="1"/>
      <w:marLeft w:val="0"/>
      <w:marRight w:val="0"/>
      <w:marTop w:val="0"/>
      <w:marBottom w:val="0"/>
      <w:divBdr>
        <w:top w:val="none" w:sz="0" w:space="0" w:color="auto"/>
        <w:left w:val="none" w:sz="0" w:space="0" w:color="auto"/>
        <w:bottom w:val="none" w:sz="0" w:space="0" w:color="auto"/>
        <w:right w:val="none" w:sz="0" w:space="0" w:color="auto"/>
      </w:divBdr>
    </w:div>
    <w:div w:id="964507383">
      <w:bodyDiv w:val="1"/>
      <w:marLeft w:val="0"/>
      <w:marRight w:val="0"/>
      <w:marTop w:val="0"/>
      <w:marBottom w:val="0"/>
      <w:divBdr>
        <w:top w:val="none" w:sz="0" w:space="0" w:color="auto"/>
        <w:left w:val="none" w:sz="0" w:space="0" w:color="auto"/>
        <w:bottom w:val="none" w:sz="0" w:space="0" w:color="auto"/>
        <w:right w:val="none" w:sz="0" w:space="0" w:color="auto"/>
      </w:divBdr>
    </w:div>
    <w:div w:id="983656984">
      <w:bodyDiv w:val="1"/>
      <w:marLeft w:val="0"/>
      <w:marRight w:val="0"/>
      <w:marTop w:val="0"/>
      <w:marBottom w:val="0"/>
      <w:divBdr>
        <w:top w:val="none" w:sz="0" w:space="0" w:color="auto"/>
        <w:left w:val="none" w:sz="0" w:space="0" w:color="auto"/>
        <w:bottom w:val="none" w:sz="0" w:space="0" w:color="auto"/>
        <w:right w:val="none" w:sz="0" w:space="0" w:color="auto"/>
      </w:divBdr>
    </w:div>
    <w:div w:id="1003971236">
      <w:bodyDiv w:val="1"/>
      <w:marLeft w:val="0"/>
      <w:marRight w:val="0"/>
      <w:marTop w:val="0"/>
      <w:marBottom w:val="0"/>
      <w:divBdr>
        <w:top w:val="none" w:sz="0" w:space="0" w:color="auto"/>
        <w:left w:val="none" w:sz="0" w:space="0" w:color="auto"/>
        <w:bottom w:val="none" w:sz="0" w:space="0" w:color="auto"/>
        <w:right w:val="none" w:sz="0" w:space="0" w:color="auto"/>
      </w:divBdr>
    </w:div>
    <w:div w:id="1028069626">
      <w:bodyDiv w:val="1"/>
      <w:marLeft w:val="0"/>
      <w:marRight w:val="0"/>
      <w:marTop w:val="0"/>
      <w:marBottom w:val="0"/>
      <w:divBdr>
        <w:top w:val="none" w:sz="0" w:space="0" w:color="auto"/>
        <w:left w:val="none" w:sz="0" w:space="0" w:color="auto"/>
        <w:bottom w:val="none" w:sz="0" w:space="0" w:color="auto"/>
        <w:right w:val="none" w:sz="0" w:space="0" w:color="auto"/>
      </w:divBdr>
    </w:div>
    <w:div w:id="1095443470">
      <w:bodyDiv w:val="1"/>
      <w:marLeft w:val="0"/>
      <w:marRight w:val="0"/>
      <w:marTop w:val="0"/>
      <w:marBottom w:val="0"/>
      <w:divBdr>
        <w:top w:val="none" w:sz="0" w:space="0" w:color="auto"/>
        <w:left w:val="none" w:sz="0" w:space="0" w:color="auto"/>
        <w:bottom w:val="none" w:sz="0" w:space="0" w:color="auto"/>
        <w:right w:val="none" w:sz="0" w:space="0" w:color="auto"/>
      </w:divBdr>
    </w:div>
    <w:div w:id="1144659741">
      <w:bodyDiv w:val="1"/>
      <w:marLeft w:val="0"/>
      <w:marRight w:val="0"/>
      <w:marTop w:val="0"/>
      <w:marBottom w:val="0"/>
      <w:divBdr>
        <w:top w:val="none" w:sz="0" w:space="0" w:color="auto"/>
        <w:left w:val="none" w:sz="0" w:space="0" w:color="auto"/>
        <w:bottom w:val="none" w:sz="0" w:space="0" w:color="auto"/>
        <w:right w:val="none" w:sz="0" w:space="0" w:color="auto"/>
      </w:divBdr>
    </w:div>
    <w:div w:id="1160341624">
      <w:bodyDiv w:val="1"/>
      <w:marLeft w:val="0"/>
      <w:marRight w:val="0"/>
      <w:marTop w:val="0"/>
      <w:marBottom w:val="0"/>
      <w:divBdr>
        <w:top w:val="none" w:sz="0" w:space="0" w:color="auto"/>
        <w:left w:val="none" w:sz="0" w:space="0" w:color="auto"/>
        <w:bottom w:val="none" w:sz="0" w:space="0" w:color="auto"/>
        <w:right w:val="none" w:sz="0" w:space="0" w:color="auto"/>
      </w:divBdr>
    </w:div>
    <w:div w:id="1286696578">
      <w:bodyDiv w:val="1"/>
      <w:marLeft w:val="0"/>
      <w:marRight w:val="0"/>
      <w:marTop w:val="0"/>
      <w:marBottom w:val="0"/>
      <w:divBdr>
        <w:top w:val="none" w:sz="0" w:space="0" w:color="auto"/>
        <w:left w:val="none" w:sz="0" w:space="0" w:color="auto"/>
        <w:bottom w:val="none" w:sz="0" w:space="0" w:color="auto"/>
        <w:right w:val="none" w:sz="0" w:space="0" w:color="auto"/>
      </w:divBdr>
    </w:div>
    <w:div w:id="1292130510">
      <w:bodyDiv w:val="1"/>
      <w:marLeft w:val="0"/>
      <w:marRight w:val="0"/>
      <w:marTop w:val="0"/>
      <w:marBottom w:val="0"/>
      <w:divBdr>
        <w:top w:val="none" w:sz="0" w:space="0" w:color="auto"/>
        <w:left w:val="none" w:sz="0" w:space="0" w:color="auto"/>
        <w:bottom w:val="none" w:sz="0" w:space="0" w:color="auto"/>
        <w:right w:val="none" w:sz="0" w:space="0" w:color="auto"/>
      </w:divBdr>
    </w:div>
    <w:div w:id="1393844862">
      <w:bodyDiv w:val="1"/>
      <w:marLeft w:val="0"/>
      <w:marRight w:val="0"/>
      <w:marTop w:val="0"/>
      <w:marBottom w:val="0"/>
      <w:divBdr>
        <w:top w:val="none" w:sz="0" w:space="0" w:color="auto"/>
        <w:left w:val="none" w:sz="0" w:space="0" w:color="auto"/>
        <w:bottom w:val="none" w:sz="0" w:space="0" w:color="auto"/>
        <w:right w:val="none" w:sz="0" w:space="0" w:color="auto"/>
      </w:divBdr>
    </w:div>
    <w:div w:id="1401246134">
      <w:bodyDiv w:val="1"/>
      <w:marLeft w:val="0"/>
      <w:marRight w:val="0"/>
      <w:marTop w:val="0"/>
      <w:marBottom w:val="0"/>
      <w:divBdr>
        <w:top w:val="none" w:sz="0" w:space="0" w:color="auto"/>
        <w:left w:val="none" w:sz="0" w:space="0" w:color="auto"/>
        <w:bottom w:val="none" w:sz="0" w:space="0" w:color="auto"/>
        <w:right w:val="none" w:sz="0" w:space="0" w:color="auto"/>
      </w:divBdr>
    </w:div>
    <w:div w:id="1426532191">
      <w:bodyDiv w:val="1"/>
      <w:marLeft w:val="0"/>
      <w:marRight w:val="0"/>
      <w:marTop w:val="0"/>
      <w:marBottom w:val="0"/>
      <w:divBdr>
        <w:top w:val="none" w:sz="0" w:space="0" w:color="auto"/>
        <w:left w:val="none" w:sz="0" w:space="0" w:color="auto"/>
        <w:bottom w:val="none" w:sz="0" w:space="0" w:color="auto"/>
        <w:right w:val="none" w:sz="0" w:space="0" w:color="auto"/>
      </w:divBdr>
    </w:div>
    <w:div w:id="1428429176">
      <w:bodyDiv w:val="1"/>
      <w:marLeft w:val="0"/>
      <w:marRight w:val="0"/>
      <w:marTop w:val="0"/>
      <w:marBottom w:val="0"/>
      <w:divBdr>
        <w:top w:val="none" w:sz="0" w:space="0" w:color="auto"/>
        <w:left w:val="none" w:sz="0" w:space="0" w:color="auto"/>
        <w:bottom w:val="none" w:sz="0" w:space="0" w:color="auto"/>
        <w:right w:val="none" w:sz="0" w:space="0" w:color="auto"/>
      </w:divBdr>
    </w:div>
    <w:div w:id="1629124878">
      <w:bodyDiv w:val="1"/>
      <w:marLeft w:val="0"/>
      <w:marRight w:val="0"/>
      <w:marTop w:val="0"/>
      <w:marBottom w:val="0"/>
      <w:divBdr>
        <w:top w:val="none" w:sz="0" w:space="0" w:color="auto"/>
        <w:left w:val="none" w:sz="0" w:space="0" w:color="auto"/>
        <w:bottom w:val="none" w:sz="0" w:space="0" w:color="auto"/>
        <w:right w:val="none" w:sz="0" w:space="0" w:color="auto"/>
      </w:divBdr>
    </w:div>
    <w:div w:id="1664696381">
      <w:bodyDiv w:val="1"/>
      <w:marLeft w:val="0"/>
      <w:marRight w:val="0"/>
      <w:marTop w:val="0"/>
      <w:marBottom w:val="0"/>
      <w:divBdr>
        <w:top w:val="none" w:sz="0" w:space="0" w:color="auto"/>
        <w:left w:val="none" w:sz="0" w:space="0" w:color="auto"/>
        <w:bottom w:val="none" w:sz="0" w:space="0" w:color="auto"/>
        <w:right w:val="none" w:sz="0" w:space="0" w:color="auto"/>
      </w:divBdr>
    </w:div>
    <w:div w:id="1699308239">
      <w:bodyDiv w:val="1"/>
      <w:marLeft w:val="0"/>
      <w:marRight w:val="0"/>
      <w:marTop w:val="0"/>
      <w:marBottom w:val="0"/>
      <w:divBdr>
        <w:top w:val="none" w:sz="0" w:space="0" w:color="auto"/>
        <w:left w:val="none" w:sz="0" w:space="0" w:color="auto"/>
        <w:bottom w:val="none" w:sz="0" w:space="0" w:color="auto"/>
        <w:right w:val="none" w:sz="0" w:space="0" w:color="auto"/>
      </w:divBdr>
    </w:div>
    <w:div w:id="1729068879">
      <w:bodyDiv w:val="1"/>
      <w:marLeft w:val="0"/>
      <w:marRight w:val="0"/>
      <w:marTop w:val="0"/>
      <w:marBottom w:val="0"/>
      <w:divBdr>
        <w:top w:val="none" w:sz="0" w:space="0" w:color="auto"/>
        <w:left w:val="none" w:sz="0" w:space="0" w:color="auto"/>
        <w:bottom w:val="none" w:sz="0" w:space="0" w:color="auto"/>
        <w:right w:val="none" w:sz="0" w:space="0" w:color="auto"/>
      </w:divBdr>
    </w:div>
    <w:div w:id="1729644521">
      <w:bodyDiv w:val="1"/>
      <w:marLeft w:val="0"/>
      <w:marRight w:val="0"/>
      <w:marTop w:val="0"/>
      <w:marBottom w:val="0"/>
      <w:divBdr>
        <w:top w:val="none" w:sz="0" w:space="0" w:color="auto"/>
        <w:left w:val="none" w:sz="0" w:space="0" w:color="auto"/>
        <w:bottom w:val="none" w:sz="0" w:space="0" w:color="auto"/>
        <w:right w:val="none" w:sz="0" w:space="0" w:color="auto"/>
      </w:divBdr>
    </w:div>
    <w:div w:id="1752775315">
      <w:bodyDiv w:val="1"/>
      <w:marLeft w:val="0"/>
      <w:marRight w:val="0"/>
      <w:marTop w:val="0"/>
      <w:marBottom w:val="0"/>
      <w:divBdr>
        <w:top w:val="none" w:sz="0" w:space="0" w:color="auto"/>
        <w:left w:val="none" w:sz="0" w:space="0" w:color="auto"/>
        <w:bottom w:val="none" w:sz="0" w:space="0" w:color="auto"/>
        <w:right w:val="none" w:sz="0" w:space="0" w:color="auto"/>
      </w:divBdr>
    </w:div>
    <w:div w:id="1792431272">
      <w:bodyDiv w:val="1"/>
      <w:marLeft w:val="0"/>
      <w:marRight w:val="0"/>
      <w:marTop w:val="0"/>
      <w:marBottom w:val="0"/>
      <w:divBdr>
        <w:top w:val="none" w:sz="0" w:space="0" w:color="auto"/>
        <w:left w:val="none" w:sz="0" w:space="0" w:color="auto"/>
        <w:bottom w:val="none" w:sz="0" w:space="0" w:color="auto"/>
        <w:right w:val="none" w:sz="0" w:space="0" w:color="auto"/>
      </w:divBdr>
    </w:div>
    <w:div w:id="1814829437">
      <w:bodyDiv w:val="1"/>
      <w:marLeft w:val="0"/>
      <w:marRight w:val="0"/>
      <w:marTop w:val="0"/>
      <w:marBottom w:val="0"/>
      <w:divBdr>
        <w:top w:val="none" w:sz="0" w:space="0" w:color="auto"/>
        <w:left w:val="none" w:sz="0" w:space="0" w:color="auto"/>
        <w:bottom w:val="none" w:sz="0" w:space="0" w:color="auto"/>
        <w:right w:val="none" w:sz="0" w:space="0" w:color="auto"/>
      </w:divBdr>
    </w:div>
    <w:div w:id="1892690452">
      <w:bodyDiv w:val="1"/>
      <w:marLeft w:val="0"/>
      <w:marRight w:val="0"/>
      <w:marTop w:val="0"/>
      <w:marBottom w:val="0"/>
      <w:divBdr>
        <w:top w:val="none" w:sz="0" w:space="0" w:color="auto"/>
        <w:left w:val="none" w:sz="0" w:space="0" w:color="auto"/>
        <w:bottom w:val="none" w:sz="0" w:space="0" w:color="auto"/>
        <w:right w:val="none" w:sz="0" w:space="0" w:color="auto"/>
      </w:divBdr>
    </w:div>
    <w:div w:id="1907492428">
      <w:bodyDiv w:val="1"/>
      <w:marLeft w:val="0"/>
      <w:marRight w:val="0"/>
      <w:marTop w:val="0"/>
      <w:marBottom w:val="0"/>
      <w:divBdr>
        <w:top w:val="none" w:sz="0" w:space="0" w:color="auto"/>
        <w:left w:val="none" w:sz="0" w:space="0" w:color="auto"/>
        <w:bottom w:val="none" w:sz="0" w:space="0" w:color="auto"/>
        <w:right w:val="none" w:sz="0" w:space="0" w:color="auto"/>
      </w:divBdr>
    </w:div>
    <w:div w:id="2022930658">
      <w:bodyDiv w:val="1"/>
      <w:marLeft w:val="0"/>
      <w:marRight w:val="0"/>
      <w:marTop w:val="0"/>
      <w:marBottom w:val="0"/>
      <w:divBdr>
        <w:top w:val="none" w:sz="0" w:space="0" w:color="auto"/>
        <w:left w:val="none" w:sz="0" w:space="0" w:color="auto"/>
        <w:bottom w:val="none" w:sz="0" w:space="0" w:color="auto"/>
        <w:right w:val="none" w:sz="0" w:space="0" w:color="auto"/>
      </w:divBdr>
    </w:div>
    <w:div w:id="2028098447">
      <w:bodyDiv w:val="1"/>
      <w:marLeft w:val="0"/>
      <w:marRight w:val="0"/>
      <w:marTop w:val="0"/>
      <w:marBottom w:val="0"/>
      <w:divBdr>
        <w:top w:val="none" w:sz="0" w:space="0" w:color="auto"/>
        <w:left w:val="none" w:sz="0" w:space="0" w:color="auto"/>
        <w:bottom w:val="none" w:sz="0" w:space="0" w:color="auto"/>
        <w:right w:val="none" w:sz="0" w:space="0" w:color="auto"/>
      </w:divBdr>
    </w:div>
    <w:div w:id="2056660758">
      <w:bodyDiv w:val="1"/>
      <w:marLeft w:val="0"/>
      <w:marRight w:val="0"/>
      <w:marTop w:val="0"/>
      <w:marBottom w:val="0"/>
      <w:divBdr>
        <w:top w:val="none" w:sz="0" w:space="0" w:color="auto"/>
        <w:left w:val="none" w:sz="0" w:space="0" w:color="auto"/>
        <w:bottom w:val="none" w:sz="0" w:space="0" w:color="auto"/>
        <w:right w:val="none" w:sz="0" w:space="0" w:color="auto"/>
      </w:divBdr>
    </w:div>
    <w:div w:id="2067026417">
      <w:bodyDiv w:val="1"/>
      <w:marLeft w:val="0"/>
      <w:marRight w:val="0"/>
      <w:marTop w:val="0"/>
      <w:marBottom w:val="0"/>
      <w:divBdr>
        <w:top w:val="none" w:sz="0" w:space="0" w:color="auto"/>
        <w:left w:val="none" w:sz="0" w:space="0" w:color="auto"/>
        <w:bottom w:val="none" w:sz="0" w:space="0" w:color="auto"/>
        <w:right w:val="none" w:sz="0" w:space="0" w:color="auto"/>
      </w:divBdr>
    </w:div>
    <w:div w:id="209998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s.ba/Documents/Regulativa/5c9e387a-ba15-4c1b-806f-93859c3c35c8_sr-Latn-CS.pdf"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446B3-B05F-4AEB-AD05-FBA98D7EA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15</Pages>
  <Words>6071</Words>
  <Characters>36919</Characters>
  <Application>Microsoft Office Word</Application>
  <DocSecurity>0</DocSecurity>
  <Lines>307</Lines>
  <Paragraphs>85</Paragraphs>
  <ScaleCrop>false</ScaleCrop>
  <HeadingPairs>
    <vt:vector size="2" baseType="variant">
      <vt:variant>
        <vt:lpstr>Title</vt:lpstr>
      </vt:variant>
      <vt:variant>
        <vt:i4>1</vt:i4>
      </vt:variant>
    </vt:vector>
  </HeadingPairs>
  <TitlesOfParts>
    <vt:vector size="1" baseType="lpstr">
      <vt:lpstr>Društvo za upravljanje</vt:lpstr>
    </vt:vector>
  </TitlesOfParts>
  <Company>yyy</Company>
  <LinksUpToDate>false</LinksUpToDate>
  <CharactersWithSpaces>42905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Društvo za upravljanje</dc:title>
  <dc:creator>svetlar</dc:creator>
  <cp:lastModifiedBy>Korisnik</cp:lastModifiedBy>
  <cp:revision>32</cp:revision>
  <cp:lastPrinted>2018-03-23T14:12:00Z</cp:lastPrinted>
  <dcterms:created xsi:type="dcterms:W3CDTF">2018-03-13T08:05:00Z</dcterms:created>
  <dcterms:modified xsi:type="dcterms:W3CDTF">2018-03-23T14:12:00Z</dcterms:modified>
</cp:coreProperties>
</file>