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E" w:rsidRDefault="00E64AEE" w:rsidP="00E64AE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Društvo za upravljanje</w:t>
      </w:r>
    </w:p>
    <w:p w:rsidR="00E64AEE" w:rsidRDefault="00E64AEE" w:rsidP="00E64AE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investicionim fondovima</w:t>
      </w:r>
    </w:p>
    <w:p w:rsidR="00E64AEE" w:rsidRDefault="00E64AEE" w:rsidP="00E64AE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4D1521" w:rsidRPr="00E64AEE" w:rsidRDefault="004D1521" w:rsidP="00E64AE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5E4999">
        <w:rPr>
          <w:rFonts w:ascii="Times New Roman" w:hAnsi="Times New Roman" w:cs="Times New Roman"/>
          <w:sz w:val="24"/>
          <w:szCs w:val="24"/>
          <w:lang w:val="pl-PL"/>
        </w:rPr>
        <w:t>168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4D1521" w:rsidRDefault="00B71A72" w:rsidP="000F7660">
      <w:pPr>
        <w:spacing w:after="0"/>
        <w:ind w:left="-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15</w:t>
      </w:r>
      <w:r w:rsidR="004D1521">
        <w:rPr>
          <w:rFonts w:ascii="Times New Roman" w:hAnsi="Times New Roman" w:cs="Times New Roman"/>
          <w:sz w:val="24"/>
          <w:szCs w:val="24"/>
          <w:lang w:val="hr-HR"/>
        </w:rPr>
        <w:t>.02.2019. godine</w:t>
      </w:r>
    </w:p>
    <w:p w:rsidR="004D1521" w:rsidRDefault="004D1521" w:rsidP="000F7660">
      <w:pPr>
        <w:spacing w:after="0"/>
        <w:ind w:left="-720"/>
        <w:rPr>
          <w:rFonts w:ascii="Times New Roman" w:hAnsi="Times New Roman" w:cs="Times New Roman"/>
          <w:sz w:val="24"/>
          <w:szCs w:val="24"/>
          <w:lang w:val="pl-PL"/>
        </w:rPr>
      </w:pPr>
    </w:p>
    <w:p w:rsidR="004D1521" w:rsidRDefault="004D1521" w:rsidP="000F7660">
      <w:pPr>
        <w:ind w:left="-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127/08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58/09, 100/11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67/13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="00B71A72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71A72">
        <w:rPr>
          <w:rFonts w:ascii="Times New Roman" w:hAnsi="Times New Roman" w:cs="Times New Roman"/>
          <w:sz w:val="24"/>
          <w:szCs w:val="24"/>
          <w:lang w:val="sl-SI"/>
        </w:rPr>
        <w:t xml:space="preserve"> 1.716.995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akcija se</w:t>
      </w:r>
    </w:p>
    <w:p w:rsidR="004D1521" w:rsidRDefault="004D1521" w:rsidP="000F7660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D1521" w:rsidRDefault="004D1521" w:rsidP="000F7660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D1521" w:rsidRPr="004D1521" w:rsidRDefault="004D1521" w:rsidP="000F7660">
      <w:pPr>
        <w:pStyle w:val="NormalWeb"/>
        <w:shd w:val="clear" w:color="auto" w:fill="FFFFFF"/>
        <w:spacing w:before="0" w:beforeAutospacing="0" w:after="0" w:afterAutospacing="0"/>
        <w:ind w:left="-720"/>
        <w:jc w:val="center"/>
        <w:rPr>
          <w:color w:val="333333"/>
        </w:rPr>
      </w:pPr>
      <w:proofErr w:type="spellStart"/>
      <w:r w:rsidRPr="004D1521">
        <w:rPr>
          <w:color w:val="333333"/>
        </w:rPr>
        <w:t>Za</w:t>
      </w:r>
      <w:proofErr w:type="spellEnd"/>
      <w:r w:rsidRPr="004D1521">
        <w:rPr>
          <w:color w:val="333333"/>
        </w:rPr>
        <w:t xml:space="preserve"> XXI </w:t>
      </w:r>
      <w:proofErr w:type="spellStart"/>
      <w:r w:rsidRPr="004D1521">
        <w:rPr>
          <w:color w:val="333333"/>
        </w:rPr>
        <w:t>vanrednu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sjednicu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Skupštine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akcionara</w:t>
      </w:r>
      <w:proofErr w:type="spellEnd"/>
      <w:r w:rsidRPr="004D1521">
        <w:rPr>
          <w:color w:val="333333"/>
        </w:rPr>
        <w:br/>
        <w:t>ZP „</w:t>
      </w:r>
      <w:proofErr w:type="spellStart"/>
      <w:r w:rsidRPr="004D1521">
        <w:rPr>
          <w:color w:val="333333"/>
        </w:rPr>
        <w:t>Hidroelektrane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na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Vrbasu</w:t>
      </w:r>
      <w:proofErr w:type="spellEnd"/>
      <w:r w:rsidRPr="004D1521">
        <w:rPr>
          <w:color w:val="333333"/>
        </w:rPr>
        <w:t xml:space="preserve">" </w:t>
      </w:r>
      <w:proofErr w:type="spellStart"/>
      <w:r w:rsidRPr="004D1521">
        <w:rPr>
          <w:color w:val="333333"/>
        </w:rPr>
        <w:t>a.d</w:t>
      </w:r>
      <w:proofErr w:type="spellEnd"/>
      <w:r w:rsidRPr="004D1521">
        <w:rPr>
          <w:color w:val="333333"/>
        </w:rPr>
        <w:t xml:space="preserve">. </w:t>
      </w:r>
      <w:proofErr w:type="spellStart"/>
      <w:r w:rsidRPr="004D1521">
        <w:rPr>
          <w:color w:val="333333"/>
        </w:rPr>
        <w:t>Mrkonjić</w:t>
      </w:r>
      <w:proofErr w:type="spellEnd"/>
      <w:r w:rsidRPr="004D1521">
        <w:rPr>
          <w:color w:val="333333"/>
        </w:rPr>
        <w:t xml:space="preserve"> Grad</w:t>
      </w:r>
    </w:p>
    <w:p w:rsidR="004D1521" w:rsidRDefault="004D1521" w:rsidP="000F7660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D1521" w:rsidRPr="004D1521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21" w:rsidRPr="004D1521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zapisničara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ovjerivača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sazivača</w:t>
      </w:r>
      <w:proofErr w:type="spellEnd"/>
    </w:p>
    <w:p w:rsidR="004D1521" w:rsidRPr="004D1521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4D1521" w:rsidRPr="004D1521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52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D1521">
        <w:rPr>
          <w:rFonts w:ascii="Times New Roman" w:hAnsi="Times New Roman" w:cs="Times New Roman"/>
          <w:sz w:val="24"/>
          <w:szCs w:val="24"/>
        </w:rPr>
        <w:t xml:space="preserve"> XXIV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4D1521" w:rsidRPr="004D1521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A60938" w:rsidRPr="004D1521">
        <w:rPr>
          <w:rFonts w:ascii="Times New Roman" w:hAnsi="Times New Roman" w:cs="Times New Roman"/>
          <w:sz w:val="24"/>
          <w:szCs w:val="24"/>
        </w:rPr>
        <w:t>G</w:t>
      </w:r>
      <w:r w:rsidRPr="004D1521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A6093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6093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Elektroprivreda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RS I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E2544D" w:rsidRDefault="004D1521" w:rsidP="000F7660">
      <w:pPr>
        <w:ind w:left="-720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D1521">
        <w:rPr>
          <w:rFonts w:ascii="Times New Roman" w:hAnsi="Times New Roman" w:cs="Times New Roman"/>
          <w:sz w:val="24"/>
          <w:szCs w:val="24"/>
        </w:rPr>
        <w:t xml:space="preserve"> period 2019-2021. </w:t>
      </w:r>
      <w:proofErr w:type="spellStart"/>
      <w:r w:rsidR="00A60938" w:rsidRPr="004D1521">
        <w:rPr>
          <w:rFonts w:ascii="Times New Roman" w:hAnsi="Times New Roman" w:cs="Times New Roman"/>
          <w:sz w:val="24"/>
          <w:szCs w:val="24"/>
        </w:rPr>
        <w:t>G</w:t>
      </w:r>
      <w:r w:rsidRPr="004D1521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A6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38">
        <w:rPr>
          <w:rFonts w:ascii="Times New Roman" w:hAnsi="Times New Roman" w:cs="Times New Roman"/>
          <w:sz w:val="24"/>
          <w:szCs w:val="24"/>
        </w:rPr>
        <w:t>tački</w:t>
      </w:r>
      <w:proofErr w:type="spellEnd"/>
    </w:p>
    <w:p w:rsidR="003F4009" w:rsidRPr="000F0924" w:rsidRDefault="003F4009" w:rsidP="003F4009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spellStart"/>
      <w:proofErr w:type="gramStart"/>
      <w:r w:rsidRPr="000F0924">
        <w:rPr>
          <w:sz w:val="22"/>
          <w:szCs w:val="22"/>
        </w:rPr>
        <w:t>Glasanje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ovim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tačkama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Dnevnog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reda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kako</w:t>
      </w:r>
      <w:proofErr w:type="spellEnd"/>
      <w:r w:rsidRPr="000F0924">
        <w:rPr>
          <w:sz w:val="22"/>
          <w:szCs w:val="22"/>
        </w:rPr>
        <w:t xml:space="preserve"> je to gore </w:t>
      </w:r>
      <w:proofErr w:type="spellStart"/>
      <w:r w:rsidRPr="000F0924">
        <w:rPr>
          <w:sz w:val="22"/>
          <w:szCs w:val="22"/>
        </w:rPr>
        <w:t>navedeno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važi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i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za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ponovljenu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Skupštinu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akcionara</w:t>
      </w:r>
      <w:proofErr w:type="spellEnd"/>
      <w:r w:rsidRPr="000F0924">
        <w:rPr>
          <w:sz w:val="22"/>
          <w:szCs w:val="22"/>
        </w:rPr>
        <w:t>.</w:t>
      </w:r>
      <w:proofErr w:type="gramEnd"/>
      <w:r w:rsidRPr="000F0924">
        <w:rPr>
          <w:sz w:val="22"/>
          <w:szCs w:val="22"/>
        </w:rPr>
        <w:t xml:space="preserve"> </w:t>
      </w:r>
    </w:p>
    <w:p w:rsidR="003F4009" w:rsidRPr="000F0924" w:rsidRDefault="003F4009" w:rsidP="003F4009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3F4009" w:rsidRPr="000F0924" w:rsidRDefault="003F4009" w:rsidP="003F4009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3F4009" w:rsidRPr="000F0924" w:rsidRDefault="003F4009" w:rsidP="003F4009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 w:rsidRPr="000F0924">
        <w:rPr>
          <w:sz w:val="22"/>
          <w:szCs w:val="22"/>
        </w:rPr>
        <w:t>Stevan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Radić</w:t>
      </w:r>
      <w:proofErr w:type="spellEnd"/>
    </w:p>
    <w:p w:rsidR="003F4009" w:rsidRPr="000F0924" w:rsidRDefault="003F4009" w:rsidP="003F4009">
      <w:pPr>
        <w:spacing w:after="0"/>
        <w:ind w:left="-720"/>
        <w:rPr>
          <w:rFonts w:ascii="Times New Roman" w:hAnsi="Times New Roman" w:cs="Times New Roman"/>
        </w:rPr>
      </w:pPr>
    </w:p>
    <w:p w:rsidR="003F4009" w:rsidRPr="004D1521" w:rsidRDefault="003F4009" w:rsidP="000F7660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3F4009" w:rsidRPr="004D1521" w:rsidSect="00E25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521"/>
    <w:rsid w:val="000F7660"/>
    <w:rsid w:val="00342CE2"/>
    <w:rsid w:val="003F4009"/>
    <w:rsid w:val="004520A9"/>
    <w:rsid w:val="004D1521"/>
    <w:rsid w:val="005E4999"/>
    <w:rsid w:val="00744EB9"/>
    <w:rsid w:val="00A60938"/>
    <w:rsid w:val="00B71A72"/>
    <w:rsid w:val="00B93E9F"/>
    <w:rsid w:val="00E2544D"/>
    <w:rsid w:val="00E554DD"/>
    <w:rsid w:val="00E6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2019-02-15T13:17:00Z</cp:lastPrinted>
  <dcterms:created xsi:type="dcterms:W3CDTF">2019-02-15T08:33:00Z</dcterms:created>
  <dcterms:modified xsi:type="dcterms:W3CDTF">2019-02-15T13:19:00Z</dcterms:modified>
</cp:coreProperties>
</file>