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C47B59">
        <w:rPr>
          <w:rFonts w:ascii="Times New Roman" w:hAnsi="Times New Roman" w:cs="Times New Roman"/>
          <w:sz w:val="24"/>
          <w:szCs w:val="24"/>
          <w:lang w:val="pl-PL"/>
        </w:rPr>
        <w:t>185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E435D1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20</w:t>
      </w:r>
      <w:r w:rsidR="00345AE3">
        <w:rPr>
          <w:rFonts w:ascii="Times New Roman" w:hAnsi="Times New Roman" w:cs="Times New Roman"/>
          <w:sz w:val="24"/>
          <w:szCs w:val="24"/>
          <w:lang w:val="hr-HR"/>
        </w:rPr>
        <w:t>.02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="00C47B59">
        <w:rPr>
          <w:rFonts w:ascii="Times New Roman" w:hAnsi="Times New Roman" w:cs="Times New Roman"/>
          <w:b/>
          <w:sz w:val="24"/>
          <w:szCs w:val="24"/>
          <w:lang w:val="sl-SI"/>
        </w:rPr>
        <w:t xml:space="preserve">ZIF UNIOINVEST FOND a.d. Bijeljina </w:t>
      </w:r>
      <w:r w:rsidR="00D60EAC">
        <w:rPr>
          <w:rFonts w:ascii="Times New Roman" w:hAnsi="Times New Roman" w:cs="Times New Roman"/>
          <w:b/>
          <w:sz w:val="24"/>
          <w:szCs w:val="24"/>
          <w:lang w:val="sl-SI"/>
        </w:rPr>
        <w:t xml:space="preserve">sa 49.335 </w:t>
      </w:r>
      <w:r w:rsidR="00C47B59">
        <w:rPr>
          <w:rFonts w:ascii="Times New Roman" w:hAnsi="Times New Roman" w:cs="Times New Roman"/>
          <w:b/>
          <w:sz w:val="24"/>
          <w:szCs w:val="24"/>
          <w:lang w:val="sl-SI"/>
        </w:rPr>
        <w:t>a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87330D" w:rsidRDefault="0087330D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Za  XLII (četrdeset drugu) vanredna sjednica Skupštine akcionara Mješoviti Holding „ERS" MP a.d. Trebinje ZP „Elektrokrajina" a.d. Banjaluka, sa sljedećim dnevnim redom:</w:t>
      </w:r>
    </w:p>
    <w:p w:rsidR="0087330D" w:rsidRDefault="0087330D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 Razmatranje i usvajanje Izvještaja Komisije za glasanje.Glasamo ZA</w:t>
      </w:r>
    </w:p>
    <w:p w:rsidR="0087330D" w:rsidRDefault="0087330D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Izbor predsjednika Skupštine, imenovanje zapisničara i ovjerača zapisnika. Glasamo ZA u skladu sa prijedlogom sazivača</w:t>
      </w:r>
    </w:p>
    <w:p w:rsidR="0087330D" w:rsidRDefault="0087330D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 Razmatranje i usvajanje Zapisnika sa XLI redovne godišnje sjednice Skupštine akcionara. Glasamo ZA obzirom da je Zapisnik urađen u skladu sa aktima Društva</w:t>
      </w:r>
    </w:p>
    <w:p w:rsidR="0087330D" w:rsidRDefault="0087330D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4. Razmatranje i usvajanje Prijedloga Plana poslovanja za 2019. godinu Mješoviti Holding „ERS" MP a.d. Trebinje ZP „Elektrokrajina" a.d. Banjaluka. – Glasamo ZA obzirom da je usaglašen sa Planom poslovanja matičnog MH ERS Banja Luka </w:t>
      </w:r>
    </w:p>
    <w:p w:rsidR="0087330D" w:rsidRDefault="0087330D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5. Razmatranje i usvajanje Prijedloga Plana poslovanja za period 2019. - 2021. godina  - Glasamo ZA iz razloga navedenog u prethodnoj tački</w:t>
      </w:r>
    </w:p>
    <w:p w:rsidR="0087330D" w:rsidRDefault="0087330D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Glasanje po ovoj tački dnevnog reda važi i za ponovljenu skupštinu akcionara.</w:t>
      </w:r>
    </w:p>
    <w:p w:rsidR="008C1414" w:rsidRPr="008C1414" w:rsidRDefault="008C1414" w:rsidP="00851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IZVRŠNI DIREKTOR</w:t>
      </w:r>
    </w:p>
    <w:p w:rsidR="008C1414" w:rsidRDefault="008C1414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51B4B" w:rsidRDefault="00851B4B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851B4B" w:rsidRPr="002E5722" w:rsidRDefault="00851B4B" w:rsidP="00851B4B">
      <w:pPr>
        <w:spacing w:after="0"/>
        <w:jc w:val="right"/>
        <w:rPr>
          <w:sz w:val="24"/>
          <w:szCs w:val="24"/>
          <w:lang w:val="it-IT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801821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801821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E2D53"/>
    <w:rsid w:val="00127160"/>
    <w:rsid w:val="00127B4E"/>
    <w:rsid w:val="001A1B45"/>
    <w:rsid w:val="001C214C"/>
    <w:rsid w:val="0027551E"/>
    <w:rsid w:val="002D3CE1"/>
    <w:rsid w:val="00313179"/>
    <w:rsid w:val="0033306E"/>
    <w:rsid w:val="00345AE3"/>
    <w:rsid w:val="00355BA0"/>
    <w:rsid w:val="003561AA"/>
    <w:rsid w:val="00366197"/>
    <w:rsid w:val="003A1E10"/>
    <w:rsid w:val="003E13B0"/>
    <w:rsid w:val="004A2738"/>
    <w:rsid w:val="00537204"/>
    <w:rsid w:val="00655ABE"/>
    <w:rsid w:val="00666991"/>
    <w:rsid w:val="00666D63"/>
    <w:rsid w:val="006B1113"/>
    <w:rsid w:val="006F2A72"/>
    <w:rsid w:val="00750B8C"/>
    <w:rsid w:val="00764625"/>
    <w:rsid w:val="007760DE"/>
    <w:rsid w:val="00801821"/>
    <w:rsid w:val="00820917"/>
    <w:rsid w:val="00851B4B"/>
    <w:rsid w:val="0087330D"/>
    <w:rsid w:val="008C1414"/>
    <w:rsid w:val="008D6999"/>
    <w:rsid w:val="008E6CFD"/>
    <w:rsid w:val="0093425C"/>
    <w:rsid w:val="00946204"/>
    <w:rsid w:val="00A96D93"/>
    <w:rsid w:val="00AA507C"/>
    <w:rsid w:val="00AB1A94"/>
    <w:rsid w:val="00AC2C08"/>
    <w:rsid w:val="00B750C9"/>
    <w:rsid w:val="00BA624E"/>
    <w:rsid w:val="00C47B59"/>
    <w:rsid w:val="00CB2097"/>
    <w:rsid w:val="00D60EAC"/>
    <w:rsid w:val="00D869C2"/>
    <w:rsid w:val="00DF2767"/>
    <w:rsid w:val="00E42529"/>
    <w:rsid w:val="00E435D1"/>
    <w:rsid w:val="00EC7894"/>
    <w:rsid w:val="00F769A3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2019-01-23T08:45:00Z</cp:lastPrinted>
  <dcterms:created xsi:type="dcterms:W3CDTF">2019-02-08T12:13:00Z</dcterms:created>
  <dcterms:modified xsi:type="dcterms:W3CDTF">2019-02-21T12:46:00Z</dcterms:modified>
</cp:coreProperties>
</file>