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15" w:rsidRPr="00CC49B7" w:rsidRDefault="00353115" w:rsidP="00353115">
      <w:pPr>
        <w:pStyle w:val="Style3"/>
        <w:widowControl/>
        <w:spacing w:before="89"/>
        <w:jc w:val="both"/>
        <w:rPr>
          <w:rStyle w:val="FontStyle17"/>
          <w:rFonts w:ascii="Arial" w:hAnsi="Arial" w:cs="Arial"/>
          <w:lang w:val="sr-Latn-BA" w:eastAsia="sr-Cyrl-CS"/>
        </w:rPr>
      </w:pPr>
      <w:r w:rsidRPr="00CC49B7">
        <w:rPr>
          <w:rStyle w:val="FontStyle17"/>
          <w:rFonts w:ascii="Arial" w:hAnsi="Arial" w:cs="Arial"/>
          <w:lang w:val="sr-Cyrl-CS" w:eastAsia="sr-Cyrl-CS"/>
        </w:rPr>
        <w:t>Назив фонда: З</w:t>
      </w:r>
      <w:r w:rsidRPr="00CC49B7">
        <w:rPr>
          <w:rStyle w:val="FontStyle17"/>
          <w:rFonts w:ascii="Arial" w:hAnsi="Arial" w:cs="Arial"/>
          <w:lang w:val="sr-Latn-BA" w:eastAsia="sr-Cyrl-CS"/>
        </w:rPr>
        <w:t>A</w:t>
      </w:r>
      <w:r w:rsidRPr="00CC49B7">
        <w:rPr>
          <w:rStyle w:val="FontStyle17"/>
          <w:rFonts w:ascii="Arial" w:hAnsi="Arial" w:cs="Arial"/>
          <w:lang w:val="sr-Cyrl-CS" w:eastAsia="sr-Cyrl-CS"/>
        </w:rPr>
        <w:t>ТВОР</w:t>
      </w:r>
      <w:r w:rsidRPr="00CC49B7">
        <w:rPr>
          <w:rStyle w:val="FontStyle17"/>
          <w:rFonts w:ascii="Arial" w:hAnsi="Arial" w:cs="Arial"/>
          <w:lang w:val="sr-Latn-BA" w:eastAsia="sr-Cyrl-CS"/>
        </w:rPr>
        <w:t>E</w:t>
      </w:r>
      <w:r w:rsidRPr="00CC49B7">
        <w:rPr>
          <w:rStyle w:val="FontStyle17"/>
          <w:rFonts w:ascii="Arial" w:hAnsi="Arial" w:cs="Arial"/>
          <w:lang w:val="sr-Cyrl-CS" w:eastAsia="sr-Cyrl-CS"/>
        </w:rPr>
        <w:t>НИ ИНВ</w:t>
      </w:r>
      <w:r w:rsidRPr="00CC49B7">
        <w:rPr>
          <w:rStyle w:val="FontStyle17"/>
          <w:rFonts w:ascii="Arial" w:hAnsi="Arial" w:cs="Arial"/>
          <w:lang w:val="sr-Latn-BA" w:eastAsia="sr-Cyrl-CS"/>
        </w:rPr>
        <w:t>E</w:t>
      </w:r>
      <w:r w:rsidRPr="00CC49B7">
        <w:rPr>
          <w:rStyle w:val="FontStyle17"/>
          <w:rFonts w:ascii="Arial" w:hAnsi="Arial" w:cs="Arial"/>
          <w:lang w:val="sr-Cyrl-CS" w:eastAsia="sr-Cyrl-CS"/>
        </w:rPr>
        <w:t xml:space="preserve">СТИЦИОНИ ФОНД </w:t>
      </w:r>
      <w:r w:rsidRPr="00CC49B7">
        <w:rPr>
          <w:rStyle w:val="FontStyle17"/>
          <w:rFonts w:ascii="Arial" w:hAnsi="Arial" w:cs="Arial"/>
          <w:lang w:eastAsia="sr-Cyrl-CS"/>
        </w:rPr>
        <w:t xml:space="preserve">CA JABHOM </w:t>
      </w:r>
      <w:r w:rsidRPr="00CC49B7">
        <w:rPr>
          <w:rStyle w:val="FontStyle17"/>
          <w:rFonts w:ascii="Arial" w:hAnsi="Arial" w:cs="Arial"/>
          <w:lang w:val="sr-Cyrl-CS" w:eastAsia="sr-Cyrl-CS"/>
        </w:rPr>
        <w:t>ПОНУДОМ ИНВ</w:t>
      </w:r>
      <w:r w:rsidRPr="00CC49B7">
        <w:rPr>
          <w:rStyle w:val="FontStyle17"/>
          <w:rFonts w:ascii="Arial" w:hAnsi="Arial" w:cs="Arial"/>
          <w:lang w:val="sr-Latn-BA" w:eastAsia="sr-Cyrl-CS"/>
        </w:rPr>
        <w:t>E</w:t>
      </w:r>
      <w:r w:rsidRPr="00CC49B7">
        <w:rPr>
          <w:rStyle w:val="FontStyle17"/>
          <w:rFonts w:ascii="Arial" w:hAnsi="Arial" w:cs="Arial"/>
          <w:lang w:val="sr-Cyrl-CS" w:eastAsia="sr-Cyrl-CS"/>
        </w:rPr>
        <w:t xml:space="preserve">СТ </w:t>
      </w:r>
      <w:r w:rsidRPr="00CC49B7">
        <w:rPr>
          <w:rStyle w:val="FontStyle17"/>
          <w:rFonts w:ascii="Arial" w:hAnsi="Arial" w:cs="Arial"/>
          <w:lang w:eastAsia="sr-Cyrl-CS"/>
        </w:rPr>
        <w:t xml:space="preserve">HOBA </w:t>
      </w:r>
      <w:r w:rsidRPr="00CC49B7">
        <w:rPr>
          <w:rStyle w:val="FontStyle17"/>
          <w:rFonts w:ascii="Arial" w:hAnsi="Arial" w:cs="Arial"/>
          <w:lang w:val="sr-Cyrl-CS" w:eastAsia="sr-Cyrl-CS"/>
        </w:rPr>
        <w:t xml:space="preserve">ФОНД </w:t>
      </w:r>
      <w:r w:rsidRPr="00CC49B7">
        <w:rPr>
          <w:rStyle w:val="FontStyle17"/>
          <w:rFonts w:ascii="Arial" w:hAnsi="Arial" w:cs="Arial"/>
          <w:lang w:val="sr-Latn-BA" w:eastAsia="sr-Cyrl-CS"/>
        </w:rPr>
        <w:t>A</w:t>
      </w:r>
      <w:r w:rsidRPr="00CC49B7">
        <w:rPr>
          <w:rStyle w:val="FontStyle17"/>
          <w:rFonts w:ascii="Arial" w:hAnsi="Arial" w:cs="Arial"/>
          <w:lang w:val="sr-Cyrl-CS" w:eastAsia="sr-Cyrl-CS"/>
        </w:rPr>
        <w:t>Д БИЈ</w:t>
      </w:r>
      <w:r w:rsidRPr="00CC49B7">
        <w:rPr>
          <w:rStyle w:val="FontStyle17"/>
          <w:rFonts w:ascii="Arial" w:hAnsi="Arial" w:cs="Arial"/>
          <w:lang w:val="sr-Latn-BA" w:eastAsia="sr-Cyrl-CS"/>
        </w:rPr>
        <w:t>E</w:t>
      </w:r>
      <w:r w:rsidRPr="00CC49B7">
        <w:rPr>
          <w:rStyle w:val="FontStyle17"/>
          <w:rFonts w:ascii="Arial" w:hAnsi="Arial" w:cs="Arial"/>
          <w:lang w:val="sr-Cyrl-CS" w:eastAsia="sr-Cyrl-CS"/>
        </w:rPr>
        <w:t>ЉИН</w:t>
      </w:r>
      <w:r w:rsidRPr="00CC49B7">
        <w:rPr>
          <w:rStyle w:val="FontStyle17"/>
          <w:rFonts w:ascii="Arial" w:hAnsi="Arial" w:cs="Arial"/>
          <w:lang w:val="sr-Latn-BA" w:eastAsia="sr-Cyrl-CS"/>
        </w:rPr>
        <w:t>A</w:t>
      </w:r>
    </w:p>
    <w:p w:rsidR="00353115" w:rsidRPr="00CC49B7" w:rsidRDefault="00353115" w:rsidP="00353115">
      <w:pPr>
        <w:rPr>
          <w:rStyle w:val="FontStyle17"/>
          <w:rFonts w:ascii="Arial" w:hAnsi="Arial" w:cs="Arial"/>
          <w:lang w:val="sr-Cyrl-BA" w:eastAsia="sr-Cyrl-CS"/>
        </w:rPr>
      </w:pPr>
      <w:r w:rsidRPr="00CC49B7">
        <w:rPr>
          <w:rStyle w:val="FontStyle17"/>
          <w:rFonts w:ascii="Arial" w:hAnsi="Arial" w:cs="Arial"/>
          <w:lang w:val="sr-Cyrl-BA" w:eastAsia="sr-Cyrl-CS"/>
        </w:rPr>
        <w:t>Матични број: 01956973</w:t>
      </w:r>
    </w:p>
    <w:p w:rsidR="00353115" w:rsidRPr="00CC49B7" w:rsidRDefault="00353115" w:rsidP="00353115">
      <w:pPr>
        <w:pStyle w:val="Style3"/>
        <w:widowControl/>
        <w:tabs>
          <w:tab w:val="left" w:pos="3690"/>
        </w:tabs>
        <w:spacing w:line="240" w:lineRule="exact"/>
        <w:ind w:left="1610"/>
        <w:jc w:val="both"/>
        <w:rPr>
          <w:rFonts w:ascii="Arial" w:hAnsi="Arial" w:cs="Arial"/>
          <w:sz w:val="18"/>
          <w:szCs w:val="18"/>
        </w:rPr>
      </w:pPr>
      <w:r w:rsidRPr="00CC49B7">
        <w:rPr>
          <w:rFonts w:ascii="Arial" w:hAnsi="Arial" w:cs="Arial"/>
          <w:sz w:val="18"/>
          <w:szCs w:val="18"/>
        </w:rPr>
        <w:tab/>
      </w:r>
    </w:p>
    <w:p w:rsidR="00BF3196" w:rsidRPr="00CC49B7" w:rsidRDefault="00BF3196" w:rsidP="00353115">
      <w:pPr>
        <w:pStyle w:val="Style3"/>
        <w:widowControl/>
        <w:spacing w:before="48"/>
        <w:ind w:left="1610"/>
        <w:jc w:val="both"/>
        <w:rPr>
          <w:rStyle w:val="FontStyle20"/>
          <w:rFonts w:ascii="Arial" w:hAnsi="Arial" w:cs="Arial"/>
          <w:lang w:val="sr-Latn-BA" w:eastAsia="sr-Cyrl-CS"/>
        </w:rPr>
      </w:pPr>
    </w:p>
    <w:p w:rsidR="00353115" w:rsidRDefault="00353115" w:rsidP="005A4907">
      <w:pPr>
        <w:pStyle w:val="Style3"/>
        <w:widowControl/>
        <w:spacing w:before="48"/>
        <w:ind w:left="1610"/>
        <w:jc w:val="both"/>
        <w:rPr>
          <w:rStyle w:val="FontStyle20"/>
          <w:rFonts w:ascii="Arial" w:hAnsi="Arial" w:cs="Arial"/>
          <w:lang w:eastAsia="sr-Cyrl-CS"/>
        </w:rPr>
      </w:pPr>
      <w:r w:rsidRPr="00CC49B7">
        <w:rPr>
          <w:rStyle w:val="FontStyle20"/>
          <w:rFonts w:ascii="Arial" w:hAnsi="Arial" w:cs="Arial"/>
          <w:lang w:val="sr-Cyrl-CS" w:eastAsia="sr-Cyrl-CS"/>
        </w:rPr>
        <w:t>ИЗВЈ</w:t>
      </w:r>
      <w:r w:rsidRPr="00CC49B7">
        <w:rPr>
          <w:rStyle w:val="FontStyle20"/>
          <w:rFonts w:ascii="Arial" w:hAnsi="Arial" w:cs="Arial"/>
          <w:lang w:val="sr-Cyrl-BA" w:eastAsia="sr-Cyrl-CS"/>
        </w:rPr>
        <w:t>Е</w:t>
      </w:r>
      <w:r w:rsidRPr="00CC49B7">
        <w:rPr>
          <w:rStyle w:val="FontStyle20"/>
          <w:rFonts w:ascii="Arial" w:hAnsi="Arial" w:cs="Arial"/>
          <w:lang w:val="sr-Cyrl-CS" w:eastAsia="sr-Cyrl-CS"/>
        </w:rPr>
        <w:t>ШТ</w:t>
      </w:r>
      <w:r w:rsidRPr="00CC49B7">
        <w:rPr>
          <w:rStyle w:val="FontStyle20"/>
          <w:rFonts w:ascii="Arial" w:hAnsi="Arial" w:cs="Arial"/>
          <w:lang w:val="sr-Cyrl-BA" w:eastAsia="sr-Cyrl-CS"/>
        </w:rPr>
        <w:t>А</w:t>
      </w:r>
      <w:r w:rsidRPr="00CC49B7">
        <w:rPr>
          <w:rStyle w:val="FontStyle20"/>
          <w:rFonts w:ascii="Arial" w:hAnsi="Arial" w:cs="Arial"/>
          <w:lang w:val="sr-Cyrl-CS" w:eastAsia="sr-Cyrl-CS"/>
        </w:rPr>
        <w:t>Ј О НЕР</w:t>
      </w:r>
      <w:r w:rsidRPr="00CC49B7">
        <w:rPr>
          <w:rStyle w:val="FontStyle20"/>
          <w:rFonts w:ascii="Arial" w:hAnsi="Arial" w:cs="Arial"/>
          <w:lang w:val="sr-Cyrl-BA" w:eastAsia="sr-Cyrl-CS"/>
        </w:rPr>
        <w:t>ЕА</w:t>
      </w:r>
      <w:r w:rsidRPr="00CC49B7">
        <w:rPr>
          <w:rStyle w:val="FontStyle20"/>
          <w:rFonts w:ascii="Arial" w:hAnsi="Arial" w:cs="Arial"/>
          <w:lang w:val="sr-Cyrl-CS" w:eastAsia="sr-Cyrl-CS"/>
        </w:rPr>
        <w:t>ЛИЗОВ</w:t>
      </w:r>
      <w:r w:rsidRPr="00CC49B7">
        <w:rPr>
          <w:rStyle w:val="FontStyle20"/>
          <w:rFonts w:ascii="Arial" w:hAnsi="Arial" w:cs="Arial"/>
          <w:lang w:val="sr-Cyrl-BA" w:eastAsia="sr-Cyrl-CS"/>
        </w:rPr>
        <w:t>А</w:t>
      </w:r>
      <w:r w:rsidRPr="00CC49B7">
        <w:rPr>
          <w:rStyle w:val="FontStyle20"/>
          <w:rFonts w:ascii="Arial" w:hAnsi="Arial" w:cs="Arial"/>
          <w:lang w:val="sr-Cyrl-CS" w:eastAsia="sr-Cyrl-CS"/>
        </w:rPr>
        <w:t>НИМ ДОБИЦИМ</w:t>
      </w:r>
      <w:r w:rsidRPr="00CC49B7">
        <w:rPr>
          <w:rStyle w:val="FontStyle20"/>
          <w:rFonts w:ascii="Arial" w:hAnsi="Arial" w:cs="Arial"/>
          <w:lang w:val="sr-Cyrl-BA" w:eastAsia="sr-Cyrl-CS"/>
        </w:rPr>
        <w:t>А</w:t>
      </w:r>
      <w:r w:rsidRPr="00CC49B7">
        <w:rPr>
          <w:rStyle w:val="FontStyle20"/>
          <w:rFonts w:ascii="Arial" w:hAnsi="Arial" w:cs="Arial"/>
          <w:lang w:val="sr-Cyrl-CS" w:eastAsia="sr-Cyrl-CS"/>
        </w:rPr>
        <w:t xml:space="preserve"> (ГУБИЦИМ</w:t>
      </w:r>
      <w:r w:rsidRPr="00CC49B7">
        <w:rPr>
          <w:rStyle w:val="FontStyle20"/>
          <w:rFonts w:ascii="Arial" w:hAnsi="Arial" w:cs="Arial"/>
          <w:lang w:val="sr-Cyrl-BA" w:eastAsia="sr-Cyrl-CS"/>
        </w:rPr>
        <w:t>А</w:t>
      </w:r>
      <w:r w:rsidRPr="00CC49B7">
        <w:rPr>
          <w:rStyle w:val="FontStyle20"/>
          <w:rFonts w:ascii="Arial" w:hAnsi="Arial" w:cs="Arial"/>
          <w:lang w:val="sr-Cyrl-CS" w:eastAsia="sr-Cyrl-CS"/>
        </w:rPr>
        <w:t>) ИНВ</w:t>
      </w:r>
      <w:r w:rsidRPr="00CC49B7">
        <w:rPr>
          <w:rStyle w:val="FontStyle20"/>
          <w:rFonts w:ascii="Arial" w:hAnsi="Arial" w:cs="Arial"/>
          <w:lang w:val="sr-Cyrl-BA" w:eastAsia="sr-Cyrl-CS"/>
        </w:rPr>
        <w:t>Е</w:t>
      </w:r>
      <w:r w:rsidRPr="00CC49B7">
        <w:rPr>
          <w:rStyle w:val="FontStyle20"/>
          <w:rFonts w:ascii="Arial" w:hAnsi="Arial" w:cs="Arial"/>
          <w:lang w:val="sr-Cyrl-CS" w:eastAsia="sr-Cyrl-CS"/>
        </w:rPr>
        <w:t>СТИЦИОНОГ ФОНД</w:t>
      </w:r>
      <w:r w:rsidRPr="00CC49B7">
        <w:rPr>
          <w:rStyle w:val="FontStyle20"/>
          <w:rFonts w:ascii="Arial" w:hAnsi="Arial" w:cs="Arial"/>
          <w:lang w:val="sr-Cyrl-BA" w:eastAsia="sr-Cyrl-CS"/>
        </w:rPr>
        <w:t>А</w:t>
      </w:r>
      <w:r w:rsidRPr="00CC49B7">
        <w:rPr>
          <w:rStyle w:val="FontStyle20"/>
          <w:rFonts w:ascii="Arial" w:hAnsi="Arial" w:cs="Arial"/>
          <w:lang w:val="sr-Cyrl-CS" w:eastAsia="sr-Cyrl-CS"/>
        </w:rPr>
        <w:t xml:space="preserve"> на дан</w:t>
      </w:r>
      <w:r w:rsidRPr="00CC49B7">
        <w:rPr>
          <w:rStyle w:val="FontStyle20"/>
          <w:rFonts w:ascii="Arial" w:hAnsi="Arial" w:cs="Arial"/>
          <w:lang w:val="sr-Cyrl-BA" w:eastAsia="sr-Cyrl-CS"/>
        </w:rPr>
        <w:t xml:space="preserve"> </w:t>
      </w:r>
      <w:r w:rsidR="00F65843">
        <w:rPr>
          <w:rStyle w:val="FontStyle20"/>
          <w:rFonts w:ascii="Arial" w:hAnsi="Arial" w:cs="Arial"/>
          <w:lang w:eastAsia="sr-Cyrl-CS"/>
        </w:rPr>
        <w:t>3</w:t>
      </w:r>
      <w:r w:rsidR="00B85441">
        <w:rPr>
          <w:rStyle w:val="FontStyle20"/>
          <w:rFonts w:ascii="Arial" w:hAnsi="Arial" w:cs="Arial"/>
          <w:lang w:eastAsia="sr-Cyrl-CS"/>
        </w:rPr>
        <w:t>0</w:t>
      </w:r>
      <w:r w:rsidRPr="00CC49B7">
        <w:rPr>
          <w:rStyle w:val="FontStyle20"/>
          <w:rFonts w:ascii="Arial" w:hAnsi="Arial" w:cs="Arial"/>
          <w:lang w:eastAsia="sr-Cyrl-CS"/>
        </w:rPr>
        <w:t>.</w:t>
      </w:r>
      <w:r w:rsidR="00B3778A">
        <w:rPr>
          <w:rStyle w:val="FontStyle20"/>
          <w:rFonts w:ascii="Arial" w:hAnsi="Arial" w:cs="Arial"/>
          <w:lang w:eastAsia="sr-Cyrl-CS"/>
        </w:rPr>
        <w:t>0</w:t>
      </w:r>
      <w:r w:rsidR="00B85441">
        <w:rPr>
          <w:rStyle w:val="FontStyle20"/>
          <w:rFonts w:ascii="Arial" w:hAnsi="Arial" w:cs="Arial"/>
          <w:lang w:eastAsia="sr-Cyrl-CS"/>
        </w:rPr>
        <w:t>9</w:t>
      </w:r>
      <w:r w:rsidRPr="00CC49B7">
        <w:rPr>
          <w:rStyle w:val="FontStyle20"/>
          <w:rFonts w:ascii="Arial" w:hAnsi="Arial" w:cs="Arial"/>
          <w:lang w:eastAsia="sr-Cyrl-CS"/>
        </w:rPr>
        <w:t>.201</w:t>
      </w:r>
      <w:r w:rsidR="00B3778A">
        <w:rPr>
          <w:rStyle w:val="FontStyle20"/>
          <w:rFonts w:ascii="Arial" w:hAnsi="Arial" w:cs="Arial"/>
          <w:lang w:eastAsia="sr-Cyrl-CS"/>
        </w:rPr>
        <w:t>3</w:t>
      </w:r>
      <w:r w:rsidRPr="00CC49B7">
        <w:rPr>
          <w:rStyle w:val="FontStyle20"/>
          <w:rFonts w:ascii="Arial" w:hAnsi="Arial" w:cs="Arial"/>
          <w:lang w:eastAsia="sr-Cyrl-CS"/>
        </w:rPr>
        <w:t>. године</w:t>
      </w:r>
    </w:p>
    <w:p w:rsidR="005D7B1F" w:rsidRDefault="005D7B1F" w:rsidP="005A4907">
      <w:pPr>
        <w:pStyle w:val="Style3"/>
        <w:widowControl/>
        <w:spacing w:before="48"/>
        <w:ind w:left="1610"/>
        <w:jc w:val="both"/>
        <w:rPr>
          <w:rStyle w:val="FontStyle20"/>
          <w:rFonts w:ascii="Arial" w:hAnsi="Arial" w:cs="Arial"/>
          <w:lang w:eastAsia="sr-Cyrl-CS"/>
        </w:rPr>
      </w:pPr>
    </w:p>
    <w:tbl>
      <w:tblPr>
        <w:tblW w:w="316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4"/>
        <w:gridCol w:w="13"/>
        <w:gridCol w:w="12"/>
        <w:gridCol w:w="438"/>
        <w:gridCol w:w="10"/>
        <w:gridCol w:w="942"/>
        <w:gridCol w:w="7"/>
        <w:gridCol w:w="1286"/>
        <w:gridCol w:w="22"/>
        <w:gridCol w:w="1223"/>
        <w:gridCol w:w="20"/>
        <w:gridCol w:w="1290"/>
        <w:gridCol w:w="15"/>
        <w:gridCol w:w="980"/>
        <w:gridCol w:w="9"/>
        <w:gridCol w:w="9"/>
        <w:gridCol w:w="1047"/>
        <w:gridCol w:w="17"/>
        <w:gridCol w:w="1279"/>
        <w:gridCol w:w="18"/>
        <w:gridCol w:w="1025"/>
        <w:gridCol w:w="17"/>
        <w:gridCol w:w="693"/>
        <w:gridCol w:w="397"/>
        <w:gridCol w:w="19"/>
        <w:gridCol w:w="1532"/>
        <w:gridCol w:w="25"/>
        <w:gridCol w:w="1374"/>
        <w:gridCol w:w="28"/>
        <w:gridCol w:w="48"/>
        <w:gridCol w:w="1339"/>
        <w:gridCol w:w="35"/>
        <w:gridCol w:w="51"/>
        <w:gridCol w:w="1301"/>
        <w:gridCol w:w="1387"/>
        <w:gridCol w:w="1387"/>
        <w:gridCol w:w="1387"/>
        <w:gridCol w:w="1387"/>
        <w:gridCol w:w="1387"/>
        <w:gridCol w:w="1387"/>
        <w:gridCol w:w="1387"/>
        <w:gridCol w:w="1387"/>
        <w:gridCol w:w="1387"/>
        <w:gridCol w:w="1387"/>
      </w:tblGrid>
      <w:tr w:rsidR="003E3848" w:rsidRPr="004F64F5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1F" w:rsidRPr="004F64F5" w:rsidRDefault="005D7B1F" w:rsidP="004F64F5">
            <w:pPr>
              <w:pStyle w:val="Style4"/>
              <w:widowControl/>
              <w:spacing w:line="214" w:lineRule="exact"/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F64F5"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  <w:t>Ulaga</w:t>
            </w:r>
            <w:r w:rsidR="00D005CD" w:rsidRPr="004F64F5"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  <w:t>nj</w:t>
            </w:r>
            <w:r w:rsidRPr="004F64F5"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  <w:t>e po emitentu -oznaka HOV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1F" w:rsidRPr="004F64F5" w:rsidRDefault="005D7B1F" w:rsidP="004F64F5">
            <w:pPr>
              <w:pStyle w:val="Style4"/>
              <w:widowControl/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F64F5"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  <w:t>KOD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1F" w:rsidRPr="004F64F5" w:rsidRDefault="00470DD4" w:rsidP="00470DD4">
            <w:pPr>
              <w:pStyle w:val="Style4"/>
              <w:widowControl/>
              <w:tabs>
                <w:tab w:val="center" w:pos="437"/>
                <w:tab w:val="right" w:pos="874"/>
              </w:tabs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  <w:tab/>
            </w:r>
            <w:r w:rsidR="005D7B1F" w:rsidRPr="004F64F5"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  <w:t>Koli</w:t>
            </w:r>
            <w:r w:rsidR="00D005CD" w:rsidRPr="004F64F5"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  <w:t>č</w:t>
            </w:r>
            <w:r w:rsidR="005D7B1F" w:rsidRPr="004F64F5"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  <w:t>ina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1F" w:rsidRPr="004F64F5" w:rsidRDefault="005D7B1F" w:rsidP="00470DD4">
            <w:pPr>
              <w:pStyle w:val="Style7"/>
              <w:widowControl/>
              <w:ind w:firstLine="0"/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F64F5"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  <w:t>Nabavna vrijednost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1F" w:rsidRPr="004F64F5" w:rsidRDefault="005D7B1F" w:rsidP="004F64F5">
            <w:pPr>
              <w:pStyle w:val="Style8"/>
              <w:widowControl/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F64F5"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  <w:t>Fer vrijednost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1F" w:rsidRPr="004F64F5" w:rsidRDefault="005D7B1F" w:rsidP="00470DD4">
            <w:pPr>
              <w:pStyle w:val="Style7"/>
              <w:widowControl/>
              <w:ind w:firstLine="0"/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F64F5"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  <w:t>Reval. fin. sredstava raspoloživih za prodaju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1F" w:rsidRPr="004F64F5" w:rsidRDefault="00D005CD" w:rsidP="004F64F5">
            <w:pPr>
              <w:pStyle w:val="Style4"/>
              <w:widowControl/>
              <w:spacing w:line="214" w:lineRule="exact"/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F64F5"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  <w:t>Reval. po osnovu instr. zaš</w:t>
            </w:r>
            <w:r w:rsidR="005D7B1F" w:rsidRPr="004F64F5"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  <w:t>tite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1F" w:rsidRPr="004F64F5" w:rsidRDefault="005D7B1F" w:rsidP="004F64F5">
            <w:pPr>
              <w:pStyle w:val="Style4"/>
              <w:widowControl/>
              <w:spacing w:line="214" w:lineRule="exact"/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F64F5"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  <w:t>Reval. po</w:t>
            </w:r>
          </w:p>
          <w:p w:rsidR="005D7B1F" w:rsidRPr="004F64F5" w:rsidRDefault="005D7B1F" w:rsidP="00470DD4">
            <w:pPr>
              <w:pStyle w:val="Style10"/>
              <w:widowControl/>
              <w:ind w:firstLine="0"/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F64F5"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  <w:t>osnovu nekretnina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1F" w:rsidRPr="004F64F5" w:rsidRDefault="005D7B1F" w:rsidP="004F64F5">
            <w:pPr>
              <w:pStyle w:val="Style4"/>
              <w:widowControl/>
              <w:spacing w:line="214" w:lineRule="exact"/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F64F5"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  <w:t>Nerealiz. D/G priznat kroz rezultat perioda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1F" w:rsidRPr="004F64F5" w:rsidRDefault="005D7B1F" w:rsidP="00470DD4">
            <w:pPr>
              <w:pStyle w:val="Style10"/>
              <w:widowControl/>
              <w:ind w:firstLine="0"/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F64F5"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  <w:t>Neto kursne razlike na HOV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1F" w:rsidRPr="004F64F5" w:rsidRDefault="005D7B1F" w:rsidP="00470DD4">
            <w:pPr>
              <w:pStyle w:val="Style10"/>
              <w:widowControl/>
              <w:ind w:firstLine="0"/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F64F5"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  <w:t>Amort. diskonta (premije) fin. sred.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1F" w:rsidRPr="004F64F5" w:rsidRDefault="00D005CD" w:rsidP="00470DD4">
            <w:pPr>
              <w:pStyle w:val="Style8"/>
              <w:widowControl/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F64F5"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  <w:t>Nerealiz. dobit / gubitak tekuć</w:t>
            </w:r>
            <w:r w:rsidR="005D7B1F" w:rsidRPr="004F64F5"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  <w:t>eg perioda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1F" w:rsidRPr="004F64F5" w:rsidRDefault="005D7B1F" w:rsidP="004F64F5">
            <w:pPr>
              <w:pStyle w:val="Style4"/>
              <w:widowControl/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F64F5"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  <w:t>Promjene</w:t>
            </w:r>
          </w:p>
        </w:tc>
      </w:tr>
      <w:tr w:rsidR="003E3848" w:rsidRPr="004F64F5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1F" w:rsidRPr="004F64F5" w:rsidRDefault="005D7B1F" w:rsidP="004F64F5">
            <w:pPr>
              <w:pStyle w:val="Style9"/>
              <w:widowControl/>
              <w:jc w:val="center"/>
              <w:rPr>
                <w:rStyle w:val="FontStyle16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F64F5">
              <w:rPr>
                <w:rStyle w:val="FontStyle16"/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1F" w:rsidRPr="004F64F5" w:rsidRDefault="005D7B1F" w:rsidP="004F64F5">
            <w:pPr>
              <w:pStyle w:val="Style9"/>
              <w:widowControl/>
              <w:jc w:val="center"/>
              <w:rPr>
                <w:rStyle w:val="FontStyle16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F64F5">
              <w:rPr>
                <w:rStyle w:val="FontStyle16"/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1F" w:rsidRPr="004F64F5" w:rsidRDefault="005D7B1F" w:rsidP="004F64F5">
            <w:pPr>
              <w:pStyle w:val="Style9"/>
              <w:widowControl/>
              <w:ind w:left="354"/>
              <w:rPr>
                <w:rStyle w:val="FontStyle16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F64F5">
              <w:rPr>
                <w:rStyle w:val="FontStyle16"/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1F" w:rsidRPr="004F64F5" w:rsidRDefault="005D7B1F" w:rsidP="004F64F5">
            <w:pPr>
              <w:pStyle w:val="Style9"/>
              <w:widowControl/>
              <w:ind w:left="543"/>
              <w:rPr>
                <w:rStyle w:val="FontStyle16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F64F5">
              <w:rPr>
                <w:rStyle w:val="FontStyle16"/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1F" w:rsidRPr="004F64F5" w:rsidRDefault="005D7B1F" w:rsidP="004F64F5">
            <w:pPr>
              <w:pStyle w:val="Style9"/>
              <w:widowControl/>
              <w:ind w:left="502"/>
              <w:rPr>
                <w:rStyle w:val="FontStyle16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F64F5">
              <w:rPr>
                <w:rStyle w:val="FontStyle16"/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1F" w:rsidRPr="004F64F5" w:rsidRDefault="005D7B1F" w:rsidP="004F64F5">
            <w:pPr>
              <w:pStyle w:val="Style9"/>
              <w:widowControl/>
              <w:ind w:left="524"/>
              <w:rPr>
                <w:rStyle w:val="FontStyle16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F64F5">
              <w:rPr>
                <w:rStyle w:val="FontStyle16"/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1F" w:rsidRPr="004F64F5" w:rsidRDefault="005D7B1F" w:rsidP="004F64F5">
            <w:pPr>
              <w:pStyle w:val="Style9"/>
              <w:widowControl/>
              <w:ind w:left="332"/>
              <w:rPr>
                <w:rStyle w:val="FontStyle16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F64F5">
              <w:rPr>
                <w:rStyle w:val="FontStyle16"/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1F" w:rsidRPr="004F64F5" w:rsidRDefault="005D7B1F" w:rsidP="004F64F5">
            <w:pPr>
              <w:pStyle w:val="Style9"/>
              <w:widowControl/>
              <w:ind w:left="414"/>
              <w:rPr>
                <w:rStyle w:val="FontStyle16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F64F5">
              <w:rPr>
                <w:rStyle w:val="FontStyle16"/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1F" w:rsidRPr="004F64F5" w:rsidRDefault="005D7B1F" w:rsidP="004F64F5">
            <w:pPr>
              <w:pStyle w:val="Style9"/>
              <w:widowControl/>
              <w:ind w:left="539"/>
              <w:rPr>
                <w:rStyle w:val="FontStyle16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F64F5">
              <w:rPr>
                <w:rStyle w:val="FontStyle16"/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1F" w:rsidRPr="004F64F5" w:rsidRDefault="005D7B1F" w:rsidP="004F64F5">
            <w:pPr>
              <w:pStyle w:val="Style9"/>
              <w:widowControl/>
              <w:ind w:left="366"/>
              <w:rPr>
                <w:rStyle w:val="FontStyle16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F64F5">
              <w:rPr>
                <w:rStyle w:val="FontStyle16"/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1F" w:rsidRPr="004F64F5" w:rsidRDefault="005D7B1F" w:rsidP="004F64F5">
            <w:pPr>
              <w:pStyle w:val="Style9"/>
              <w:widowControl/>
              <w:ind w:left="366"/>
              <w:rPr>
                <w:rStyle w:val="FontStyle16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F64F5">
              <w:rPr>
                <w:rStyle w:val="FontStyle16"/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1F" w:rsidRPr="004F64F5" w:rsidRDefault="005D7B1F" w:rsidP="004F64F5">
            <w:pPr>
              <w:pStyle w:val="Style9"/>
              <w:widowControl/>
              <w:ind w:left="631"/>
              <w:rPr>
                <w:rStyle w:val="FontStyle16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F64F5">
              <w:rPr>
                <w:rStyle w:val="FontStyle16"/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1F" w:rsidRPr="004F64F5" w:rsidRDefault="005D7B1F" w:rsidP="004F64F5">
            <w:pPr>
              <w:pStyle w:val="Style9"/>
              <w:widowControl/>
              <w:ind w:left="524"/>
              <w:rPr>
                <w:rStyle w:val="FontStyle16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F64F5">
              <w:rPr>
                <w:rStyle w:val="FontStyle16"/>
                <w:rFonts w:ascii="Arial" w:hAnsi="Arial" w:cs="Arial"/>
                <w:sz w:val="16"/>
                <w:szCs w:val="16"/>
                <w:lang w:val="hr-HR" w:eastAsia="hr-HR"/>
              </w:rPr>
              <w:t>13</w:t>
            </w:r>
          </w:p>
        </w:tc>
      </w:tr>
      <w:tr w:rsidR="005D7B1F" w:rsidRPr="004F64F5" w:rsidTr="00B85441">
        <w:trPr>
          <w:gridAfter w:val="16"/>
          <w:wAfter w:w="16672" w:type="dxa"/>
        </w:trPr>
        <w:tc>
          <w:tcPr>
            <w:tcW w:w="1496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1F" w:rsidRPr="004F64F5" w:rsidRDefault="005D7B1F" w:rsidP="004F64F5">
            <w:pPr>
              <w:pStyle w:val="Style4"/>
              <w:widowControl/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F64F5"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  <w:t>Redovne akcije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AGOG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15899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185.019,66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185.019,84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AGOG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72298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1.096.307,39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841.346,29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-254.961,10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-254.961,10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ANGR-R-A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67108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20.132,40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17.085,70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-3.046,70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-3.046,70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20,14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AUTR-R-A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108085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108.085,00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-108.085,00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-108.085,00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BHNTRK1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2548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149.726,50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149.726,60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-84.689,40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-84.689,40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BHTSR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2430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48.125,95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47.139,33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-986,62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-986,62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113,97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BIRA-R-A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9985689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9.985.689,00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-9.985.689,00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-9.985.689,00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BKMG-R-A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31213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31.213,00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11.486,38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-19.726,62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-19.726,62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BLPV-R-A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8406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8.658,10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6.850,89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-1.807,21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-1.807,21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688,45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BLRA-R-A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547454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547.454,00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-547.454,00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-547.454,00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BPL9R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940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9.400,00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-9.400,00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-9.400,00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CCZK-R-A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448651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448.651,00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-448.651,00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-448.651,00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CERP-R-A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96941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96.941,00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32.688,51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-64.252,49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-64.252,49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38,78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CJTE-R-A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232418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232.418,00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-232.418,00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-232.418,00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CPPS-R-A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113737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113.737,00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-113.737,00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-113.737,00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CSGN-R-A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21373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21.373,00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-21.373,00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-21.373,00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DEMO-R-A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11294673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11.294.673,00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-11.294.673,00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-11.294.673,00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DOPT-R-A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108589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108.589,00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-108.589,00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-108.589,00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DVAN-R-A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EE6107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109366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EE6107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109.366,00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EE6107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EE6107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-109.366,00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EE6107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EE6107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EE6107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EE6107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EE6107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EE6107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-109.366,00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EE6107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DVIN-R-A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109366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109.366,00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-109.366,00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-109.366,00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EDPL-R-A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298150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298.150,00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-298.150,00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-298.150,00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EKBL-R-A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242801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242.801,00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53.489,06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-19.836,84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-19.836,84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-1.481,09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EKHC-R-A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241071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103.402,61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42.428,50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-6.749,98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-6.749,98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ELBJ-R-A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873629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873.629,00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105.709,11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-70.763,95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-70.763,95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17.472,58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ELDO-R-A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285850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125.940,23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55.454,90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-10.576,45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-10.576,45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-1.715,10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ENTR-R-A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313855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313.855,00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188.313,00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ETATRK1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411446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411.446,00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-411.446,00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-411.446,00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ETATRK1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131238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463.718,17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-26.037,62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-26.037,62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-26.247,60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FDSSR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64462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117.671,00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-117.671,00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-117.671,00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-12.892,40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FMOD-R-A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2000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114.014,25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129.911,80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15.897,55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15.897,55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1.254,00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FMSN-R-A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985362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985.362,00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-985.362,00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-985.362,00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FOPL-R-A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320513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320.513,00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112.692,37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-207.820,63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-207.820,63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128,20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FSBN-R-A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595289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595.289,00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53.576,01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-541.712,99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-541.712,99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FSSL-R-A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4106560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4.106.560,00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-4.106.560,00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-4.106.560,00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FSTH-R-A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1834506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1.834.506,00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-1.834.506,00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-1.834.506,00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FZIC-R-A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7264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7.264,00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-7.264,00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-7.264,00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GRAM-R-A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2542722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2.542.722,00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398.444,54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-2.144.277,46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-2.144.277,46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508,55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GRDC-R-A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362970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362.970,00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2.540,79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-360.429,21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-360.429,21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GRDN-R-A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2554929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2.554.929,00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-2.554.929,00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-2.554.929,00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GRF9-R-A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244432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244.432,00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-244.432,00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-244.432,00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HDRT-R-A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21745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217.450,00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47.332,34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-170.117,66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-170.117,66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47,84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HEDR-R-A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34469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34.469,00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-34.469,00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-34.469,00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HEDR-R-A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8628179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8.602.789,42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3.451.271,60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-345.127,16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-345.127,16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-258.845,37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HELV-R-A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1053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1.049,90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421,20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-628,70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-628,70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-31,59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HELV-R-A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1203079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1.203.079,00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517.323,97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-43.310,84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-43.310,84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-12.030,79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HETR-R-A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1000000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1.000.000,00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430.000,00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-570.000,00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-570.000,00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-10.000,00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HETR-R-A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5422713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5.415.089,21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2.429.375,42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70.495,26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70.495,26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108.454,26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HGPT-R-A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1950000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1.947.258,50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873.600,00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-1.073.658,50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-1.073.658,50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39.000,00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HIDR-R-A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100139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100.139,00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100.139,00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HITS-R-A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1042945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1.042.945,00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-1.042.945,00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-1.042.945,00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HRPR-R-A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28555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28.555,00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-28.555,00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-28.555,00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HSVA-R-A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1267827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1.267.827,00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-1.267.827,00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-1.267.827,00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HTKR-R-A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576080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576.080,00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-576.080,00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-576.080,00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INTL-R-A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61398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61.398,00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-61.398,00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-61.398,00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INZR-R-A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61626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61.626,00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-61.626,00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-61.626,00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IPBL-R-A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880151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880.151,00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-880.151,00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-880.151,00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IZEN-R-A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1999574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1.999.574,00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991.588,75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-1.007.985,25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-1.007.985,25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JAPR-R-A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598753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598.753,00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218.664,60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-380.088,40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-380.088,40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239,51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JGPB-R-A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159156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159.156,00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80.389,70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-78.766,30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-78.766,30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79,58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JLLC-R-A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38085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38.085,00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12.377,63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-25.707,37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-25.707,37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11,43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JLLC-R-A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3603486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905.576,09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1.254.013,13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756.732,06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756.732,06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756.732,06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JMNT-R-A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100926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44.122,39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35.122,25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-9.000,14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-9.000,14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21.194,46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JPESR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243925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243.925,00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-243.925,00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-243.925,00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KMND-R-A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3595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99.498,83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81.772,59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11.269,97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11.269,97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3.049,64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KMPD-R-A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173042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173.042,00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66.500,04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-106.541,96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-106.541,96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69,22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KNZM-R-A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216781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216.781,00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119.858,21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19.358,54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19.358,54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130,06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KOMF-R-A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211591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211.591,00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-211.591,00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-211.591,00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KORN-R-A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58788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58.788,00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18.130,22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529,09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529,09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23,52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KPPL-R-A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1977148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1.977.148,00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-1.977.148,00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-1.977.148,00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KPPR-R-A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13016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20.175,59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17.160,29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3.954,26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3.954,26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18,22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KRKG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681341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681.341,00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-681.341,00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-681.341,00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KRLB-R-A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1500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195.423,21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161.209,35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14.522,10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14.522,10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8.067,90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LJUB-R-A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9235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12.983,18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7.174,67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446,97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446,97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349,08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LKSM-R-A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432948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432.948,00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208.247,99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-224.700,01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-224.700,01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LSR9R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22384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22.081,69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13.195,37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-8.886,32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-8.886,32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13,43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METL-R-A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12269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122.690,00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-122.690,00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-122.690,00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MIRA-R-A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11160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9.125,20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3.604,68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-75,89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-75,89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MTLB-R-A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29172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26.599,24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14.294,28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-12.304,96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-12.304,96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MTLC-R-A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1614955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320.299,41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88.015,05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-232.284,36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-232.284,36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NBLB-R-B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836649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836.649,00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-836.649,00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-836.649,00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NBS9-R-A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62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43.400,00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31.157,57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-12.242,43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-12.242,43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NOVB-R-E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57621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576.210,00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276.701,80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-299.508,20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-299.508,20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288,10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NOVB-R-E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55792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55.792,00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39.054,40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-7.794,81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-7.794,81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-8.403,82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PDNK-R-A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80686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80.686,00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56.480,20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-24.205,80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-24.205,80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-3.227,44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PMRK-R-A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300076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300.076,00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145.626,88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-154.449,12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-154.449,12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150,04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POST-R-A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745151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745.151,00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-745.151,00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-745.151,00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POST-R-A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706554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711.182,64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77.155,70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-14.696,32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-14.696,32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-33.066,72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PROM-R-A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500000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503.275,50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54.600,00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-448.675,50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-448.675,50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-23.400,00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PTRL-R-A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1110013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532.117,00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441.785,17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-90.331,83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-90.331,83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444,00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PTRL-R-A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76755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76.755,00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61.219,79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5.641,49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5.641,49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276,32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PZBL-R-A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55000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43.868,00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-11.132,00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-11.132,00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198,00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RADB-R-A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1732791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1.732.791,00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862.929,92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-869.861,08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-869.861,08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-3.465,58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RAOP-R-A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159263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159.263,00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-159.263,00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-159.263,00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RATA-R-A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430250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430.250,00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184.147,00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-246.103,00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-246.103,00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172,10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RITE-R-A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24484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24.484,00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-24.484,00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-24.484,00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RMUM-R-A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346571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106.611,23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45.331,49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-21.903,28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-21.903,28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-1.802,17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RNAF-R-A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1969609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1.969.609,00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-1.969.609,00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-1.969.609,00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RNAF-R-A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2305339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2.324.628,23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133.940,20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-35.732,75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-35.732,75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-1.383,20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ROMN-R-A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1926558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1.942.677,89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111.933,02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-1.830.744,87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-1.830.744,87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-1.155,93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ROPT-R-A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2308116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2.308.116,00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-2.308.116,00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-2.308.116,00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RTEU-R-A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576733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576.733,00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184.323,87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-392.409,13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-392.409,13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-9.919,80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RTEU-R-A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1763240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1.716.475,12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388.970,74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-136.474,78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-136.474,78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-34.206,86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SAVA-R-B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1000000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973.477,87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220.600,00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-752.877,87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-752.877,87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-19.400,00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SEMB-R-A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83234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83.234,00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37.355,42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-45.878,58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-45.878,58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41,62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SEMB-R-A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164193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75.036,42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79.042,51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14.448,98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14.448,98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82,10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SGAS-R-A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1617428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1.087.479,74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778.629,84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-308.849,90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-308.849,90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808,71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SPAN-R-A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197654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169.582,13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157.925,55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-11.656,58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-11.656,58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STLR-R-A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329407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329.407,00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-329.407,00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-329.407,00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STNR-R-A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1156671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1.156.671,00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-1.156.671,00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-1.156.671,00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SVBN-R-A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2070393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2.070.393,00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-2.070.393,00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-2.070.393,00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TLKM-R-A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333660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333.660,00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-333.660,00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-333.660,00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TLKM-R-A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2052364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2.055.830,48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3.450.639,59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289.793,79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289.793,79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-58.902,85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TRBP-R-A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1178594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1.180.584,66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1.981.570,09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800.985,43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800.985,43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-33.825,65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TRGL-R-A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117755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117.755,00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-117.755,00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-117.755,00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TRML-R-A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595051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595.051,00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-595.051,00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-595.051,00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TSL9-R-A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495493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495.493,00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-495.493,00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-495.493,00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TVPR-R-A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17099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170.990,00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34.198,00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-136.792,00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-136.792,00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USHA-R-A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130540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130.540,00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-130.540,00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-130.540,00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UUTL-R-A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683960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683.960,00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297.522,60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-386.437,40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-386.437,40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273,58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VDBL-R-A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280744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280.744,00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-280.744,00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-280.744,00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VDPL-R-A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112356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44.787,24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56.178,00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11.390,76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11.390,76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-7.864,92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VHVT-R-A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93285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93.285,00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93.285,00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-38.116,25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VKBJ-R-A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182708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182.708,00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-182.708,00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-182.708,00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VKIF-R-A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917575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874.426,39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553.848,27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278.575,77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278.575,77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642,30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VPRK-R-A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231940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231.940,00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103.746,76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21.106,54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21.106,54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115,97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VSBN-R-A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837607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837.607,00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-837.607,00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-837.607,00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VSDB-R-A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10322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10.322,00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2.762,17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-7.559,83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-7.559,83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2,07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ZERS-R-A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11591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11.591,00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2.318,20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-9.272,80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-9.272,80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-5.426,91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ZOPM-R-A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5096095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787.483,80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52.999,39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-734.484,41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-734.484,41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ZPBL-R-A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56089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56.089,00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15.233,77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-40.855,23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-40.855,23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16,82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ZTPR-R-A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263993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263.993,00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-263.993,00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-263.993,00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1056859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11567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11.567,00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8.467,04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-3.099,96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-3.099,96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8,09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1058312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572091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572.091,00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-572.091,00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-572.091,00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1117718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311306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311.306,00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-311.306,00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-311.306,00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1151720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617966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617.966,00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-617.966,00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-617.966,00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1362984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42615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42.615,00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-42.615,00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-42.615,00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EE6107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1362984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EE6107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186103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186.103,00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-186.103,00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-186.103,00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85441" w:rsidRPr="003845B8" w:rsidTr="00B85441">
        <w:trPr>
          <w:gridAfter w:val="16"/>
          <w:wAfter w:w="16672" w:type="dxa"/>
        </w:trPr>
        <w:tc>
          <w:tcPr>
            <w:tcW w:w="1496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7B084A">
            <w:pPr>
              <w:pStyle w:val="Style9"/>
              <w:widowControl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  <w:t>Prioritetne akcije</w:t>
            </w:r>
          </w:p>
        </w:tc>
      </w:tr>
      <w:tr w:rsidR="00B85441" w:rsidRPr="007B084A" w:rsidTr="00B85441">
        <w:trPr>
          <w:gridAfter w:val="12"/>
          <w:wAfter w:w="15222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EE6107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</w:rPr>
              <w:t>CMEG-P-A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EE6107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EE6107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240000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EE6107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135.072,00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EE6107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134.400,00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EE6107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-672,00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EE6107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EE6107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EE6107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EE6107">
            <w:pPr>
              <w:pStyle w:val="Style9"/>
              <w:widowControl/>
              <w:ind w:left="572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EE6107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EE6107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-672,00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EE6107">
            <w:pPr>
              <w:pStyle w:val="Style9"/>
              <w:widowControl/>
              <w:ind w:left="905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50" w:type="dxa"/>
            <w:gridSpan w:val="4"/>
          </w:tcPr>
          <w:p w:rsidR="00B85441" w:rsidRPr="003845B8" w:rsidRDefault="00B85441" w:rsidP="00EE6107">
            <w:pPr>
              <w:pStyle w:val="Style9"/>
              <w:widowControl/>
              <w:ind w:left="905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B85441" w:rsidRPr="00701ECE" w:rsidTr="00B85441">
        <w:trPr>
          <w:gridAfter w:val="14"/>
          <w:wAfter w:w="16596" w:type="dxa"/>
        </w:trPr>
        <w:tc>
          <w:tcPr>
            <w:tcW w:w="1503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41" w:rsidRPr="003845B8" w:rsidRDefault="00B85441" w:rsidP="005C64F9">
            <w:pPr>
              <w:pStyle w:val="Style4"/>
              <w:widowControl/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  <w:t>Akcije ZIF-ova</w:t>
            </w:r>
          </w:p>
        </w:tc>
      </w:tr>
      <w:tr w:rsidR="00C72566" w:rsidRPr="00701ECE" w:rsidTr="00B85441">
        <w:trPr>
          <w:gridAfter w:val="14"/>
          <w:wAfter w:w="16596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BLBP-R-A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8970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274.205,42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28.793,70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-245.411,72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565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2566" w:rsidRPr="003845B8" w:rsidRDefault="00C72566" w:rsidP="00C72566">
            <w:pPr>
              <w:pStyle w:val="Style9"/>
              <w:widowControl/>
              <w:contextualSpacing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 xml:space="preserve">    0,00 </w:t>
            </w:r>
          </w:p>
        </w:tc>
        <w:tc>
          <w:tcPr>
            <w:tcW w:w="4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C72566">
            <w:pPr>
              <w:pStyle w:val="Style9"/>
              <w:widowControl/>
              <w:contextualSpacing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3845B8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-245411,72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665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-807,30</w:t>
            </w:r>
          </w:p>
        </w:tc>
      </w:tr>
      <w:tr w:rsidR="00C72566" w:rsidRPr="00701ECE" w:rsidTr="00B85441">
        <w:trPr>
          <w:gridAfter w:val="14"/>
          <w:wAfter w:w="16596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HRBFRK2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35316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207.600,95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176.580,00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-31.020,95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565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2566" w:rsidRPr="003845B8" w:rsidRDefault="00C72566" w:rsidP="00C72566">
            <w:pPr>
              <w:pStyle w:val="Style9"/>
              <w:widowControl/>
              <w:contextualSpacing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 xml:space="preserve">  </w:t>
            </w: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4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C72566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3845B8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-31020,95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894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C72566" w:rsidRPr="00701ECE" w:rsidTr="00B85441">
        <w:trPr>
          <w:gridAfter w:val="14"/>
          <w:wAfter w:w="16596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JHKP-R-A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20000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83.364,88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57.600,00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-25.764,88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565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2566" w:rsidRPr="003845B8" w:rsidRDefault="00C72566" w:rsidP="00C72566">
            <w:pPr>
              <w:pStyle w:val="Style9"/>
              <w:widowControl/>
              <w:contextualSpacing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4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C72566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3845B8">
            <w:pPr>
              <w:pStyle w:val="Style9"/>
              <w:widowControl/>
              <w:ind w:left="535"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-25764,88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535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-2.400,00</w:t>
            </w:r>
          </w:p>
        </w:tc>
      </w:tr>
      <w:tr w:rsidR="00C72566" w:rsidRPr="00701ECE" w:rsidTr="00B85441">
        <w:trPr>
          <w:gridAfter w:val="14"/>
          <w:wAfter w:w="16596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KRIP-R-A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793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4.758,00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4.420,02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-337,98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565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2566" w:rsidRPr="003845B8" w:rsidRDefault="00C72566" w:rsidP="00C72566">
            <w:pPr>
              <w:pStyle w:val="Style9"/>
              <w:widowControl/>
              <w:contextualSpacing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4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C72566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3845B8">
            <w:pPr>
              <w:pStyle w:val="Style9"/>
              <w:widowControl/>
              <w:ind w:left="716"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-337,98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71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219,90</w:t>
            </w:r>
          </w:p>
        </w:tc>
      </w:tr>
      <w:tr w:rsidR="00C72566" w:rsidRPr="00701ECE" w:rsidTr="00B85441">
        <w:trPr>
          <w:gridAfter w:val="14"/>
          <w:wAfter w:w="16596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MIGFRK2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10600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46.657,10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42.378,80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-4.278,30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565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2566" w:rsidRPr="003845B8" w:rsidRDefault="00C72566" w:rsidP="00C72566">
            <w:pPr>
              <w:pStyle w:val="Style9"/>
              <w:widowControl/>
              <w:contextualSpacing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4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C72566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3845B8">
            <w:pPr>
              <w:pStyle w:val="Style9"/>
              <w:widowControl/>
              <w:ind w:left="535"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-4278,30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535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-2.263,10</w:t>
            </w:r>
          </w:p>
        </w:tc>
      </w:tr>
      <w:tr w:rsidR="00C72566" w:rsidRPr="00701ECE" w:rsidTr="00B85441">
        <w:trPr>
          <w:gridAfter w:val="14"/>
          <w:wAfter w:w="16596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MONF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9374500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1.067.807,56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463.100,30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-604.707,26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565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2566" w:rsidRPr="003845B8" w:rsidRDefault="00C72566" w:rsidP="00C72566">
            <w:pPr>
              <w:pStyle w:val="Style9"/>
              <w:widowControl/>
              <w:contextualSpacing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4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C72566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3845B8">
            <w:pPr>
              <w:pStyle w:val="Style9"/>
              <w:widowControl/>
              <w:ind w:left="447"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-6047707,26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447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-14.999,20</w:t>
            </w:r>
          </w:p>
        </w:tc>
      </w:tr>
      <w:tr w:rsidR="00C72566" w:rsidRPr="00701ECE" w:rsidTr="00B85441">
        <w:trPr>
          <w:gridAfter w:val="14"/>
          <w:wAfter w:w="16596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PLRP-R-A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246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1.606,94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1.082,40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-524,54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565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2566" w:rsidRPr="003845B8" w:rsidRDefault="00C72566" w:rsidP="00C72566">
            <w:pPr>
              <w:pStyle w:val="Style9"/>
              <w:widowControl/>
              <w:contextualSpacing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4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C72566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3845B8">
            <w:pPr>
              <w:pStyle w:val="Style9"/>
              <w:widowControl/>
              <w:ind w:left="750"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-524,54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750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-44,28</w:t>
            </w:r>
          </w:p>
        </w:tc>
      </w:tr>
      <w:tr w:rsidR="00C72566" w:rsidRPr="00701ECE" w:rsidTr="00B85441">
        <w:trPr>
          <w:gridAfter w:val="14"/>
          <w:wAfter w:w="16596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PRPFRK2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11741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41.289,85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42.267,60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977,75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565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2566" w:rsidRPr="003845B8" w:rsidRDefault="00C72566" w:rsidP="00C72566">
            <w:pPr>
              <w:pStyle w:val="Style9"/>
              <w:widowControl/>
              <w:contextualSpacing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4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C72566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3845B8">
            <w:pPr>
              <w:pStyle w:val="Style9"/>
              <w:widowControl/>
              <w:ind w:left="894"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977,75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894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C72566" w:rsidRPr="00701ECE" w:rsidTr="00B85441">
        <w:trPr>
          <w:gridAfter w:val="14"/>
          <w:wAfter w:w="16596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ZPTP-R-A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1150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7.788,31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8.963,68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-755,13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565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2566" w:rsidRPr="003845B8" w:rsidRDefault="00C72566" w:rsidP="00C72566">
            <w:pPr>
              <w:pStyle w:val="Style9"/>
              <w:widowControl/>
              <w:contextualSpacing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4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C72566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3845B8">
            <w:pPr>
              <w:pStyle w:val="Style9"/>
              <w:widowControl/>
              <w:ind w:left="809"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-755,13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809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32,66</w:t>
            </w:r>
          </w:p>
        </w:tc>
      </w:tr>
      <w:tr w:rsidR="00C72566" w:rsidRPr="00701ECE" w:rsidTr="00B85441">
        <w:trPr>
          <w:gridAfter w:val="14"/>
          <w:wAfter w:w="16596" w:type="dxa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ZPTP-R-A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949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3.948,24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7.396,98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3.448,74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565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2566" w:rsidRPr="003845B8" w:rsidRDefault="00C72566" w:rsidP="00C72566">
            <w:pPr>
              <w:pStyle w:val="Style9"/>
              <w:widowControl/>
              <w:contextualSpacing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4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C72566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3845B8">
            <w:pPr>
              <w:pStyle w:val="Style9"/>
              <w:widowControl/>
              <w:ind w:left="805"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3448,74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805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26,95</w:t>
            </w:r>
          </w:p>
        </w:tc>
      </w:tr>
      <w:tr w:rsidR="00C72566" w:rsidRPr="00701ECE" w:rsidTr="00B85441">
        <w:trPr>
          <w:gridAfter w:val="14"/>
          <w:wAfter w:w="16596" w:type="dxa"/>
        </w:trPr>
        <w:tc>
          <w:tcPr>
            <w:tcW w:w="1503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5C64F9">
            <w:pPr>
              <w:pStyle w:val="Style4"/>
              <w:widowControl/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  <w:t>Obveznice</w:t>
            </w:r>
          </w:p>
        </w:tc>
      </w:tr>
      <w:tr w:rsidR="00C72566" w:rsidRPr="00701ECE" w:rsidTr="00B85441">
        <w:trPr>
          <w:gridAfter w:val="11"/>
          <w:wAfter w:w="15171" w:type="dxa"/>
        </w:trPr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ABVIP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336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600.957,83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591.442,99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-9.514,84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650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-9.514,84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905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5" w:type="dxa"/>
            <w:gridSpan w:val="3"/>
          </w:tcPr>
          <w:p w:rsidR="00C72566" w:rsidRDefault="00C72566" w:rsidP="00EE6107">
            <w:pPr>
              <w:pStyle w:val="Style9"/>
              <w:widowControl/>
              <w:ind w:left="731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0,00</w:t>
            </w:r>
          </w:p>
        </w:tc>
      </w:tr>
      <w:tr w:rsidR="00C72566" w:rsidRPr="00701ECE" w:rsidTr="00B85441">
        <w:trPr>
          <w:gridAfter w:val="14"/>
          <w:wAfter w:w="16596" w:type="dxa"/>
        </w:trPr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AGO1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391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762.746,06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754.066,92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-8.679,14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57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650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-8.679,14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672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-154,88</w:t>
            </w:r>
          </w:p>
        </w:tc>
      </w:tr>
      <w:tr w:rsidR="00C72566" w:rsidRPr="00701ECE" w:rsidTr="00B85441">
        <w:trPr>
          <w:gridAfter w:val="14"/>
          <w:wAfter w:w="16596" w:type="dxa"/>
        </w:trPr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NOVAKR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150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298.697,43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293.374,50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-5.322,93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580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64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-5.322,93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C72566" w:rsidRPr="00701ECE" w:rsidTr="00B85441">
        <w:trPr>
          <w:gridAfter w:val="14"/>
          <w:wAfter w:w="16596" w:type="dxa"/>
        </w:trPr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RSDS-O-B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10000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2.639,24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1.906,00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-733,24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580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64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-733,24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C72566" w:rsidRPr="00701ECE" w:rsidTr="00B85441">
        <w:trPr>
          <w:gridAfter w:val="14"/>
          <w:wAfter w:w="16596" w:type="dxa"/>
        </w:trPr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RSDS-O-C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70000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25.612,64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26.796,00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-32,41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580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64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-32,41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-442,84</w:t>
            </w:r>
          </w:p>
        </w:tc>
      </w:tr>
      <w:tr w:rsidR="00C72566" w:rsidRPr="00701ECE" w:rsidTr="00B85441">
        <w:trPr>
          <w:gridAfter w:val="14"/>
          <w:wAfter w:w="16596" w:type="dxa"/>
        </w:trPr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RSDS-O-C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50000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17.079,55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19.140,00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2.060,45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580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64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2.060,45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-620,11</w:t>
            </w:r>
          </w:p>
        </w:tc>
      </w:tr>
      <w:tr w:rsidR="00C72566" w:rsidRPr="00701ECE" w:rsidTr="00B85441">
        <w:trPr>
          <w:gridAfter w:val="14"/>
          <w:wAfter w:w="16596" w:type="dxa"/>
        </w:trPr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RSDS-O-D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72323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53.311,33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51.841,13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-1.470,20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580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64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-1.470,20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-1.391,55</w:t>
            </w:r>
          </w:p>
        </w:tc>
      </w:tr>
      <w:tr w:rsidR="00C72566" w:rsidRPr="00701ECE" w:rsidTr="00B85441">
        <w:trPr>
          <w:gridAfter w:val="14"/>
          <w:wAfter w:w="16596" w:type="dxa"/>
        </w:trPr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RSDS-O-D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84119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59.969,63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60.296,50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326,87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580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64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326,87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-1.857,82</w:t>
            </w:r>
          </w:p>
        </w:tc>
      </w:tr>
      <w:tr w:rsidR="00C72566" w:rsidRPr="00701ECE" w:rsidTr="00B85441">
        <w:trPr>
          <w:gridAfter w:val="14"/>
          <w:wAfter w:w="16596" w:type="dxa"/>
        </w:trPr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RSDS-O-E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30000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26.901,38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26.397,00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-504,38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580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64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-504,38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-504,38</w:t>
            </w:r>
          </w:p>
        </w:tc>
      </w:tr>
      <w:tr w:rsidR="00C72566" w:rsidRPr="00701ECE" w:rsidTr="00B85441">
        <w:trPr>
          <w:gridAfter w:val="14"/>
          <w:wAfter w:w="16596" w:type="dxa"/>
        </w:trPr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RSRS-O-A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157739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81.787,58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105.685,13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13.904,04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580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64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13.904,04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-394,35</w:t>
            </w:r>
          </w:p>
        </w:tc>
      </w:tr>
      <w:tr w:rsidR="00C72566" w:rsidRPr="00701ECE" w:rsidTr="00B85441">
        <w:trPr>
          <w:gridAfter w:val="14"/>
          <w:wAfter w:w="16596" w:type="dxa"/>
        </w:trPr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RSRS-O-A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166026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65.671,94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111.237,42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45.565,48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580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64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45.565,48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-415,07</w:t>
            </w:r>
          </w:p>
        </w:tc>
      </w:tr>
      <w:tr w:rsidR="00C72566" w:rsidRPr="00701ECE" w:rsidTr="00B85441">
        <w:trPr>
          <w:gridAfter w:val="14"/>
          <w:wAfter w:w="16596" w:type="dxa"/>
        </w:trPr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RSRS-O-B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245000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147.896,21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158.049,50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7.798,47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580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64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7.798,47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-2.448,03</w:t>
            </w:r>
          </w:p>
        </w:tc>
      </w:tr>
      <w:tr w:rsidR="00C72566" w:rsidRPr="00701ECE" w:rsidTr="00B85441">
        <w:trPr>
          <w:gridAfter w:val="14"/>
          <w:wAfter w:w="16596" w:type="dxa"/>
        </w:trPr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RSRS-O-B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304723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120.023,46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196.576,81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76.553,35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580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64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76.553,35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-2.681,56</w:t>
            </w:r>
          </w:p>
        </w:tc>
      </w:tr>
      <w:tr w:rsidR="00C72566" w:rsidRPr="00701ECE" w:rsidTr="00B85441">
        <w:trPr>
          <w:gridAfter w:val="14"/>
          <w:wAfter w:w="16596" w:type="dxa"/>
        </w:trPr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RSRS-O-C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225000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133.669,02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146.250,00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9.807,22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580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64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9.807,22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-3.243,19</w:t>
            </w:r>
          </w:p>
        </w:tc>
      </w:tr>
      <w:tr w:rsidR="00C72566" w:rsidRPr="00701ECE" w:rsidTr="00B85441">
        <w:trPr>
          <w:gridAfter w:val="14"/>
          <w:wAfter w:w="16596" w:type="dxa"/>
        </w:trPr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RSRS-O-C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216966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82.906,02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141.027,90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58.121,88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580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64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58.121,88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-2.820,56</w:t>
            </w:r>
          </w:p>
        </w:tc>
      </w:tr>
      <w:tr w:rsidR="00C72566" w:rsidRPr="00701ECE" w:rsidTr="00B85441">
        <w:trPr>
          <w:gridAfter w:val="14"/>
          <w:wAfter w:w="16596" w:type="dxa"/>
        </w:trPr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RSRS-O-D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100000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57.305,60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60.110,00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2.804,40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580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64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2.804,40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-2.790,00</w:t>
            </w:r>
          </w:p>
        </w:tc>
      </w:tr>
      <w:tr w:rsidR="00C72566" w:rsidRPr="00701ECE" w:rsidTr="00B85441">
        <w:trPr>
          <w:gridAfter w:val="14"/>
          <w:wAfter w:w="16596" w:type="dxa"/>
        </w:trPr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RSRS-O-D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379966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153.311,13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228.397,56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75.086,43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580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64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75.086,43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-10.601,05</w:t>
            </w:r>
          </w:p>
        </w:tc>
      </w:tr>
      <w:tr w:rsidR="00C72566" w:rsidRPr="00701ECE" w:rsidTr="00B85441">
        <w:trPr>
          <w:gridAfter w:val="14"/>
          <w:wAfter w:w="16596" w:type="dxa"/>
        </w:trPr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RSRS-O-E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166400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86.477,85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93.832,96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6.144,57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580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64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6.144,57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-2.679,04</w:t>
            </w:r>
          </w:p>
        </w:tc>
      </w:tr>
      <w:tr w:rsidR="00C72566" w:rsidRPr="00701ECE" w:rsidTr="00B85441">
        <w:trPr>
          <w:gridAfter w:val="14"/>
          <w:wAfter w:w="16596" w:type="dxa"/>
        </w:trPr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RSRS-O-E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197300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88.703,83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111.257,47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22.553,64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580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64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22.553,64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-3.176,53</w:t>
            </w:r>
          </w:p>
        </w:tc>
      </w:tr>
      <w:tr w:rsidR="00C72566" w:rsidRPr="00701ECE" w:rsidTr="00B85441">
        <w:trPr>
          <w:gridAfter w:val="14"/>
          <w:wAfter w:w="16596" w:type="dxa"/>
        </w:trPr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RSRS-O-F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B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253600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121.510,77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143.131,84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15.146,39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580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64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15.146,39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-4.006,88</w:t>
            </w:r>
          </w:p>
        </w:tc>
      </w:tr>
      <w:tr w:rsidR="00C72566" w:rsidRPr="00701ECE" w:rsidTr="00B85441">
        <w:trPr>
          <w:gridAfter w:val="14"/>
          <w:wAfter w:w="16596" w:type="dxa"/>
        </w:trPr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RSRS-O-F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170000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77.226,65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95.948,00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18.721,35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580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64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18.721,35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jc w:val="right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-2.686,00</w:t>
            </w:r>
          </w:p>
        </w:tc>
      </w:tr>
      <w:tr w:rsidR="00C72566" w:rsidRPr="00701ECE" w:rsidTr="00B85441">
        <w:tc>
          <w:tcPr>
            <w:tcW w:w="14991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RSRS-O-G</w:t>
            </w:r>
          </w:p>
        </w:tc>
        <w:tc>
          <w:tcPr>
            <w:tcW w:w="1387" w:type="dxa"/>
            <w:gridSpan w:val="2"/>
          </w:tcPr>
          <w:p w:rsidR="00C72566" w:rsidRDefault="00C72566" w:rsidP="00FE79F3">
            <w:pPr>
              <w:pStyle w:val="Style6"/>
              <w:widowControl/>
              <w:jc w:val="center"/>
              <w:rPr>
                <w:rStyle w:val="FontStyle18"/>
                <w:lang w:val="hr-HR" w:eastAsia="hr-HR"/>
              </w:rPr>
            </w:pPr>
            <w:r>
              <w:rPr>
                <w:rStyle w:val="FontStyle18"/>
                <w:lang w:val="hr-HR" w:eastAsia="hr-HR"/>
              </w:rPr>
              <w:t>B</w:t>
            </w:r>
          </w:p>
        </w:tc>
        <w:tc>
          <w:tcPr>
            <w:tcW w:w="1387" w:type="dxa"/>
            <w:gridSpan w:val="3"/>
          </w:tcPr>
          <w:p w:rsidR="00C72566" w:rsidRDefault="00C72566" w:rsidP="00FE79F3">
            <w:pPr>
              <w:pStyle w:val="Style9"/>
              <w:widowControl/>
              <w:jc w:val="righ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100000</w:t>
            </w:r>
          </w:p>
        </w:tc>
        <w:tc>
          <w:tcPr>
            <w:tcW w:w="1387" w:type="dxa"/>
          </w:tcPr>
          <w:p w:rsidR="00C72566" w:rsidRDefault="00C72566" w:rsidP="00FE79F3">
            <w:pPr>
              <w:pStyle w:val="Style9"/>
              <w:widowControl/>
              <w:jc w:val="righ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51.429,49</w:t>
            </w:r>
          </w:p>
        </w:tc>
        <w:tc>
          <w:tcPr>
            <w:tcW w:w="1387" w:type="dxa"/>
          </w:tcPr>
          <w:p w:rsidR="00C72566" w:rsidRDefault="00C72566" w:rsidP="00FE79F3">
            <w:pPr>
              <w:pStyle w:val="Style9"/>
              <w:widowControl/>
              <w:jc w:val="righ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56.490,00</w:t>
            </w:r>
          </w:p>
        </w:tc>
        <w:tc>
          <w:tcPr>
            <w:tcW w:w="1387" w:type="dxa"/>
          </w:tcPr>
          <w:p w:rsidR="00C72566" w:rsidRDefault="00C72566" w:rsidP="00FE79F3">
            <w:pPr>
              <w:pStyle w:val="Style9"/>
              <w:widowControl/>
              <w:jc w:val="righ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0,00</w:t>
            </w:r>
          </w:p>
        </w:tc>
        <w:tc>
          <w:tcPr>
            <w:tcW w:w="1387" w:type="dxa"/>
          </w:tcPr>
          <w:p w:rsidR="00C72566" w:rsidRDefault="00C72566" w:rsidP="00FE79F3">
            <w:pPr>
              <w:pStyle w:val="Style9"/>
              <w:widowControl/>
              <w:jc w:val="righ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0,00</w:t>
            </w:r>
          </w:p>
        </w:tc>
        <w:tc>
          <w:tcPr>
            <w:tcW w:w="1387" w:type="dxa"/>
          </w:tcPr>
          <w:p w:rsidR="00C72566" w:rsidRDefault="00C72566" w:rsidP="00FE79F3">
            <w:pPr>
              <w:pStyle w:val="Style9"/>
              <w:widowControl/>
              <w:jc w:val="righ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0,00</w:t>
            </w:r>
          </w:p>
        </w:tc>
        <w:tc>
          <w:tcPr>
            <w:tcW w:w="1387" w:type="dxa"/>
          </w:tcPr>
          <w:p w:rsidR="00C72566" w:rsidRDefault="00C72566" w:rsidP="00FE79F3">
            <w:pPr>
              <w:pStyle w:val="Style9"/>
              <w:widowControl/>
              <w:jc w:val="righ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5.060,51</w:t>
            </w:r>
          </w:p>
        </w:tc>
        <w:tc>
          <w:tcPr>
            <w:tcW w:w="1387" w:type="dxa"/>
          </w:tcPr>
          <w:p w:rsidR="00C72566" w:rsidRDefault="00C72566" w:rsidP="00FE79F3">
            <w:pPr>
              <w:pStyle w:val="Style9"/>
              <w:widowControl/>
              <w:ind w:left="580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0,00</w:t>
            </w:r>
          </w:p>
        </w:tc>
        <w:tc>
          <w:tcPr>
            <w:tcW w:w="1387" w:type="dxa"/>
          </w:tcPr>
          <w:p w:rsidR="00C72566" w:rsidRDefault="00C72566" w:rsidP="00FE79F3">
            <w:pPr>
              <w:pStyle w:val="Style9"/>
              <w:widowControl/>
              <w:ind w:left="646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0,00</w:t>
            </w:r>
          </w:p>
        </w:tc>
        <w:tc>
          <w:tcPr>
            <w:tcW w:w="1387" w:type="dxa"/>
          </w:tcPr>
          <w:p w:rsidR="00C72566" w:rsidRDefault="00C72566" w:rsidP="00FE79F3">
            <w:pPr>
              <w:pStyle w:val="Style9"/>
              <w:widowControl/>
              <w:jc w:val="righ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5.060,51</w:t>
            </w:r>
          </w:p>
        </w:tc>
        <w:tc>
          <w:tcPr>
            <w:tcW w:w="1387" w:type="dxa"/>
          </w:tcPr>
          <w:p w:rsidR="00C72566" w:rsidRDefault="00C72566" w:rsidP="00FE79F3">
            <w:pPr>
              <w:pStyle w:val="Style9"/>
              <w:widowControl/>
              <w:jc w:val="righ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-1.100,00</w:t>
            </w:r>
          </w:p>
        </w:tc>
      </w:tr>
      <w:tr w:rsidR="00C72566" w:rsidRPr="00701ECE" w:rsidTr="00B85441">
        <w:trPr>
          <w:gridAfter w:val="15"/>
          <w:wAfter w:w="16644" w:type="dxa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JBMBLKB</w:t>
            </w:r>
          </w:p>
        </w:tc>
        <w:tc>
          <w:tcPr>
            <w:tcW w:w="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11"/>
              <w:widowControl/>
              <w:rPr>
                <w:rStyle w:val="FontStyle19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9"/>
                <w:rFonts w:ascii="Arial" w:hAnsi="Arial" w:cs="Arial"/>
                <w:sz w:val="16"/>
                <w:szCs w:val="16"/>
                <w:lang w:val="hr-HR" w:eastAsia="hr-HR"/>
              </w:rPr>
              <w:t>2.020,6900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B85441">
            <w:pPr>
              <w:pStyle w:val="Style9"/>
              <w:widowControl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 xml:space="preserve">      </w:t>
            </w: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244.478,75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329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234.439,24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410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-10.039,51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565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620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860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572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642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665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-10.039,51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528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-2.451,30</w:t>
            </w:r>
          </w:p>
        </w:tc>
      </w:tr>
      <w:tr w:rsidR="00C72566" w:rsidRPr="00701ECE" w:rsidTr="00B85441">
        <w:trPr>
          <w:gridAfter w:val="15"/>
          <w:wAfter w:w="16644" w:type="dxa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7"/>
                <w:rFonts w:ascii="Arial" w:hAnsi="Arial" w:cs="Arial"/>
                <w:sz w:val="16"/>
                <w:szCs w:val="16"/>
                <w:lang w:val="hr-HR" w:eastAsia="hr-HR"/>
              </w:rPr>
              <w:t>MONF-O</w:t>
            </w:r>
          </w:p>
        </w:tc>
        <w:tc>
          <w:tcPr>
            <w:tcW w:w="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6"/>
              <w:widowControl/>
              <w:jc w:val="center"/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8"/>
                <w:rFonts w:ascii="Arial" w:hAnsi="Arial" w:cs="Arial"/>
                <w:sz w:val="16"/>
                <w:szCs w:val="16"/>
                <w:lang w:val="hr-HR" w:eastAsia="hr-HR"/>
              </w:rPr>
              <w:t>R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11"/>
              <w:widowControl/>
              <w:rPr>
                <w:rStyle w:val="FontStyle19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19"/>
                <w:rFonts w:ascii="Arial" w:hAnsi="Arial" w:cs="Arial"/>
                <w:sz w:val="16"/>
                <w:szCs w:val="16"/>
                <w:lang w:val="hr-HR" w:eastAsia="hr-HR"/>
              </w:rPr>
              <w:t>9.374.500,0000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362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999.253,59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214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1.096.816,50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469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97.562,91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565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620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860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572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642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720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97.562,91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6" w:rsidRPr="003845B8" w:rsidRDefault="00C72566" w:rsidP="00FE79F3">
            <w:pPr>
              <w:pStyle w:val="Style9"/>
              <w:widowControl/>
              <w:ind w:left="716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937,45</w:t>
            </w:r>
          </w:p>
        </w:tc>
      </w:tr>
      <w:tr w:rsidR="003845B8" w:rsidRPr="003E3848" w:rsidTr="00B85441">
        <w:trPr>
          <w:gridAfter w:val="15"/>
          <w:wAfter w:w="16644" w:type="dxa"/>
        </w:trPr>
        <w:tc>
          <w:tcPr>
            <w:tcW w:w="26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5B8" w:rsidRPr="003845B8" w:rsidRDefault="003845B8" w:rsidP="005C64F9">
            <w:pPr>
              <w:pStyle w:val="Style4"/>
              <w:widowControl/>
              <w:ind w:left="273"/>
              <w:rPr>
                <w:rStyle w:val="FontStyle19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1"/>
                <w:rFonts w:ascii="Arial" w:hAnsi="Arial" w:cs="Arial"/>
                <w:sz w:val="16"/>
                <w:szCs w:val="16"/>
                <w:lang w:val="hr-HR" w:eastAsia="hr-HR"/>
              </w:rPr>
              <w:t xml:space="preserve">UKUPNO:   </w:t>
            </w:r>
            <w:r w:rsidRPr="003845B8">
              <w:rPr>
                <w:rStyle w:val="FontStyle19"/>
                <w:rFonts w:ascii="Arial" w:hAnsi="Arial" w:cs="Arial"/>
                <w:sz w:val="16"/>
                <w:szCs w:val="16"/>
                <w:lang w:val="hr-HR" w:eastAsia="hr-HR"/>
              </w:rPr>
              <w:t>174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5B8" w:rsidRPr="003845B8" w:rsidRDefault="003845B8" w:rsidP="00FE79F3">
            <w:pPr>
              <w:pStyle w:val="Style9"/>
              <w:widowControl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113.411.714,69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5B8" w:rsidRPr="003845B8" w:rsidRDefault="003845B8" w:rsidP="00FE79F3">
            <w:pPr>
              <w:pStyle w:val="Style9"/>
              <w:widowControl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30.511.728,75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5B8" w:rsidRPr="003845B8" w:rsidRDefault="003845B8" w:rsidP="00FE79F3">
            <w:pPr>
              <w:pStyle w:val="Style9"/>
              <w:widowControl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-69.330.886,66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5B8" w:rsidRPr="003845B8" w:rsidRDefault="003845B8" w:rsidP="00FE79F3">
            <w:pPr>
              <w:pStyle w:val="Style9"/>
              <w:widowControl/>
              <w:ind w:left="569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5B8" w:rsidRPr="003845B8" w:rsidRDefault="003845B8" w:rsidP="00FE79F3">
            <w:pPr>
              <w:pStyle w:val="Style9"/>
              <w:widowControl/>
              <w:ind w:left="628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5B8" w:rsidRPr="003845B8" w:rsidRDefault="003845B8" w:rsidP="00FE79F3">
            <w:pPr>
              <w:pStyle w:val="Style9"/>
              <w:widowControl/>
              <w:ind w:left="380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720.145,71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5B8" w:rsidRPr="003845B8" w:rsidRDefault="003845B8" w:rsidP="00FE79F3">
            <w:pPr>
              <w:pStyle w:val="Style9"/>
              <w:widowControl/>
              <w:ind w:left="569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5B8" w:rsidRPr="003845B8" w:rsidRDefault="003845B8" w:rsidP="00FE79F3">
            <w:pPr>
              <w:pStyle w:val="Style9"/>
              <w:widowControl/>
              <w:ind w:left="639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5B8" w:rsidRPr="003845B8" w:rsidRDefault="003845B8" w:rsidP="00FE79F3">
            <w:pPr>
              <w:pStyle w:val="Style9"/>
              <w:widowControl/>
              <w:ind w:left="347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-68.610.740,95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5B8" w:rsidRPr="003845B8" w:rsidRDefault="003845B8" w:rsidP="00FE79F3">
            <w:pPr>
              <w:pStyle w:val="Style9"/>
              <w:widowControl/>
              <w:ind w:left="395"/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845B8">
              <w:rPr>
                <w:rStyle w:val="FontStyle20"/>
                <w:rFonts w:ascii="Arial" w:hAnsi="Arial" w:cs="Arial"/>
                <w:sz w:val="16"/>
                <w:szCs w:val="16"/>
                <w:lang w:val="hr-HR" w:eastAsia="hr-HR"/>
              </w:rPr>
              <w:t>288.650,60</w:t>
            </w:r>
          </w:p>
        </w:tc>
      </w:tr>
    </w:tbl>
    <w:p w:rsidR="003E3848" w:rsidRPr="003E3848" w:rsidRDefault="003E3848" w:rsidP="003E3848">
      <w:pPr>
        <w:widowControl/>
        <w:ind w:left="6137" w:right="6284"/>
        <w:rPr>
          <w:rFonts w:ascii="Arial" w:hAnsi="Arial" w:cs="Arial"/>
          <w:sz w:val="16"/>
          <w:szCs w:val="16"/>
        </w:rPr>
      </w:pPr>
    </w:p>
    <w:p w:rsidR="003E3848" w:rsidRDefault="003E3848" w:rsidP="003E3848">
      <w:pPr>
        <w:pStyle w:val="Style3"/>
        <w:widowControl/>
        <w:spacing w:line="240" w:lineRule="exact"/>
        <w:jc w:val="both"/>
        <w:rPr>
          <w:rFonts w:ascii="Arial" w:hAnsi="Arial" w:cs="Arial"/>
          <w:sz w:val="16"/>
          <w:szCs w:val="16"/>
          <w:lang w:val="sr-Cyrl-BA"/>
        </w:rPr>
      </w:pPr>
    </w:p>
    <w:p w:rsidR="003E3848" w:rsidRPr="003E3848" w:rsidRDefault="00D37F11" w:rsidP="003E3848">
      <w:pPr>
        <w:pStyle w:val="Style3"/>
        <w:widowControl/>
        <w:spacing w:line="240" w:lineRule="exact"/>
        <w:jc w:val="both"/>
        <w:rPr>
          <w:rFonts w:ascii="Arial" w:hAnsi="Arial" w:cs="Arial"/>
          <w:sz w:val="16"/>
          <w:szCs w:val="16"/>
          <w:lang w:val="sr-Cyrl-BA"/>
        </w:rPr>
      </w:pPr>
      <w:r>
        <w:rPr>
          <w:rFonts w:ascii="Arial" w:hAnsi="Arial" w:cs="Arial"/>
          <w:sz w:val="16"/>
          <w:szCs w:val="16"/>
          <w:lang w:val="sr-Cyrl-BA"/>
        </w:rPr>
        <w:t xml:space="preserve">У Бијељини, дана </w:t>
      </w:r>
      <w:r w:rsidR="003845B8">
        <w:rPr>
          <w:rFonts w:ascii="Arial" w:hAnsi="Arial" w:cs="Arial"/>
          <w:sz w:val="16"/>
          <w:szCs w:val="16"/>
          <w:lang w:val="sr-Latn-BA"/>
        </w:rPr>
        <w:t>1</w:t>
      </w:r>
      <w:r>
        <w:rPr>
          <w:rFonts w:ascii="Arial" w:hAnsi="Arial" w:cs="Arial"/>
          <w:sz w:val="16"/>
          <w:szCs w:val="16"/>
          <w:lang w:val="sr-Latn-BA"/>
        </w:rPr>
        <w:t>0</w:t>
      </w:r>
      <w:r w:rsidR="003E3848">
        <w:rPr>
          <w:rFonts w:ascii="Arial" w:hAnsi="Arial" w:cs="Arial"/>
          <w:sz w:val="16"/>
          <w:szCs w:val="16"/>
          <w:lang w:val="sr-Cyrl-BA"/>
        </w:rPr>
        <w:t>.</w:t>
      </w:r>
      <w:r w:rsidR="003845B8">
        <w:rPr>
          <w:rFonts w:ascii="Arial" w:hAnsi="Arial" w:cs="Arial"/>
          <w:sz w:val="16"/>
          <w:szCs w:val="16"/>
          <w:lang w:val="sr-Latn-BA"/>
        </w:rPr>
        <w:t>1</w:t>
      </w:r>
      <w:r w:rsidR="003E3848">
        <w:rPr>
          <w:rFonts w:ascii="Arial" w:hAnsi="Arial" w:cs="Arial"/>
          <w:sz w:val="16"/>
          <w:szCs w:val="16"/>
          <w:lang w:val="sr-Cyrl-BA"/>
        </w:rPr>
        <w:t>0.2013. године                                                                                                                                                                                                                    ДИРЕКТОР</w:t>
      </w:r>
    </w:p>
    <w:p w:rsidR="00CA4F21" w:rsidRPr="003E3848" w:rsidRDefault="00CA4F21" w:rsidP="009E0A2E">
      <w:pPr>
        <w:pStyle w:val="Style3"/>
        <w:widowControl/>
        <w:spacing w:line="240" w:lineRule="exact"/>
        <w:jc w:val="left"/>
        <w:rPr>
          <w:rFonts w:ascii="Arial" w:hAnsi="Arial" w:cs="Arial"/>
          <w:sz w:val="16"/>
          <w:szCs w:val="16"/>
        </w:rPr>
      </w:pPr>
    </w:p>
    <w:sectPr w:rsidR="00CA4F21" w:rsidRPr="003E3848" w:rsidSect="00353115">
      <w:pgSz w:w="16838" w:h="11906" w:orient="landscape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EBA"/>
    <w:multiLevelType w:val="hybridMultilevel"/>
    <w:tmpl w:val="1400C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stylePaneFormatFilter w:val="3F01"/>
  <w:defaultTabStop w:val="708"/>
  <w:hyphenationZone w:val="425"/>
  <w:characterSpacingControl w:val="doNotCompress"/>
  <w:compat/>
  <w:rsids>
    <w:rsidRoot w:val="00353115"/>
    <w:rsid w:val="000239AE"/>
    <w:rsid w:val="00041CF8"/>
    <w:rsid w:val="00042920"/>
    <w:rsid w:val="000718EB"/>
    <w:rsid w:val="000A6563"/>
    <w:rsid w:val="000B08DC"/>
    <w:rsid w:val="000B2AAE"/>
    <w:rsid w:val="000B6D4E"/>
    <w:rsid w:val="000D3E5E"/>
    <w:rsid w:val="000F1173"/>
    <w:rsid w:val="0011213A"/>
    <w:rsid w:val="00114594"/>
    <w:rsid w:val="0013200F"/>
    <w:rsid w:val="00161ACB"/>
    <w:rsid w:val="00181E67"/>
    <w:rsid w:val="00190947"/>
    <w:rsid w:val="001D538E"/>
    <w:rsid w:val="002315BF"/>
    <w:rsid w:val="002343AE"/>
    <w:rsid w:val="00265BA9"/>
    <w:rsid w:val="002968F6"/>
    <w:rsid w:val="00305085"/>
    <w:rsid w:val="00353115"/>
    <w:rsid w:val="003845B8"/>
    <w:rsid w:val="003E3848"/>
    <w:rsid w:val="00445BBC"/>
    <w:rsid w:val="00470DD4"/>
    <w:rsid w:val="004F64F5"/>
    <w:rsid w:val="00503369"/>
    <w:rsid w:val="0055063C"/>
    <w:rsid w:val="00580B0A"/>
    <w:rsid w:val="00582909"/>
    <w:rsid w:val="00587C6E"/>
    <w:rsid w:val="005A4907"/>
    <w:rsid w:val="005B0163"/>
    <w:rsid w:val="005B3CB1"/>
    <w:rsid w:val="005D7B1F"/>
    <w:rsid w:val="0061698B"/>
    <w:rsid w:val="006D41A7"/>
    <w:rsid w:val="006D4B12"/>
    <w:rsid w:val="00701ECE"/>
    <w:rsid w:val="00732A8D"/>
    <w:rsid w:val="00736BDA"/>
    <w:rsid w:val="00773D53"/>
    <w:rsid w:val="007B084A"/>
    <w:rsid w:val="007B1E44"/>
    <w:rsid w:val="007B23FB"/>
    <w:rsid w:val="007E701A"/>
    <w:rsid w:val="00830667"/>
    <w:rsid w:val="008438B8"/>
    <w:rsid w:val="0084677F"/>
    <w:rsid w:val="008C444E"/>
    <w:rsid w:val="008C7810"/>
    <w:rsid w:val="008D461E"/>
    <w:rsid w:val="00934F97"/>
    <w:rsid w:val="009922C8"/>
    <w:rsid w:val="009C015D"/>
    <w:rsid w:val="009E0A2E"/>
    <w:rsid w:val="00A571BB"/>
    <w:rsid w:val="00AA11E7"/>
    <w:rsid w:val="00AA75FB"/>
    <w:rsid w:val="00AB697C"/>
    <w:rsid w:val="00B3778A"/>
    <w:rsid w:val="00B50EEB"/>
    <w:rsid w:val="00B5795C"/>
    <w:rsid w:val="00B85441"/>
    <w:rsid w:val="00B9300F"/>
    <w:rsid w:val="00B94CA1"/>
    <w:rsid w:val="00BE78F1"/>
    <w:rsid w:val="00BF3196"/>
    <w:rsid w:val="00C17684"/>
    <w:rsid w:val="00C65377"/>
    <w:rsid w:val="00C72566"/>
    <w:rsid w:val="00C771AD"/>
    <w:rsid w:val="00CA4F21"/>
    <w:rsid w:val="00CB4081"/>
    <w:rsid w:val="00CB744F"/>
    <w:rsid w:val="00CC0E56"/>
    <w:rsid w:val="00CC49B7"/>
    <w:rsid w:val="00CF59FC"/>
    <w:rsid w:val="00D005CD"/>
    <w:rsid w:val="00D33B71"/>
    <w:rsid w:val="00D37F11"/>
    <w:rsid w:val="00D46869"/>
    <w:rsid w:val="00D61D72"/>
    <w:rsid w:val="00DF3A47"/>
    <w:rsid w:val="00E83F27"/>
    <w:rsid w:val="00E87C04"/>
    <w:rsid w:val="00E930BF"/>
    <w:rsid w:val="00F0152A"/>
    <w:rsid w:val="00F40E48"/>
    <w:rsid w:val="00F54F31"/>
    <w:rsid w:val="00F65843"/>
    <w:rsid w:val="00F729E1"/>
    <w:rsid w:val="00F91E64"/>
    <w:rsid w:val="00FA7EF4"/>
    <w:rsid w:val="00FD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115"/>
    <w:pPr>
      <w:widowControl w:val="0"/>
      <w:autoSpaceDE w:val="0"/>
      <w:autoSpaceDN w:val="0"/>
      <w:adjustRightInd w:val="0"/>
    </w:pPr>
    <w:rPr>
      <w:rFonts w:ascii="Arial Unicode MS" w:hAnsi="Arial Unicode MS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7">
    <w:name w:val="Font Style17"/>
    <w:basedOn w:val="DefaultParagraphFont"/>
    <w:uiPriority w:val="99"/>
    <w:rsid w:val="00353115"/>
    <w:rPr>
      <w:rFonts w:ascii="Arial Unicode MS" w:hAnsi="Arial Unicode MS" w:cs="Arial Unicode MS"/>
      <w:sz w:val="18"/>
      <w:szCs w:val="18"/>
    </w:rPr>
  </w:style>
  <w:style w:type="character" w:customStyle="1" w:styleId="FontStyle20">
    <w:name w:val="Font Style20"/>
    <w:basedOn w:val="DefaultParagraphFont"/>
    <w:uiPriority w:val="99"/>
    <w:rsid w:val="00353115"/>
    <w:rPr>
      <w:rFonts w:ascii="Arial Unicode MS" w:hAnsi="Arial Unicode MS" w:cs="Arial Unicode MS"/>
      <w:sz w:val="18"/>
      <w:szCs w:val="18"/>
    </w:rPr>
  </w:style>
  <w:style w:type="paragraph" w:customStyle="1" w:styleId="Style3">
    <w:name w:val="Style3"/>
    <w:basedOn w:val="Normal"/>
    <w:uiPriority w:val="99"/>
    <w:rsid w:val="00353115"/>
    <w:pPr>
      <w:spacing w:line="216" w:lineRule="exact"/>
      <w:jc w:val="center"/>
    </w:pPr>
  </w:style>
  <w:style w:type="character" w:customStyle="1" w:styleId="FontStyle29">
    <w:name w:val="Font Style29"/>
    <w:basedOn w:val="DefaultParagraphFont"/>
    <w:rsid w:val="00353115"/>
    <w:rPr>
      <w:rFonts w:ascii="Arial Unicode MS" w:hAnsi="Arial Unicode MS" w:cs="Arial Unicode MS"/>
      <w:sz w:val="18"/>
      <w:szCs w:val="18"/>
    </w:rPr>
  </w:style>
  <w:style w:type="paragraph" w:customStyle="1" w:styleId="Style6">
    <w:name w:val="Style6"/>
    <w:basedOn w:val="Normal"/>
    <w:uiPriority w:val="99"/>
    <w:rsid w:val="00353115"/>
    <w:pPr>
      <w:spacing w:line="214" w:lineRule="exact"/>
      <w:ind w:firstLine="78"/>
    </w:pPr>
  </w:style>
  <w:style w:type="paragraph" w:customStyle="1" w:styleId="Style7">
    <w:name w:val="Style7"/>
    <w:basedOn w:val="Normal"/>
    <w:uiPriority w:val="99"/>
    <w:rsid w:val="00353115"/>
    <w:pPr>
      <w:spacing w:line="214" w:lineRule="exact"/>
      <w:ind w:firstLine="262"/>
    </w:pPr>
  </w:style>
  <w:style w:type="paragraph" w:customStyle="1" w:styleId="Style10">
    <w:name w:val="Style10"/>
    <w:basedOn w:val="Normal"/>
    <w:uiPriority w:val="99"/>
    <w:rsid w:val="00353115"/>
    <w:pPr>
      <w:spacing w:line="214" w:lineRule="exact"/>
      <w:ind w:firstLine="170"/>
    </w:pPr>
  </w:style>
  <w:style w:type="character" w:customStyle="1" w:styleId="FontStyle23">
    <w:name w:val="Font Style23"/>
    <w:basedOn w:val="DefaultParagraphFont"/>
    <w:rsid w:val="00353115"/>
    <w:rPr>
      <w:rFonts w:ascii="Arial Unicode MS" w:hAnsi="Arial Unicode MS" w:cs="Arial Unicode MS"/>
      <w:sz w:val="18"/>
      <w:szCs w:val="18"/>
    </w:rPr>
  </w:style>
  <w:style w:type="paragraph" w:customStyle="1" w:styleId="Style9">
    <w:name w:val="Style9"/>
    <w:basedOn w:val="Normal"/>
    <w:uiPriority w:val="99"/>
    <w:rsid w:val="00353115"/>
  </w:style>
  <w:style w:type="character" w:customStyle="1" w:styleId="FontStyle25">
    <w:name w:val="Font Style25"/>
    <w:basedOn w:val="DefaultParagraphFont"/>
    <w:rsid w:val="00353115"/>
    <w:rPr>
      <w:rFonts w:ascii="Arial Unicode MS" w:hAnsi="Arial Unicode MS" w:cs="Arial Unicode MS"/>
      <w:sz w:val="14"/>
      <w:szCs w:val="14"/>
    </w:rPr>
  </w:style>
  <w:style w:type="paragraph" w:customStyle="1" w:styleId="Style8">
    <w:name w:val="Style8"/>
    <w:basedOn w:val="Normal"/>
    <w:uiPriority w:val="99"/>
    <w:rsid w:val="00353115"/>
  </w:style>
  <w:style w:type="character" w:customStyle="1" w:styleId="FontStyle24">
    <w:name w:val="Font Style24"/>
    <w:basedOn w:val="DefaultParagraphFont"/>
    <w:rsid w:val="00353115"/>
    <w:rPr>
      <w:rFonts w:ascii="Arial Unicode MS" w:hAnsi="Arial Unicode MS" w:cs="Arial Unicode MS"/>
      <w:sz w:val="18"/>
      <w:szCs w:val="18"/>
    </w:rPr>
  </w:style>
  <w:style w:type="character" w:customStyle="1" w:styleId="FontStyle21">
    <w:name w:val="Font Style21"/>
    <w:basedOn w:val="DefaultParagraphFont"/>
    <w:uiPriority w:val="99"/>
    <w:rsid w:val="00353115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DefaultParagraphFont"/>
    <w:rsid w:val="00353115"/>
    <w:rPr>
      <w:rFonts w:ascii="Arial Unicode MS" w:hAnsi="Arial Unicode MS" w:cs="Arial Unicode MS"/>
      <w:sz w:val="18"/>
      <w:szCs w:val="18"/>
    </w:rPr>
  </w:style>
  <w:style w:type="paragraph" w:customStyle="1" w:styleId="Style18">
    <w:name w:val="Style18"/>
    <w:basedOn w:val="Normal"/>
    <w:rsid w:val="00353115"/>
  </w:style>
  <w:style w:type="character" w:customStyle="1" w:styleId="FontStyle22">
    <w:name w:val="Font Style22"/>
    <w:basedOn w:val="DefaultParagraphFont"/>
    <w:rsid w:val="00181E67"/>
    <w:rPr>
      <w:rFonts w:ascii="Arial Unicode MS" w:hAnsi="Arial Unicode MS" w:cs="Arial Unicode MS"/>
      <w:sz w:val="14"/>
      <w:szCs w:val="14"/>
    </w:rPr>
  </w:style>
  <w:style w:type="character" w:customStyle="1" w:styleId="FontStyle19">
    <w:name w:val="Font Style19"/>
    <w:basedOn w:val="DefaultParagraphFont"/>
    <w:uiPriority w:val="99"/>
    <w:rsid w:val="00181E67"/>
    <w:rPr>
      <w:rFonts w:ascii="Arial Unicode MS" w:hAnsi="Arial Unicode MS" w:cs="Arial Unicode MS"/>
      <w:sz w:val="18"/>
      <w:szCs w:val="18"/>
    </w:rPr>
  </w:style>
  <w:style w:type="paragraph" w:customStyle="1" w:styleId="Style17">
    <w:name w:val="Style17"/>
    <w:basedOn w:val="Normal"/>
    <w:rsid w:val="00181E67"/>
  </w:style>
  <w:style w:type="paragraph" w:customStyle="1" w:styleId="Style13">
    <w:name w:val="Style13"/>
    <w:basedOn w:val="Normal"/>
    <w:uiPriority w:val="99"/>
    <w:rsid w:val="00181E67"/>
  </w:style>
  <w:style w:type="paragraph" w:customStyle="1" w:styleId="Style5">
    <w:name w:val="Style5"/>
    <w:basedOn w:val="Normal"/>
    <w:uiPriority w:val="99"/>
    <w:rsid w:val="00773D53"/>
  </w:style>
  <w:style w:type="paragraph" w:customStyle="1" w:styleId="Style4">
    <w:name w:val="Style4"/>
    <w:basedOn w:val="Normal"/>
    <w:uiPriority w:val="99"/>
    <w:rsid w:val="00773D53"/>
  </w:style>
  <w:style w:type="character" w:customStyle="1" w:styleId="FontStyle18">
    <w:name w:val="Font Style18"/>
    <w:basedOn w:val="DefaultParagraphFont"/>
    <w:uiPriority w:val="99"/>
    <w:rsid w:val="00773D53"/>
    <w:rPr>
      <w:rFonts w:ascii="Arial Unicode MS" w:hAnsi="Arial Unicode MS" w:cs="Arial Unicode MS"/>
      <w:sz w:val="18"/>
      <w:szCs w:val="18"/>
    </w:rPr>
  </w:style>
  <w:style w:type="paragraph" w:customStyle="1" w:styleId="Style11">
    <w:name w:val="Style11"/>
    <w:basedOn w:val="Normal"/>
    <w:uiPriority w:val="99"/>
    <w:rsid w:val="00773D53"/>
  </w:style>
  <w:style w:type="character" w:customStyle="1" w:styleId="FontStyle28">
    <w:name w:val="Font Style28"/>
    <w:basedOn w:val="DefaultParagraphFont"/>
    <w:rsid w:val="00503369"/>
    <w:rPr>
      <w:rFonts w:ascii="Arial Unicode MS" w:hAnsi="Arial Unicode MS" w:cs="Arial Unicode MS"/>
      <w:sz w:val="18"/>
      <w:szCs w:val="18"/>
    </w:rPr>
  </w:style>
  <w:style w:type="paragraph" w:customStyle="1" w:styleId="Style16">
    <w:name w:val="Style16"/>
    <w:basedOn w:val="Normal"/>
    <w:rsid w:val="00503369"/>
  </w:style>
  <w:style w:type="character" w:customStyle="1" w:styleId="FontStyle30">
    <w:name w:val="Font Style30"/>
    <w:basedOn w:val="DefaultParagraphFont"/>
    <w:rsid w:val="007B23FB"/>
    <w:rPr>
      <w:rFonts w:ascii="Arial Unicode MS" w:hAnsi="Arial Unicode MS" w:cs="Arial Unicode MS"/>
      <w:sz w:val="18"/>
      <w:szCs w:val="18"/>
    </w:rPr>
  </w:style>
  <w:style w:type="character" w:customStyle="1" w:styleId="FontStyle27">
    <w:name w:val="Font Style27"/>
    <w:basedOn w:val="DefaultParagraphFont"/>
    <w:rsid w:val="007B23FB"/>
    <w:rPr>
      <w:rFonts w:ascii="Arial Unicode MS" w:hAnsi="Arial Unicode MS" w:cs="Arial Unicode MS"/>
      <w:sz w:val="14"/>
      <w:szCs w:val="14"/>
    </w:rPr>
  </w:style>
  <w:style w:type="paragraph" w:customStyle="1" w:styleId="Style15">
    <w:name w:val="Style15"/>
    <w:basedOn w:val="Normal"/>
    <w:rsid w:val="007B23FB"/>
  </w:style>
  <w:style w:type="paragraph" w:customStyle="1" w:styleId="Style19">
    <w:name w:val="Style19"/>
    <w:basedOn w:val="Normal"/>
    <w:rsid w:val="007B23FB"/>
  </w:style>
  <w:style w:type="paragraph" w:customStyle="1" w:styleId="Style1">
    <w:name w:val="Style1"/>
    <w:basedOn w:val="Normal"/>
    <w:uiPriority w:val="99"/>
    <w:rsid w:val="00B94CA1"/>
    <w:rPr>
      <w:rFonts w:hAnsi="Times New Roman" w:cs="Arial Unicode MS"/>
      <w:lang w:val="en-US" w:eastAsia="en-US"/>
    </w:rPr>
  </w:style>
  <w:style w:type="paragraph" w:customStyle="1" w:styleId="Style2">
    <w:name w:val="Style2"/>
    <w:basedOn w:val="Normal"/>
    <w:uiPriority w:val="99"/>
    <w:rsid w:val="00B94CA1"/>
    <w:rPr>
      <w:rFonts w:hAnsi="Times New Roman" w:cs="Arial Unicode MS"/>
      <w:lang w:val="en-US" w:eastAsia="en-US"/>
    </w:rPr>
  </w:style>
  <w:style w:type="paragraph" w:customStyle="1" w:styleId="Style12">
    <w:name w:val="Style12"/>
    <w:basedOn w:val="Normal"/>
    <w:uiPriority w:val="99"/>
    <w:rsid w:val="00B94CA1"/>
    <w:rPr>
      <w:rFonts w:hAnsi="Times New Roman" w:cs="Arial Unicode MS"/>
      <w:lang w:val="en-US" w:eastAsia="en-US"/>
    </w:rPr>
  </w:style>
  <w:style w:type="paragraph" w:customStyle="1" w:styleId="Style14">
    <w:name w:val="Style14"/>
    <w:basedOn w:val="Normal"/>
    <w:rsid w:val="00B94CA1"/>
    <w:rPr>
      <w:rFonts w:hAnsi="Times New Roman" w:cs="Arial Unicode MS"/>
      <w:lang w:val="en-US" w:eastAsia="en-US"/>
    </w:rPr>
  </w:style>
  <w:style w:type="paragraph" w:styleId="Header">
    <w:name w:val="header"/>
    <w:basedOn w:val="Normal"/>
    <w:link w:val="HeaderChar"/>
    <w:uiPriority w:val="99"/>
    <w:rsid w:val="00B94CA1"/>
    <w:pPr>
      <w:tabs>
        <w:tab w:val="center" w:pos="4535"/>
        <w:tab w:val="right" w:pos="9071"/>
      </w:tabs>
    </w:pPr>
    <w:rPr>
      <w:rFonts w:hAnsi="Times New Roman" w:cs="Arial Unicode MS"/>
      <w:lang w:val="en-US" w:eastAsia="en-US"/>
    </w:rPr>
  </w:style>
  <w:style w:type="paragraph" w:styleId="Footer">
    <w:name w:val="footer"/>
    <w:basedOn w:val="Normal"/>
    <w:link w:val="FooterChar"/>
    <w:uiPriority w:val="99"/>
    <w:rsid w:val="00B94CA1"/>
    <w:pPr>
      <w:tabs>
        <w:tab w:val="center" w:pos="4535"/>
        <w:tab w:val="right" w:pos="9071"/>
      </w:tabs>
    </w:pPr>
    <w:rPr>
      <w:rFonts w:hAnsi="Times New Roman" w:cs="Arial Unicode MS"/>
      <w:lang w:val="en-US" w:eastAsia="en-US"/>
    </w:rPr>
  </w:style>
  <w:style w:type="character" w:customStyle="1" w:styleId="FontStyle15">
    <w:name w:val="Font Style15"/>
    <w:basedOn w:val="DefaultParagraphFont"/>
    <w:uiPriority w:val="99"/>
    <w:rsid w:val="009E0A2E"/>
    <w:rPr>
      <w:rFonts w:ascii="Arial Unicode MS" w:hAnsi="Arial Unicode MS" w:cs="Arial Unicode MS"/>
      <w:sz w:val="18"/>
      <w:szCs w:val="18"/>
    </w:rPr>
  </w:style>
  <w:style w:type="character" w:customStyle="1" w:styleId="FontStyle14">
    <w:name w:val="Font Style14"/>
    <w:basedOn w:val="DefaultParagraphFont"/>
    <w:uiPriority w:val="99"/>
    <w:rsid w:val="009E0A2E"/>
    <w:rPr>
      <w:rFonts w:ascii="Arial Unicode MS" w:hAnsi="Arial Unicode MS" w:cs="Arial Unicode MS"/>
      <w:b/>
      <w:bCs/>
      <w:sz w:val="14"/>
      <w:szCs w:val="14"/>
    </w:rPr>
  </w:style>
  <w:style w:type="character" w:customStyle="1" w:styleId="FontStyle31">
    <w:name w:val="Font Style31"/>
    <w:basedOn w:val="DefaultParagraphFont"/>
    <w:rsid w:val="002968F6"/>
    <w:rPr>
      <w:rFonts w:ascii="Arial Unicode MS" w:eastAsia="Times New Roman" w:cs="Arial Unicode MS"/>
      <w:sz w:val="18"/>
      <w:szCs w:val="18"/>
    </w:rPr>
  </w:style>
  <w:style w:type="character" w:customStyle="1" w:styleId="FontStyle16">
    <w:name w:val="Font Style16"/>
    <w:basedOn w:val="DefaultParagraphFont"/>
    <w:uiPriority w:val="99"/>
    <w:rsid w:val="00934F97"/>
    <w:rPr>
      <w:rFonts w:ascii="Times New Roman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E3848"/>
    <w:rPr>
      <w:rFonts w:ascii="Arial Unicode MS" w:cs="Arial Unicode MS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3848"/>
    <w:rPr>
      <w:rFonts w:asci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EAA6E-43B6-453B-9F92-A1C0CB0C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Назив фонда: ЗAТВОРEНИ ИНВEСТИЦИОНИ ФОНД CA JABHOM ПОНУДОМ ИНВEСТ HOBA ФОНД AД БИЈEЉИНA</vt:lpstr>
    </vt:vector>
  </TitlesOfParts>
  <Company>HOME</Company>
  <LinksUpToDate>false</LinksUpToDate>
  <CharactersWithSpaces>16794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фонда: ЗAТВОРEНИ ИНВEСТИЦИОНИ ФОНД CA JABHOM ПОНУДОМ ИНВEСТ HOBA ФОНД AД БИЈEЉИНA</dc:title>
  <dc:creator>sladjanam</dc:creator>
  <cp:lastModifiedBy>Korisnik</cp:lastModifiedBy>
  <cp:revision>4</cp:revision>
  <dcterms:created xsi:type="dcterms:W3CDTF">2013-10-10T12:10:00Z</dcterms:created>
  <dcterms:modified xsi:type="dcterms:W3CDTF">2013-10-10T12:30:00Z</dcterms:modified>
</cp:coreProperties>
</file>